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55" w:rsidRPr="004F6AB2" w:rsidRDefault="001027A7" w:rsidP="00421D80">
      <w:pPr>
        <w:bidi/>
        <w:spacing w:after="100"/>
        <w:jc w:val="center"/>
        <w:rPr>
          <w:rFonts w:ascii="FbFrankReal" w:hAnsi="FbFrankReal" w:cs="FbFrankReal"/>
          <w:b/>
          <w:bCs/>
          <w:sz w:val="32"/>
          <w:szCs w:val="32"/>
          <w:rtl/>
        </w:rPr>
      </w:pPr>
      <w:bookmarkStart w:id="0" w:name="_Toc427197011"/>
      <w:r w:rsidRPr="004F6AB2">
        <w:rPr>
          <w:rFonts w:ascii="Times New Roman" w:hAnsi="Times New Roman" w:cs="Times New Roman"/>
          <w:noProof/>
          <w:sz w:val="24"/>
          <w:szCs w:val="24"/>
        </w:rPr>
        <mc:AlternateContent>
          <mc:Choice Requires="wps">
            <w:drawing>
              <wp:anchor distT="36576" distB="36576" distL="36576" distR="36576" simplePos="0" relativeHeight="251708416" behindDoc="0" locked="0" layoutInCell="1" allowOverlap="1" wp14:anchorId="69D0A778" wp14:editId="04B59DBC">
                <wp:simplePos x="0" y="0"/>
                <wp:positionH relativeFrom="margin">
                  <wp:posOffset>30480</wp:posOffset>
                </wp:positionH>
                <wp:positionV relativeFrom="margin">
                  <wp:posOffset>-314960</wp:posOffset>
                </wp:positionV>
                <wp:extent cx="3859530" cy="3454400"/>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45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B1E88" w:rsidRDefault="002B1E88" w:rsidP="004E6CD8">
                            <w:pPr>
                              <w:widowControl w:val="0"/>
                              <w:bidi/>
                              <w:spacing w:line="156" w:lineRule="auto"/>
                              <w:jc w:val="center"/>
                              <w:rPr>
                                <w:rFonts w:ascii="FbSfaradi Regular" w:hAnsi="FbSfaradi Regular" w:cs="FbSfaradi Regular"/>
                                <w:sz w:val="26"/>
                                <w:szCs w:val="26"/>
                                <w:rtl/>
                              </w:rPr>
                            </w:pPr>
                            <w:bookmarkStart w:id="1" w:name="_GoBack"/>
                          </w:p>
                          <w:p w:rsidR="002B1E88" w:rsidRPr="00E967C0" w:rsidRDefault="002B1E88"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rsidR="002B1E88" w:rsidRDefault="002B1E88"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rsidR="002B1E88" w:rsidRDefault="002B1E88"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rsidR="002B1E88" w:rsidRDefault="002B1E88"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rsidR="002B1E88" w:rsidRDefault="002B1E88"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rsidR="002B1E88" w:rsidRDefault="002B1E88"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rsidR="002B1E88" w:rsidRDefault="002B1E88"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bookmarkEnd w:id="1"/>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pt;margin-top:-24.8pt;width:303.9pt;height:272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" filled="f" stroked="f" strokecolor="black [0]" insetpen="t">
                <v:textbox inset="2.88pt,2.88pt,2.88pt,2.88pt">
                  <w:txbxContent>
                    <w:p w:rsidR="002B1E88" w:rsidRDefault="002B1E88" w:rsidP="004E6CD8">
                      <w:pPr>
                        <w:widowControl w:val="0"/>
                        <w:bidi/>
                        <w:spacing w:line="156" w:lineRule="auto"/>
                        <w:jc w:val="center"/>
                        <w:rPr>
                          <w:rFonts w:ascii="FbSfaradi Regular" w:hAnsi="FbSfaradi Regular" w:cs="FbSfaradi Regular"/>
                          <w:sz w:val="26"/>
                          <w:szCs w:val="26"/>
                          <w:rtl/>
                        </w:rPr>
                      </w:pPr>
                      <w:bookmarkStart w:id="2" w:name="_GoBack"/>
                    </w:p>
                    <w:p w:rsidR="002B1E88" w:rsidRPr="00E967C0" w:rsidRDefault="002B1E88" w:rsidP="00E967C0">
                      <w:pPr>
                        <w:widowControl w:val="0"/>
                        <w:bidi/>
                        <w:spacing w:line="240" w:lineRule="auto"/>
                        <w:jc w:val="center"/>
                        <w:rPr>
                          <w:rFonts w:ascii="FbSfaradi Regular" w:hAnsi="FbSfaradi Regular" w:cs="FbSfaradi Regular"/>
                          <w:sz w:val="2"/>
                          <w:szCs w:val="2"/>
                          <w:rtl/>
                        </w:rPr>
                      </w:pPr>
                      <w:r w:rsidRPr="004E6CD8">
                        <w:rPr>
                          <w:rFonts w:ascii="FbSfaradi Regular" w:hAnsi="FbSfaradi Regular" w:cs="FbSfaradi Regular" w:hint="cs"/>
                          <w:sz w:val="26"/>
                          <w:szCs w:val="26"/>
                          <w:rtl/>
                        </w:rPr>
                        <w:t>ב"ה</w:t>
                      </w:r>
                    </w:p>
                    <w:p w:rsidR="002B1E88" w:rsidRDefault="002B1E88" w:rsidP="004E6CD8">
                      <w:pPr>
                        <w:widowControl w:val="0"/>
                        <w:bidi/>
                        <w:spacing w:line="156" w:lineRule="auto"/>
                        <w:jc w:val="center"/>
                        <w:rPr>
                          <w:rFonts w:ascii="FbSfaradi Regular" w:hAnsi="FbSfaradi Regular" w:cs="FbSfaradi Regular"/>
                          <w:sz w:val="84"/>
                          <w:szCs w:val="84"/>
                        </w:rPr>
                      </w:pPr>
                      <w:r>
                        <w:rPr>
                          <w:rFonts w:ascii="FbSfaradi Regular" w:hAnsi="FbSfaradi Regular" w:cs="FbSfaradi Regular"/>
                          <w:sz w:val="84"/>
                          <w:szCs w:val="84"/>
                          <w:rtl/>
                        </w:rPr>
                        <w:t>קובץ</w:t>
                      </w:r>
                    </w:p>
                    <w:p w:rsidR="002B1E88" w:rsidRDefault="002B1E88" w:rsidP="004E6CD8">
                      <w:pPr>
                        <w:widowControl w:val="0"/>
                        <w:bidi/>
                        <w:spacing w:line="156" w:lineRule="auto"/>
                        <w:jc w:val="center"/>
                        <w:rPr>
                          <w:rFonts w:ascii="FbSfaradi Bold" w:hAnsi="FbSfaradi Bold" w:cs="FbSfaradi Bold"/>
                          <w:sz w:val="146"/>
                          <w:szCs w:val="146"/>
                          <w:rtl/>
                        </w:rPr>
                      </w:pPr>
                      <w:r>
                        <w:rPr>
                          <w:rFonts w:ascii="FbSfaradi Bold" w:hAnsi="FbSfaradi Bold" w:cs="FbSfaradi Bold"/>
                          <w:sz w:val="146"/>
                          <w:szCs w:val="146"/>
                          <w:rtl/>
                        </w:rPr>
                        <w:t>הערות וביאורים</w:t>
                      </w:r>
                    </w:p>
                    <w:p w:rsidR="002B1E88" w:rsidRDefault="002B1E88" w:rsidP="004E6CD8">
                      <w:pPr>
                        <w:pStyle w:val="NoParagraphStyle"/>
                        <w:jc w:val="center"/>
                        <w:rPr>
                          <w:rFonts w:ascii="FbCarizmaBook Regular" w:hAnsi="FbCarizmaBook Regular" w:cs="FbCarizmaBook Regular"/>
                          <w:spacing w:val="4"/>
                          <w:w w:val="92"/>
                          <w:sz w:val="16"/>
                          <w:szCs w:val="16"/>
                          <w:rtl/>
                        </w:rPr>
                      </w:pPr>
                      <w:r>
                        <w:rPr>
                          <w:rFonts w:ascii="FbCarizmaBook Regular" w:hAnsi="FbCarizmaBook Regular" w:cs="FbCarizmaBook Regular"/>
                          <w:spacing w:val="4"/>
                          <w:w w:val="92"/>
                          <w:sz w:val="16"/>
                          <w:szCs w:val="16"/>
                          <w:rtl/>
                        </w:rPr>
                        <w:t> </w:t>
                      </w:r>
                    </w:p>
                    <w:p w:rsidR="002B1E88" w:rsidRDefault="002B1E88"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בתורת כ"ק אדמו"ר נשיא דורנו</w:t>
                      </w:r>
                    </w:p>
                    <w:p w:rsidR="002B1E88" w:rsidRDefault="002B1E88" w:rsidP="004E6CD8">
                      <w:pPr>
                        <w:pStyle w:val="NoParagraphStyle"/>
                        <w:jc w:val="center"/>
                        <w:rPr>
                          <w:rFonts w:ascii="FbSfaradi Regular" w:hAnsi="FbSfaradi Regular" w:cs="FbSfaradi Regular"/>
                          <w:spacing w:val="-1"/>
                          <w:w w:val="92"/>
                          <w:sz w:val="30"/>
                          <w:szCs w:val="30"/>
                          <w:rtl/>
                        </w:rPr>
                      </w:pPr>
                      <w:r>
                        <w:rPr>
                          <w:rFonts w:ascii="FbSfaradi Regular" w:hAnsi="FbSfaradi Regular" w:cs="FbSfaradi Regular"/>
                          <w:spacing w:val="-1"/>
                          <w:w w:val="92"/>
                          <w:sz w:val="30"/>
                          <w:szCs w:val="30"/>
                          <w:rtl/>
                        </w:rPr>
                        <w:t>ובעניני גאולה ומשיח, פשש"מ,</w:t>
                      </w:r>
                    </w:p>
                    <w:p w:rsidR="002B1E88" w:rsidRDefault="002B1E88" w:rsidP="004E6CD8">
                      <w:pPr>
                        <w:pStyle w:val="NoParagraphStyle"/>
                        <w:jc w:val="center"/>
                        <w:rPr>
                          <w:rFonts w:ascii="FbSfaradi Regular" w:hAnsi="FbSfaradi Regular" w:cs="FbSfaradi Regular"/>
                          <w:b/>
                          <w:bCs/>
                          <w:sz w:val="30"/>
                          <w:szCs w:val="30"/>
                          <w:rtl/>
                        </w:rPr>
                      </w:pPr>
                      <w:r>
                        <w:rPr>
                          <w:rFonts w:ascii="FbSfaradi Regular" w:hAnsi="FbSfaradi Regular" w:cs="FbSfaradi Regular"/>
                          <w:spacing w:val="-1"/>
                          <w:w w:val="92"/>
                          <w:sz w:val="30"/>
                          <w:szCs w:val="30"/>
                          <w:rtl/>
                        </w:rPr>
                        <w:t xml:space="preserve"> רמב"ם, נגלה וחסידות</w:t>
                      </w:r>
                      <w:r>
                        <w:rPr>
                          <w:rFonts w:ascii="FbSfaradi Regular" w:hAnsi="FbSfaradi Regular" w:cs="FbSfaradi Regular"/>
                          <w:b/>
                          <w:bCs/>
                          <w:spacing w:val="-1"/>
                          <w:sz w:val="30"/>
                          <w:szCs w:val="30"/>
                          <w:rtl/>
                        </w:rPr>
                        <w:t xml:space="preserve"> </w:t>
                      </w:r>
                      <w:bookmarkEnd w:id="2"/>
                    </w:p>
                  </w:txbxContent>
                </v:textbox>
                <w10:wrap type="square" anchorx="margin" anchory="margin"/>
              </v:shape>
            </w:pict>
          </mc:Fallback>
        </mc:AlternateContent>
      </w:r>
      <w:r w:rsidR="00E967C0" w:rsidRPr="004F6AB2">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59560E0C" wp14:editId="5565B8D3">
                <wp:simplePos x="0" y="0"/>
                <wp:positionH relativeFrom="margin">
                  <wp:posOffset>270510</wp:posOffset>
                </wp:positionH>
                <wp:positionV relativeFrom="margin">
                  <wp:posOffset>5659755</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B1E88" w:rsidRDefault="002B1E88"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rsidR="002B1E88" w:rsidRDefault="002B1E88"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rsidR="002B1E88" w:rsidRDefault="002B1E88"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rsidR="002B1E88" w:rsidRDefault="002B1E88"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rsidR="002B1E88" w:rsidRDefault="002B1E88" w:rsidP="00FE7A00">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w:t>
                            </w:r>
                            <w:r>
                              <w:rPr>
                                <w:rFonts w:ascii="FbSfaradi Regular" w:hAnsi="FbSfaradi Regular" w:cs="FbSfaradi Regular" w:hint="cs"/>
                                <w:spacing w:val="-5"/>
                                <w:rtl/>
                              </w:rPr>
                              <w:t xml:space="preserve">תשע </w:t>
                            </w:r>
                            <w:r>
                              <w:rPr>
                                <w:rFonts w:ascii="FbSfaradi Regular" w:hAnsi="FbSfaradi Regular" w:cs="FbSfaradi Regular"/>
                                <w:spacing w:val="-5"/>
                                <w:rtl/>
                              </w:rPr>
                              <w:t>לבריאה</w:t>
                            </w:r>
                            <w:r>
                              <w:rPr>
                                <w:rFonts w:ascii="FbSfaradi Regular" w:hAnsi="FbSfaradi Regular" w:cs="FbSfaradi Regular"/>
                                <w:spacing w:val="-5"/>
                                <w:rtl/>
                              </w:rPr>
                              <w:br/>
                            </w:r>
                            <w:r>
                              <w:rPr>
                                <w:rFonts w:ascii="FbSfaradi Bold" w:hAnsi="FbSfaradi Bold" w:cs="FbSfaradi Bold"/>
                                <w:spacing w:val="-5"/>
                                <w:sz w:val="22"/>
                                <w:szCs w:val="22"/>
                                <w:rtl/>
                              </w:rPr>
                              <w:t>מאה ו</w:t>
                            </w:r>
                            <w:r>
                              <w:rPr>
                                <w:rFonts w:ascii="FbSfaradi Bold" w:hAnsi="FbSfaradi Bold" w:cs="FbSfaradi Bold" w:hint="cs"/>
                                <w:spacing w:val="-5"/>
                                <w:sz w:val="22"/>
                                <w:szCs w:val="22"/>
                                <w:rtl/>
                              </w:rPr>
                              <w:t xml:space="preserve">שש </w:t>
                            </w:r>
                            <w:r>
                              <w:rPr>
                                <w:rFonts w:ascii="FbSfaradi Bold" w:hAnsi="FbSfaradi Bold" w:cs="FbSfaradi Bold"/>
                                <w:spacing w:val="-5"/>
                                <w:sz w:val="22"/>
                                <w:szCs w:val="22"/>
                                <w:rtl/>
                              </w:rPr>
                              <w:t>עשרה שנה להולדת כ”ק אדמו”ר</w:t>
                            </w:r>
                            <w:r>
                              <w:rPr>
                                <w:rFonts w:ascii="FbSfaradi Bold" w:hAnsi="FbSfaradi Bold" w:cs="FbSfaradi Bold" w:hint="cs"/>
                                <w:spacing w:val="-5"/>
                                <w:sz w:val="22"/>
                                <w:szCs w:val="22"/>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3544D3" id="_x0000_t202" coordsize="21600,21600" o:spt="202" path="m,l,21600r21600,l21600,xe">
                <v:stroke joinstyle="miter"/>
                <v:path gradientshapeok="t" o:connecttype="rect"/>
              </v:shapetype>
              <v:shape id="Text Box 4" o:spid="_x0000_s1026" type="#_x0000_t202" style="position:absolute;left:0;text-align:left;margin-left:21.3pt;margin-top:445.65pt;width:266.45pt;height:105.6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LDgMAALcGAAAOAAAAZHJzL2Uyb0RvYy54bWysVW1vmzAQ/j5p/8HydwoEQg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" filled="f" stroked="f" strokecolor="black [0]" insetpen="t">
                <v:textbox inset="2.88pt,2.88pt,2.88pt,2.88pt">
                  <w:txbxContent>
                    <w:p w14:paraId="53A17732" w14:textId="77777777" w:rsidR="002B1E88" w:rsidRDefault="002B1E88" w:rsidP="004E6CD8">
                      <w:pPr>
                        <w:pStyle w:val="NoParagraphStyle"/>
                        <w:jc w:val="center"/>
                        <w:rPr>
                          <w:rFonts w:ascii="FbSfaradi Regular" w:hAnsi="FbSfaradi Regular" w:cs="FbSfaradi Regular"/>
                          <w:spacing w:val="-5"/>
                          <w:sz w:val="30"/>
                          <w:szCs w:val="30"/>
                        </w:rPr>
                      </w:pPr>
                      <w:r>
                        <w:rPr>
                          <w:rFonts w:ascii="FbSfaradi Regular" w:hAnsi="FbSfaradi Regular" w:cs="FbSfaradi Regular"/>
                          <w:spacing w:val="-5"/>
                          <w:sz w:val="30"/>
                          <w:szCs w:val="30"/>
                          <w:rtl/>
                        </w:rPr>
                        <w:t>יוצא לאור על ידי</w:t>
                      </w:r>
                    </w:p>
                    <w:p w14:paraId="7466A3A2" w14:textId="77777777" w:rsidR="002B1E88" w:rsidRDefault="002B1E88" w:rsidP="004E6CD8">
                      <w:pPr>
                        <w:pStyle w:val="NoParagraphStyle"/>
                        <w:spacing w:line="213" w:lineRule="auto"/>
                        <w:jc w:val="center"/>
                        <w:rPr>
                          <w:rFonts w:ascii="FbSfaradi Bold" w:hAnsi="FbSfaradi Bold" w:cs="FbSfaradi Bold"/>
                          <w:spacing w:val="-5"/>
                          <w:sz w:val="32"/>
                          <w:szCs w:val="32"/>
                          <w:rtl/>
                        </w:rPr>
                      </w:pPr>
                      <w:r>
                        <w:rPr>
                          <w:rFonts w:ascii="FbSfaradi Bold" w:hAnsi="FbSfaradi Bold" w:cs="FbSfaradi Bold"/>
                          <w:spacing w:val="-5"/>
                          <w:sz w:val="32"/>
                          <w:szCs w:val="32"/>
                          <w:rtl/>
                        </w:rPr>
                        <w:t>תלמידי ביהמ"ד דמוסד חינוך אהלי תורה</w:t>
                      </w:r>
                    </w:p>
                    <w:p w14:paraId="20A08254" w14:textId="77777777" w:rsidR="002B1E88" w:rsidRDefault="002B1E88" w:rsidP="004E6CD8">
                      <w:pPr>
                        <w:pStyle w:val="NoParagraphStyle"/>
                        <w:spacing w:line="213" w:lineRule="auto"/>
                        <w:jc w:val="center"/>
                        <w:rPr>
                          <w:rFonts w:ascii="FbSfaradi Regular" w:hAnsi="FbSfaradi Regular" w:cs="FbSfaradi Regular"/>
                          <w:spacing w:val="-5"/>
                          <w:sz w:val="28"/>
                          <w:szCs w:val="28"/>
                          <w:rtl/>
                        </w:rPr>
                      </w:pPr>
                      <w:r>
                        <w:rPr>
                          <w:rFonts w:ascii="FbSfaradi Regular" w:hAnsi="FbSfaradi Regular" w:cs="FbSfaradi Regular"/>
                          <w:spacing w:val="-5"/>
                          <w:sz w:val="28"/>
                          <w:szCs w:val="28"/>
                          <w:rtl/>
                        </w:rPr>
                        <w:t xml:space="preserve"> 667 איסטערן פארקוויי, ברוקלין, ניו יארק</w:t>
                      </w:r>
                    </w:p>
                    <w:p w14:paraId="48B48963" w14:textId="77777777" w:rsidR="002B1E88" w:rsidRDefault="002B1E88" w:rsidP="004E6CD8">
                      <w:pPr>
                        <w:pStyle w:val="NoParagraphStyle"/>
                        <w:jc w:val="center"/>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777777" w:rsidR="002B1E88" w:rsidRDefault="002B1E88" w:rsidP="00FE7A00">
                      <w:pPr>
                        <w:pStyle w:val="NoParagraphStyle"/>
                        <w:jc w:val="center"/>
                        <w:rPr>
                          <w:rFonts w:ascii="FbSfaradi Regular" w:hAnsi="FbSfaradi Regular" w:cs="FbSfaradi Regular"/>
                          <w:rtl/>
                        </w:rPr>
                      </w:pPr>
                      <w:r>
                        <w:rPr>
                          <w:rFonts w:ascii="FbSfaradi Regular" w:hAnsi="FbSfaradi Regular" w:cs="FbSfaradi Regular"/>
                          <w:spacing w:val="-5"/>
                          <w:rtl/>
                        </w:rPr>
                        <w:t>שנת חמשת אלפים שבע מאות שבעים ו</w:t>
                      </w:r>
                      <w:r>
                        <w:rPr>
                          <w:rFonts w:ascii="FbSfaradi Regular" w:hAnsi="FbSfaradi Regular" w:cs="FbSfaradi Regular" w:hint="cs"/>
                          <w:spacing w:val="-5"/>
                          <w:rtl/>
                        </w:rPr>
                        <w:t xml:space="preserve">תשע </w:t>
                      </w:r>
                      <w:r>
                        <w:rPr>
                          <w:rFonts w:ascii="FbSfaradi Regular" w:hAnsi="FbSfaradi Regular" w:cs="FbSfaradi Regular"/>
                          <w:spacing w:val="-5"/>
                          <w:rtl/>
                        </w:rPr>
                        <w:t>לבריאה</w:t>
                      </w:r>
                      <w:r>
                        <w:rPr>
                          <w:rFonts w:ascii="FbSfaradi Regular" w:hAnsi="FbSfaradi Regular" w:cs="FbSfaradi Regular"/>
                          <w:spacing w:val="-5"/>
                          <w:rtl/>
                        </w:rPr>
                        <w:br/>
                      </w:r>
                      <w:r>
                        <w:rPr>
                          <w:rFonts w:ascii="FbSfaradi Bold" w:hAnsi="FbSfaradi Bold" w:cs="FbSfaradi Bold"/>
                          <w:spacing w:val="-5"/>
                          <w:sz w:val="22"/>
                          <w:szCs w:val="22"/>
                          <w:rtl/>
                        </w:rPr>
                        <w:t>מאה ו</w:t>
                      </w:r>
                      <w:r>
                        <w:rPr>
                          <w:rFonts w:ascii="FbSfaradi Bold" w:hAnsi="FbSfaradi Bold" w:cs="FbSfaradi Bold" w:hint="cs"/>
                          <w:spacing w:val="-5"/>
                          <w:sz w:val="22"/>
                          <w:szCs w:val="22"/>
                          <w:rtl/>
                        </w:rPr>
                        <w:t xml:space="preserve">שש </w:t>
                      </w:r>
                      <w:r>
                        <w:rPr>
                          <w:rFonts w:ascii="FbSfaradi Bold" w:hAnsi="FbSfaradi Bold" w:cs="FbSfaradi Bold"/>
                          <w:spacing w:val="-5"/>
                          <w:sz w:val="22"/>
                          <w:szCs w:val="22"/>
                          <w:rtl/>
                        </w:rPr>
                        <w:t>עשרה שנה להולדת כ”ק אדמו”ר</w:t>
                      </w:r>
                      <w:r>
                        <w:rPr>
                          <w:rFonts w:ascii="FbSfaradi Bold" w:hAnsi="FbSfaradi Bold" w:cs="FbSfaradi Bold" w:hint="cs"/>
                          <w:spacing w:val="-5"/>
                          <w:sz w:val="22"/>
                          <w:szCs w:val="22"/>
                          <w:rtl/>
                        </w:rPr>
                        <w:t xml:space="preserve"> </w:t>
                      </w:r>
                    </w:p>
                  </w:txbxContent>
                </v:textbox>
                <w10:wrap type="square" anchorx="margin" anchory="margin"/>
              </v:shape>
            </w:pict>
          </mc:Fallback>
        </mc:AlternateContent>
      </w:r>
      <w:r w:rsidR="00F65C5E" w:rsidRPr="004F6AB2">
        <w:rPr>
          <w:rFonts w:ascii="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3A706805" wp14:editId="05535AD7">
                <wp:simplePos x="0" y="0"/>
                <wp:positionH relativeFrom="margin">
                  <wp:posOffset>870585</wp:posOffset>
                </wp:positionH>
                <wp:positionV relativeFrom="margin">
                  <wp:posOffset>4105275</wp:posOffset>
                </wp:positionV>
                <wp:extent cx="2187575" cy="1333500"/>
                <wp:effectExtent l="0" t="0" r="317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333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B1E88" w:rsidRPr="00882273" w:rsidRDefault="002B1E88" w:rsidP="00FE7A00">
                            <w:pPr>
                              <w:pStyle w:val="NoParagraphStyle"/>
                              <w:spacing w:line="240" w:lineRule="auto"/>
                              <w:jc w:val="center"/>
                              <w:rPr>
                                <w:rFonts w:ascii="FbSfaradi Bold" w:hAnsi="FbSfaradi Bold" w:cs="FbSfaradi Bold"/>
                                <w:b/>
                                <w:bCs/>
                                <w:sz w:val="40"/>
                                <w:szCs w:val="40"/>
                              </w:rPr>
                            </w:pPr>
                            <w:r w:rsidRPr="00882273">
                              <w:rPr>
                                <w:rFonts w:ascii="FbSfaradi Bold" w:hAnsi="FbSfaradi Bold" w:cs="FbSfaradi Bold"/>
                                <w:b/>
                                <w:bCs/>
                                <w:sz w:val="40"/>
                                <w:szCs w:val="40"/>
                                <w:rtl/>
                              </w:rPr>
                              <w:t>שנ</w:t>
                            </w:r>
                            <w:r w:rsidRPr="00882273">
                              <w:rPr>
                                <w:rFonts w:ascii="FbSfaradi Bold" w:hAnsi="FbSfaradi Bold" w:cs="FbSfaradi Bold" w:hint="cs"/>
                                <w:b/>
                                <w:bCs/>
                                <w:sz w:val="40"/>
                                <w:szCs w:val="40"/>
                                <w:rtl/>
                              </w:rPr>
                              <w:t>ת הארבעים</w:t>
                            </w:r>
                          </w:p>
                          <w:p w:rsidR="002B1E88" w:rsidRDefault="002B1E88" w:rsidP="00502A4B">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ד </w:t>
                            </w:r>
                            <w:r>
                              <w:rPr>
                                <w:rFonts w:ascii="FbSfaradi Regular" w:hAnsi="FbSfaradi Regular" w:cs="FbSfaradi Regular"/>
                                <w:sz w:val="28"/>
                                <w:szCs w:val="28"/>
                                <w:rtl/>
                              </w:rPr>
                              <w:t>[אלף-</w:t>
                            </w:r>
                            <w:r>
                              <w:rPr>
                                <w:rFonts w:ascii="FbSfaradi Regular" w:hAnsi="FbSfaradi Regular" w:cs="FbSfaradi Regular" w:hint="cs"/>
                                <w:sz w:val="28"/>
                                <w:szCs w:val="28"/>
                                <w:rtl/>
                              </w:rPr>
                              <w:t>קנג</w:t>
                            </w:r>
                            <w:r>
                              <w:rPr>
                                <w:rFonts w:ascii="FbSfaradi Regular" w:hAnsi="FbSfaradi Regular" w:cs="FbSfaradi Regular"/>
                                <w:sz w:val="28"/>
                                <w:szCs w:val="28"/>
                                <w:rtl/>
                              </w:rPr>
                              <w:t>]</w:t>
                            </w:r>
                          </w:p>
                          <w:p w:rsidR="002B1E88" w:rsidRDefault="002B1E88" w:rsidP="00502A4B">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פרשת וירא - כ' מר-חשון</w:t>
                            </w:r>
                          </w:p>
                          <w:p w:rsidR="002B1E88" w:rsidRPr="00EC48BF" w:rsidRDefault="002B1E88" w:rsidP="00EC48BF">
                            <w:pPr>
                              <w:pStyle w:val="NoParagraphStyle"/>
                              <w:spacing w:line="240" w:lineRule="auto"/>
                              <w:jc w:val="center"/>
                              <w:rPr>
                                <w:rFonts w:ascii="FbSfaradi Bold" w:hAnsi="FbSfaradi Bold" w:cs="FbSfaradi Bold"/>
                                <w:sz w:val="32"/>
                                <w:szCs w:val="32"/>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8.55pt;margin-top:323.25pt;width:172.25pt;height:105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" filled="f" stroked="f" strokecolor="black [0]" insetpen="t">
                <v:textbox inset="2.88pt,2.88pt,2.88pt,2.88pt">
                  <w:txbxContent>
                    <w:p w:rsidR="002B1E88" w:rsidRPr="00882273" w:rsidRDefault="002B1E88" w:rsidP="00FE7A00">
                      <w:pPr>
                        <w:pStyle w:val="NoParagraphStyle"/>
                        <w:spacing w:line="240" w:lineRule="auto"/>
                        <w:jc w:val="center"/>
                        <w:rPr>
                          <w:rFonts w:ascii="FbSfaradi Bold" w:hAnsi="FbSfaradi Bold" w:cs="FbSfaradi Bold"/>
                          <w:b/>
                          <w:bCs/>
                          <w:sz w:val="40"/>
                          <w:szCs w:val="40"/>
                        </w:rPr>
                      </w:pPr>
                      <w:r w:rsidRPr="00882273">
                        <w:rPr>
                          <w:rFonts w:ascii="FbSfaradi Bold" w:hAnsi="FbSfaradi Bold" w:cs="FbSfaradi Bold"/>
                          <w:b/>
                          <w:bCs/>
                          <w:sz w:val="40"/>
                          <w:szCs w:val="40"/>
                          <w:rtl/>
                        </w:rPr>
                        <w:t>שנ</w:t>
                      </w:r>
                      <w:r w:rsidRPr="00882273">
                        <w:rPr>
                          <w:rFonts w:ascii="FbSfaradi Bold" w:hAnsi="FbSfaradi Bold" w:cs="FbSfaradi Bold" w:hint="cs"/>
                          <w:b/>
                          <w:bCs/>
                          <w:sz w:val="40"/>
                          <w:szCs w:val="40"/>
                          <w:rtl/>
                        </w:rPr>
                        <w:t>ת הארבעים</w:t>
                      </w:r>
                    </w:p>
                    <w:p w:rsidR="002B1E88" w:rsidRDefault="002B1E88" w:rsidP="00502A4B">
                      <w:pPr>
                        <w:pStyle w:val="NoParagraphStyle"/>
                        <w:jc w:val="center"/>
                        <w:rPr>
                          <w:rFonts w:ascii="FbSfaradi Regular" w:hAnsi="FbSfaradi Regular" w:cs="FbSfaradi Regular"/>
                          <w:sz w:val="28"/>
                          <w:szCs w:val="28"/>
                          <w:rtl/>
                        </w:rPr>
                      </w:pPr>
                      <w:r>
                        <w:rPr>
                          <w:rFonts w:ascii="FbSfaradi Regular" w:hAnsi="FbSfaradi Regular" w:cs="FbSfaradi Regular"/>
                          <w:sz w:val="28"/>
                          <w:szCs w:val="28"/>
                          <w:rtl/>
                        </w:rPr>
                        <w:t xml:space="preserve">גליון </w:t>
                      </w:r>
                      <w:r>
                        <w:rPr>
                          <w:rFonts w:ascii="FbSfaradi Regular" w:hAnsi="FbSfaradi Regular" w:cs="FbSfaradi Regular" w:hint="cs"/>
                          <w:sz w:val="28"/>
                          <w:szCs w:val="28"/>
                          <w:rtl/>
                        </w:rPr>
                        <w:t xml:space="preserve">ד </w:t>
                      </w:r>
                      <w:r>
                        <w:rPr>
                          <w:rFonts w:ascii="FbSfaradi Regular" w:hAnsi="FbSfaradi Regular" w:cs="FbSfaradi Regular"/>
                          <w:sz w:val="28"/>
                          <w:szCs w:val="28"/>
                          <w:rtl/>
                        </w:rPr>
                        <w:t>[אלף-</w:t>
                      </w:r>
                      <w:r>
                        <w:rPr>
                          <w:rFonts w:ascii="FbSfaradi Regular" w:hAnsi="FbSfaradi Regular" w:cs="FbSfaradi Regular" w:hint="cs"/>
                          <w:sz w:val="28"/>
                          <w:szCs w:val="28"/>
                          <w:rtl/>
                        </w:rPr>
                        <w:t>קנג</w:t>
                      </w:r>
                      <w:r>
                        <w:rPr>
                          <w:rFonts w:ascii="FbSfaradi Regular" w:hAnsi="FbSfaradi Regular" w:cs="FbSfaradi Regular"/>
                          <w:sz w:val="28"/>
                          <w:szCs w:val="28"/>
                          <w:rtl/>
                        </w:rPr>
                        <w:t>]</w:t>
                      </w:r>
                    </w:p>
                    <w:p w:rsidR="002B1E88" w:rsidRDefault="002B1E88" w:rsidP="00502A4B">
                      <w:pPr>
                        <w:pStyle w:val="NoParagraphStyle"/>
                        <w:spacing w:line="240" w:lineRule="auto"/>
                        <w:jc w:val="center"/>
                        <w:rPr>
                          <w:rFonts w:ascii="FbSfaradi Bold" w:hAnsi="FbSfaradi Bold" w:cs="FbSfaradi Bold"/>
                          <w:sz w:val="36"/>
                          <w:szCs w:val="36"/>
                          <w:rtl/>
                        </w:rPr>
                      </w:pPr>
                      <w:r>
                        <w:rPr>
                          <w:rFonts w:ascii="FbSfaradi Bold" w:hAnsi="FbSfaradi Bold" w:cs="FbSfaradi Bold" w:hint="cs"/>
                          <w:sz w:val="36"/>
                          <w:szCs w:val="36"/>
                          <w:rtl/>
                        </w:rPr>
                        <w:t>פרשת וירא - כ' מר-חשון</w:t>
                      </w:r>
                    </w:p>
                    <w:p w:rsidR="002B1E88" w:rsidRPr="00EC48BF" w:rsidRDefault="002B1E88" w:rsidP="00EC48BF">
                      <w:pPr>
                        <w:pStyle w:val="NoParagraphStyle"/>
                        <w:spacing w:line="240" w:lineRule="auto"/>
                        <w:jc w:val="center"/>
                        <w:rPr>
                          <w:rFonts w:ascii="FbSfaradi Bold" w:hAnsi="FbSfaradi Bold" w:cs="FbSfaradi Bold"/>
                          <w:sz w:val="32"/>
                          <w:szCs w:val="32"/>
                          <w:rtl/>
                        </w:rPr>
                      </w:pPr>
                    </w:p>
                  </w:txbxContent>
                </v:textbox>
                <w10:wrap type="square" anchorx="margin" anchory="margin"/>
              </v:shape>
            </w:pict>
          </mc:Fallback>
        </mc:AlternateContent>
      </w:r>
      <w:r w:rsidR="004E6CD8" w:rsidRPr="004F6AB2">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0B99F7EE" wp14:editId="552D6E8F">
                <wp:simplePos x="1695450" y="3867150"/>
                <wp:positionH relativeFrom="margin">
                  <wp:align>center</wp:align>
                </wp:positionH>
                <wp:positionV relativeFrom="margin">
                  <wp:align>center</wp:align>
                </wp:positionV>
                <wp:extent cx="1392555"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B1E88" w:rsidRDefault="002B1E88"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99F7EE" id="Text Box 2" o:spid="_x0000_s1029" type="#_x0000_t202" style="position:absolute;left:0;text-align:left;margin-left:0;margin-top:0;width:109.65pt;height:36.35pt;z-index:251711488;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" filled="f" stroked="f" strokecolor="black [0]" insetpen="t">
                <v:textbox inset="2.88pt,2.88pt,2.88pt,2.88pt">
                  <w:txbxContent>
                    <w:p w14:paraId="5420C728" w14:textId="77777777" w:rsidR="002B1E88" w:rsidRDefault="002B1E88" w:rsidP="004E6CD8">
                      <w:pPr>
                        <w:pStyle w:val="NoParagraphStyle"/>
                        <w:spacing w:line="182" w:lineRule="auto"/>
                        <w:jc w:val="center"/>
                        <w:rPr>
                          <w:rFonts w:ascii="FbSfaradi Regular" w:hAnsi="FbSfaradi Regular" w:cs="FbSfaradi Regular"/>
                          <w:color w:val="262626"/>
                          <w:sz w:val="32"/>
                          <w:szCs w:val="32"/>
                        </w:rPr>
                      </w:pPr>
                      <w:r>
                        <w:rPr>
                          <w:rFonts w:ascii="FbSfaradi Regular" w:hAnsi="FbSfaradi Regular" w:cs="FbSfaradi Regular"/>
                          <w:color w:val="262626"/>
                          <w:sz w:val="22"/>
                          <w:szCs w:val="22"/>
                          <w:rtl/>
                        </w:rPr>
                        <w:t xml:space="preserve">נוסד בחודש תשרי </w:t>
                      </w:r>
                      <w:r>
                        <w:rPr>
                          <w:rFonts w:ascii="FbSfaradi Regular" w:hAnsi="FbSfaradi Regular" w:cs="FbSfaradi Regular"/>
                          <w:color w:val="262626"/>
                          <w:sz w:val="26"/>
                          <w:szCs w:val="26"/>
                          <w:rtl/>
                        </w:rPr>
                        <w:br/>
                      </w:r>
                      <w:r>
                        <w:rPr>
                          <w:rFonts w:ascii="FbSfaradi Regular" w:hAnsi="FbSfaradi Regular" w:cs="FbSfaradi Regular" w:hint="cs"/>
                          <w:color w:val="262626"/>
                          <w:sz w:val="26"/>
                          <w:szCs w:val="26"/>
                          <w:rtl/>
                        </w:rPr>
                        <w:t xml:space="preserve">- </w:t>
                      </w:r>
                      <w:r>
                        <w:rPr>
                          <w:rFonts w:ascii="FbSfaradi Regular" w:hAnsi="FbSfaradi Regular" w:cs="FbSfaradi Regular"/>
                          <w:color w:val="262626"/>
                          <w:sz w:val="26"/>
                          <w:szCs w:val="26"/>
                          <w:rtl/>
                        </w:rPr>
                        <w:t>ה'תש"מ</w:t>
                      </w:r>
                      <w:r>
                        <w:rPr>
                          <w:rFonts w:ascii="FbSfaradi Regular" w:hAnsi="FbSfaradi Regular" w:cs="FbSfaradi Regular" w:hint="cs"/>
                          <w:color w:val="262626"/>
                          <w:sz w:val="26"/>
                          <w:szCs w:val="26"/>
                          <w:rtl/>
                        </w:rPr>
                        <w:t xml:space="preserve"> -</w:t>
                      </w:r>
                    </w:p>
                  </w:txbxContent>
                </v:textbox>
                <w10:wrap type="square" anchorx="margin" anchory="margin"/>
              </v:shape>
            </w:pict>
          </mc:Fallback>
        </mc:AlternateContent>
      </w:r>
      <w:r w:rsidR="00CA0955" w:rsidRPr="004F6AB2">
        <w:rPr>
          <w:rFonts w:ascii="FbSfaradi Regular" w:hAnsi="FbSfaradi Regular" w:cs="FbSfaradi Regular"/>
          <w:sz w:val="18"/>
          <w:szCs w:val="18"/>
          <w:rtl/>
        </w:rPr>
        <w:br w:type="page"/>
      </w:r>
    </w:p>
    <w:p w:rsidR="00C63C03" w:rsidRPr="004F6AB2" w:rsidRDefault="00C45C4C" w:rsidP="006345BE">
      <w:pPr>
        <w:bidi/>
        <w:spacing w:after="100"/>
        <w:jc w:val="center"/>
        <w:rPr>
          <w:rFonts w:ascii="FbFRealBelet Bold" w:hAnsi="FbFRealBelet Bold" w:cs="FbFRealBelet Bold"/>
          <w:b/>
          <w:bCs/>
          <w:sz w:val="32"/>
          <w:szCs w:val="32"/>
          <w:rtl/>
        </w:rPr>
      </w:pPr>
      <w:bookmarkStart w:id="3" w:name="_Toc356231478"/>
      <w:bookmarkStart w:id="4" w:name="_Toc356263223"/>
      <w:bookmarkStart w:id="5" w:name="_Toc356267836"/>
      <w:bookmarkStart w:id="6" w:name="_Toc360638210"/>
      <w:bookmarkStart w:id="7" w:name="_Toc360648934"/>
      <w:bookmarkStart w:id="8" w:name="_Toc360669361"/>
      <w:bookmarkStart w:id="9" w:name="_Toc363077990"/>
      <w:bookmarkStart w:id="10" w:name="_Toc363086366"/>
      <w:bookmarkStart w:id="11" w:name="_Toc363092111"/>
      <w:bookmarkStart w:id="12" w:name="_Toc367141017"/>
      <w:bookmarkStart w:id="13" w:name="_Toc367148661"/>
      <w:bookmarkStart w:id="14" w:name="_Toc367157884"/>
      <w:bookmarkStart w:id="15" w:name="_Toc369235633"/>
      <w:bookmarkStart w:id="16" w:name="_Toc370439543"/>
      <w:bookmarkStart w:id="17" w:name="_Toc370446230"/>
      <w:bookmarkStart w:id="18" w:name="_Toc371642937"/>
      <w:bookmarkStart w:id="19" w:name="_Toc371643229"/>
      <w:bookmarkStart w:id="20" w:name="_Toc371653951"/>
      <w:bookmarkStart w:id="21" w:name="_Toc372861001"/>
      <w:bookmarkStart w:id="22" w:name="_Toc379508672"/>
      <w:bookmarkStart w:id="23" w:name="_Toc379510900"/>
      <w:bookmarkStart w:id="24" w:name="_Toc379513741"/>
      <w:bookmarkStart w:id="25" w:name="_Toc380716861"/>
      <w:bookmarkStart w:id="26" w:name="_Toc380716990"/>
      <w:bookmarkStart w:id="27" w:name="_Toc380717406"/>
      <w:bookmarkStart w:id="28" w:name="_Toc380719475"/>
      <w:bookmarkStart w:id="29" w:name="_Toc387369093"/>
      <w:bookmarkStart w:id="30" w:name="_Toc387373636"/>
      <w:bookmarkStart w:id="31" w:name="_Toc387375095"/>
      <w:bookmarkStart w:id="32" w:name="_Toc402299611"/>
      <w:bookmarkStart w:id="33" w:name="_Toc402473890"/>
      <w:bookmarkStart w:id="34" w:name="_Toc402490252"/>
      <w:bookmarkStart w:id="35" w:name="_Toc403698990"/>
      <w:bookmarkStart w:id="36" w:name="_Toc405513653"/>
      <w:bookmarkStart w:id="37" w:name="_Toc408433551"/>
      <w:bookmarkStart w:id="38" w:name="_Toc429704652"/>
      <w:bookmarkStart w:id="39" w:name="_Toc429708088"/>
      <w:bookmarkStart w:id="40" w:name="_Toc462880818"/>
      <w:bookmarkStart w:id="41" w:name="_Toc464186415"/>
      <w:bookmarkStart w:id="42" w:name="_Toc471434485"/>
      <w:bookmarkStart w:id="43" w:name="_Toc471440811"/>
      <w:bookmarkStart w:id="44" w:name="_Toc472647787"/>
      <w:bookmarkStart w:id="45" w:name="_Toc472647880"/>
      <w:bookmarkStart w:id="46" w:name="_Toc475667484"/>
      <w:bookmarkStart w:id="47" w:name="_Toc481103957"/>
      <w:bookmarkStart w:id="48" w:name="_Toc481113396"/>
      <w:bookmarkStart w:id="49" w:name="_Toc481113581"/>
      <w:bookmarkStart w:id="50" w:name="_Toc481114158"/>
      <w:bookmarkStart w:id="51" w:name="_Toc481117642"/>
      <w:bookmarkStart w:id="52" w:name="_Toc482323274"/>
      <w:bookmarkStart w:id="53" w:name="_Toc482324113"/>
      <w:bookmarkStart w:id="54" w:name="_Toc482326781"/>
      <w:bookmarkStart w:id="55" w:name="_Toc482328673"/>
      <w:bookmarkStart w:id="56" w:name="_Toc494757150"/>
      <w:bookmarkStart w:id="57" w:name="_Toc497360924"/>
      <w:bookmarkStart w:id="58" w:name="_Toc497361036"/>
      <w:bookmarkStart w:id="59" w:name="_Toc498646854"/>
      <w:bookmarkStart w:id="60" w:name="_Toc498647444"/>
      <w:bookmarkStart w:id="61" w:name="_Toc498652665"/>
      <w:bookmarkStart w:id="62" w:name="_Toc499864125"/>
      <w:bookmarkStart w:id="63" w:name="_Toc499864634"/>
      <w:bookmarkStart w:id="64" w:name="_Toc501076750"/>
      <w:bookmarkStart w:id="65" w:name="_Toc503488638"/>
      <w:bookmarkStart w:id="66" w:name="_Toc504475481"/>
      <w:bookmarkStart w:id="67" w:name="_Toc504529693"/>
      <w:bookmarkStart w:id="68" w:name="_Toc504566203"/>
      <w:bookmarkStart w:id="69" w:name="_Toc505904614"/>
      <w:bookmarkStart w:id="70" w:name="_Toc505904793"/>
      <w:bookmarkStart w:id="71" w:name="_Toc505910035"/>
      <w:bookmarkStart w:id="72" w:name="_Toc505910279"/>
      <w:bookmarkStart w:id="73" w:name="_Toc505910606"/>
      <w:bookmarkStart w:id="74" w:name="_Toc505910715"/>
      <w:r>
        <w:rPr>
          <w:rFonts w:ascii="FbFRealBelet Bold" w:hAnsi="FbFRealBelet Bold" w:cs="FbFRealBelet Bold" w:hint="cs"/>
          <w:b/>
          <w:bCs/>
          <w:sz w:val="32"/>
          <w:szCs w:val="32"/>
          <w:rtl/>
        </w:rPr>
        <w:lastRenderedPageBreak/>
        <w:t xml:space="preserve">פרשת </w:t>
      </w:r>
      <w:r w:rsidR="00502A4B">
        <w:rPr>
          <w:rFonts w:ascii="FbFRealBelet Bold" w:hAnsi="FbFRealBelet Bold" w:cs="FbFRealBelet Bold" w:hint="cs"/>
          <w:b/>
          <w:bCs/>
          <w:sz w:val="32"/>
          <w:szCs w:val="32"/>
          <w:rtl/>
        </w:rPr>
        <w:t>וירא</w:t>
      </w:r>
      <w:r w:rsidR="006345BE" w:rsidRPr="004F6AB2">
        <w:rPr>
          <w:rFonts w:ascii="FbFRealBelet Bold" w:hAnsi="FbFRealBelet Bold" w:cs="FbFRealBelet Bold"/>
          <w:b/>
          <w:bCs/>
          <w:sz w:val="32"/>
          <w:szCs w:val="32"/>
          <w:rtl/>
        </w:rPr>
        <w:t xml:space="preserve"> </w:t>
      </w:r>
      <w:r w:rsidR="00C63C03" w:rsidRPr="004F6AB2">
        <w:rPr>
          <w:rFonts w:ascii="FbFRealBelet Bold" w:hAnsi="FbFRealBelet Bold" w:cs="FbFRealBelet Bold"/>
          <w:b/>
          <w:bCs/>
          <w:sz w:val="32"/>
          <w:szCs w:val="32"/>
          <w:rtl/>
        </w:rPr>
        <w:br/>
        <w:t xml:space="preserve">גליון </w:t>
      </w:r>
      <w:r w:rsidR="00502A4B">
        <w:rPr>
          <w:rFonts w:ascii="FbFRealBelet Bold" w:hAnsi="FbFRealBelet Bold" w:cs="FbFRealBelet Bold" w:hint="cs"/>
          <w:b/>
          <w:bCs/>
          <w:sz w:val="32"/>
          <w:szCs w:val="32"/>
          <w:rtl/>
        </w:rPr>
        <w:t>ד</w:t>
      </w:r>
      <w:r w:rsidR="00C63C03" w:rsidRPr="004F6AB2">
        <w:rPr>
          <w:rFonts w:ascii="FbFRealBelet Bold" w:hAnsi="FbFRealBelet Bold" w:cs="FbFRealBelet Bold"/>
          <w:b/>
          <w:bCs/>
          <w:sz w:val="32"/>
          <w:szCs w:val="32"/>
          <w:rtl/>
        </w:rPr>
        <w:t xml:space="preserve"> [אלף-ק</w:t>
      </w:r>
      <w:r w:rsidR="00FB1634">
        <w:rPr>
          <w:rFonts w:ascii="FbFRealBelet Bold" w:hAnsi="FbFRealBelet Bold" w:cs="FbFRealBelet Bold" w:hint="cs"/>
          <w:b/>
          <w:bCs/>
          <w:sz w:val="32"/>
          <w:szCs w:val="32"/>
          <w:rtl/>
        </w:rPr>
        <w:t>נ</w:t>
      </w:r>
      <w:r w:rsidR="00502A4B">
        <w:rPr>
          <w:rFonts w:ascii="FbFRealBelet Bold" w:hAnsi="FbFRealBelet Bold" w:cs="FbFRealBelet Bold" w:hint="cs"/>
          <w:b/>
          <w:bCs/>
          <w:sz w:val="32"/>
          <w:szCs w:val="32"/>
          <w:rtl/>
        </w:rPr>
        <w:t>ג</w:t>
      </w:r>
      <w:r w:rsidR="00C63C03" w:rsidRPr="004F6AB2">
        <w:rPr>
          <w:rFonts w:ascii="FbFRealBelet Bold" w:hAnsi="FbFRealBelet Bold" w:cs="FbFRealBelet Bold"/>
          <w:b/>
          <w:bCs/>
          <w:sz w:val="32"/>
          <w:szCs w:val="32"/>
          <w:rtl/>
        </w:rPr>
        <w:t>]</w:t>
      </w:r>
    </w:p>
    <w:p w:rsidR="00455686" w:rsidRPr="004F6AB2" w:rsidRDefault="00455686" w:rsidP="00421D80">
      <w:pPr>
        <w:pStyle w:val="a3"/>
        <w:spacing w:before="0" w:after="100"/>
        <w:outlineLvl w:val="9"/>
        <w:rPr>
          <w:rFonts w:ascii="FbFrankReal" w:hAnsi="FbFrankReal" w:cs="FbFrankReal"/>
          <w:bCs/>
          <w:sz w:val="22"/>
          <w:szCs w:val="22"/>
          <w:rtl/>
        </w:rPr>
      </w:pPr>
      <w:bookmarkStart w:id="75" w:name="_Toc507117033"/>
      <w:bookmarkStart w:id="76" w:name="_Toc507117962"/>
      <w:bookmarkStart w:id="77" w:name="_Toc507121434"/>
      <w:bookmarkStart w:id="78" w:name="_Toc511954850"/>
      <w:bookmarkStart w:id="79" w:name="_Toc513163533"/>
      <w:bookmarkStart w:id="80" w:name="_Toc513170167"/>
      <w:bookmarkStart w:id="81" w:name="_Toc514375210"/>
      <w:bookmarkStart w:id="82" w:name="_Toc519734886"/>
      <w:bookmarkStart w:id="83" w:name="_Toc521627727"/>
      <w:bookmarkStart w:id="84" w:name="_Toc525270754"/>
      <w:bookmarkStart w:id="85" w:name="_Toc525270896"/>
      <w:bookmarkStart w:id="86" w:name="_Toc527044894"/>
      <w:bookmarkStart w:id="87" w:name="_Toc527086450"/>
      <w:bookmarkStart w:id="88" w:name="_Toc528301415"/>
      <w:r w:rsidRPr="004F6AB2">
        <w:rPr>
          <w:rFonts w:eastAsia="Calibri"/>
          <w:rtl/>
        </w:rPr>
        <w:t>תוכן הענינים</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noProof/>
          <w:color w:val="auto"/>
          <w:sz w:val="20"/>
          <w:szCs w:val="20"/>
          <w:lang w:bidi="he-IL"/>
        </w:rPr>
      </w:sdtEndPr>
      <w:sdtContent>
        <w:p w:rsidR="00545310" w:rsidRPr="00545310" w:rsidRDefault="00DC501D" w:rsidP="00545310">
          <w:pPr>
            <w:pStyle w:val="TOC1"/>
            <w:jc w:val="both"/>
          </w:pPr>
          <w:r w:rsidRPr="00DD0CA5">
            <w:rPr>
              <w:rFonts w:ascii="FbFRealBelet Bold" w:hAnsi="FbFRealBelet Bold" w:cs="FbFRealBelet Bold"/>
              <w:sz w:val="220"/>
              <w:szCs w:val="220"/>
            </w:rPr>
            <w:fldChar w:fldCharType="begin"/>
          </w:r>
          <w:r w:rsidRPr="00DD0CA5">
            <w:rPr>
              <w:rFonts w:ascii="FbFRealBelet Bold" w:hAnsi="FbFRealBelet Bold" w:cs="FbFRealBelet Bold"/>
              <w:sz w:val="220"/>
              <w:szCs w:val="220"/>
            </w:rPr>
            <w:instrText xml:space="preserve"> TOC \o "1-2" \h \z \t "</w:instrText>
          </w:r>
          <w:r w:rsidRPr="00DD0CA5">
            <w:rPr>
              <w:rFonts w:ascii="FbFRealBelet Bold" w:hAnsi="FbFRealBelet Bold" w:cs="FbFRealBelet Bold"/>
              <w:sz w:val="220"/>
              <w:szCs w:val="220"/>
              <w:rtl/>
            </w:rPr>
            <w:instrText>שם,3</w:instrText>
          </w:r>
          <w:r w:rsidRPr="00DD0CA5">
            <w:rPr>
              <w:rFonts w:ascii="FbFRealBelet Bold" w:hAnsi="FbFRealBelet Bold" w:cs="FbFRealBelet Bold"/>
              <w:sz w:val="220"/>
              <w:szCs w:val="220"/>
            </w:rPr>
            <w:instrText xml:space="preserve">" </w:instrText>
          </w:r>
          <w:r w:rsidRPr="00DD0CA5">
            <w:rPr>
              <w:rFonts w:ascii="FbFRealBelet Bold" w:hAnsi="FbFRealBelet Bold" w:cs="FbFRealBelet Bold"/>
              <w:sz w:val="220"/>
              <w:szCs w:val="220"/>
            </w:rPr>
            <w:fldChar w:fldCharType="separate"/>
          </w:r>
          <w:hyperlink w:anchor="_Toc528301416" w:history="1">
            <w:r w:rsidR="00545310" w:rsidRPr="00AF4779">
              <w:rPr>
                <w:rStyle w:val="Hyperlink"/>
                <w:rFonts w:hint="eastAsia"/>
                <w:rtl/>
              </w:rPr>
              <w:t>מענות</w:t>
            </w:r>
            <w:r w:rsidR="00545310" w:rsidRPr="00AF4779">
              <w:rPr>
                <w:rStyle w:val="Hyperlink"/>
                <w:rtl/>
              </w:rPr>
              <w:t xml:space="preserve"> </w:t>
            </w:r>
            <w:r w:rsidR="00545310" w:rsidRPr="00AF4779">
              <w:rPr>
                <w:rStyle w:val="Hyperlink"/>
                <w:rFonts w:hint="eastAsia"/>
                <w:rtl/>
              </w:rPr>
              <w:t>קודש</w:t>
            </w:r>
            <w:r w:rsidR="00545310">
              <w:rPr>
                <w:rStyle w:val="Hyperlink"/>
                <w:rFonts w:hint="cs"/>
                <w:rtl/>
              </w:rPr>
              <w:t xml:space="preserve"> בפרסום ראשון</w:t>
            </w:r>
            <w:r w:rsidR="00545310">
              <w:rPr>
                <w:webHidden/>
              </w:rPr>
              <w:tab/>
            </w:r>
            <w:r w:rsidR="00545310">
              <w:rPr>
                <w:webHidden/>
              </w:rPr>
              <w:fldChar w:fldCharType="begin"/>
            </w:r>
            <w:r w:rsidR="00545310">
              <w:rPr>
                <w:webHidden/>
              </w:rPr>
              <w:instrText xml:space="preserve"> PAGEREF _Toc528301416 \h </w:instrText>
            </w:r>
            <w:r w:rsidR="00545310">
              <w:rPr>
                <w:webHidden/>
              </w:rPr>
            </w:r>
            <w:r w:rsidR="00545310">
              <w:rPr>
                <w:webHidden/>
              </w:rPr>
              <w:fldChar w:fldCharType="separate"/>
            </w:r>
            <w:r w:rsidR="00D02440">
              <w:rPr>
                <w:webHidden/>
                <w:rtl/>
              </w:rPr>
              <w:t>8</w:t>
            </w:r>
            <w:r w:rsidR="00545310">
              <w:rPr>
                <w:webHidden/>
              </w:rPr>
              <w:fldChar w:fldCharType="end"/>
            </w:r>
          </w:hyperlink>
        </w:p>
        <w:p w:rsidR="00545310" w:rsidRDefault="001027A7" w:rsidP="00545310">
          <w:pPr>
            <w:pStyle w:val="TOC1"/>
            <w:rPr>
              <w:rFonts w:asciiTheme="minorHAnsi" w:eastAsiaTheme="minorEastAsia" w:hAnsiTheme="minorHAnsi" w:cstheme="minorBidi"/>
              <w:sz w:val="22"/>
              <w:szCs w:val="22"/>
            </w:rPr>
          </w:pPr>
          <w:hyperlink w:anchor="_Toc528301418" w:history="1">
            <w:r w:rsidR="00545310" w:rsidRPr="00AF4779">
              <w:rPr>
                <w:rStyle w:val="Hyperlink"/>
                <w:rFonts w:hint="eastAsia"/>
                <w:rtl/>
              </w:rPr>
              <w:t>עניני</w:t>
            </w:r>
            <w:r w:rsidR="00545310" w:rsidRPr="00AF4779">
              <w:rPr>
                <w:rStyle w:val="Hyperlink"/>
                <w:rtl/>
              </w:rPr>
              <w:t xml:space="preserve"> </w:t>
            </w:r>
            <w:r w:rsidR="00545310" w:rsidRPr="00AF4779">
              <w:rPr>
                <w:rStyle w:val="Hyperlink"/>
                <w:rFonts w:hint="eastAsia"/>
                <w:rtl/>
              </w:rPr>
              <w:t>משיח</w:t>
            </w:r>
            <w:r w:rsidR="00545310" w:rsidRPr="00AF4779">
              <w:rPr>
                <w:rStyle w:val="Hyperlink"/>
                <w:rtl/>
              </w:rPr>
              <w:t xml:space="preserve"> </w:t>
            </w:r>
            <w:r w:rsidR="00545310" w:rsidRPr="00AF4779">
              <w:rPr>
                <w:rStyle w:val="Hyperlink"/>
                <w:rFonts w:hint="eastAsia"/>
                <w:rtl/>
              </w:rPr>
              <w:t>וגאולה</w:t>
            </w:r>
          </w:hyperlink>
        </w:p>
        <w:p w:rsidR="00545310" w:rsidRDefault="001027A7" w:rsidP="00545310">
          <w:pPr>
            <w:pStyle w:val="TOC2"/>
            <w:rPr>
              <w:rFonts w:asciiTheme="minorHAnsi" w:eastAsiaTheme="minorEastAsia" w:hAnsiTheme="minorHAnsi" w:cstheme="minorBidi"/>
            </w:rPr>
          </w:pPr>
          <w:hyperlink w:anchor="_Toc528301419" w:history="1">
            <w:r w:rsidR="00545310" w:rsidRPr="00AF4779">
              <w:rPr>
                <w:rStyle w:val="Hyperlink"/>
                <w:rFonts w:hint="eastAsia"/>
                <w:rtl/>
              </w:rPr>
              <w:t>עתיד</w:t>
            </w:r>
            <w:r w:rsidR="00545310" w:rsidRPr="00AF4779">
              <w:rPr>
                <w:rStyle w:val="Hyperlink"/>
                <w:lang w:bidi="ar-SA"/>
              </w:rPr>
              <w:t xml:space="preserve"> </w:t>
            </w:r>
            <w:r w:rsidR="00545310" w:rsidRPr="00AF4779">
              <w:rPr>
                <w:rStyle w:val="Hyperlink"/>
                <w:rFonts w:hint="eastAsia"/>
                <w:rtl/>
              </w:rPr>
              <w:t>הקב</w:t>
            </w:r>
            <w:r w:rsidR="00545310" w:rsidRPr="00AF4779">
              <w:rPr>
                <w:rStyle w:val="Hyperlink"/>
                <w:lang w:bidi="ar-SA"/>
              </w:rPr>
              <w:t>"</w:t>
            </w:r>
            <w:r w:rsidR="00545310" w:rsidRPr="00AF4779">
              <w:rPr>
                <w:rStyle w:val="Hyperlink"/>
                <w:rFonts w:hint="eastAsia"/>
                <w:rtl/>
              </w:rPr>
              <w:t>ה</w:t>
            </w:r>
            <w:r w:rsidR="00545310" w:rsidRPr="00AF4779">
              <w:rPr>
                <w:rStyle w:val="Hyperlink"/>
                <w:lang w:bidi="ar-SA"/>
              </w:rPr>
              <w:t xml:space="preserve"> </w:t>
            </w:r>
            <w:r w:rsidR="00545310" w:rsidRPr="00AF4779">
              <w:rPr>
                <w:rStyle w:val="Hyperlink"/>
                <w:rFonts w:hint="eastAsia"/>
                <w:rtl/>
              </w:rPr>
              <w:t>להוסיף</w:t>
            </w:r>
            <w:r w:rsidR="00545310" w:rsidRPr="00AF4779">
              <w:rPr>
                <w:rStyle w:val="Hyperlink"/>
                <w:lang w:bidi="ar-SA"/>
              </w:rPr>
              <w:t xml:space="preserve"> </w:t>
            </w:r>
            <w:r w:rsidR="00545310" w:rsidRPr="00AF4779">
              <w:rPr>
                <w:rStyle w:val="Hyperlink"/>
                <w:rFonts w:hint="eastAsia"/>
                <w:rtl/>
              </w:rPr>
              <w:t>על</w:t>
            </w:r>
            <w:r w:rsidR="00545310" w:rsidRPr="00AF4779">
              <w:rPr>
                <w:rStyle w:val="Hyperlink"/>
                <w:lang w:bidi="ar-SA"/>
              </w:rPr>
              <w:t xml:space="preserve"> </w:t>
            </w:r>
            <w:r w:rsidR="00545310" w:rsidRPr="00AF4779">
              <w:rPr>
                <w:rStyle w:val="Hyperlink"/>
                <w:rFonts w:hint="eastAsia"/>
                <w:rtl/>
              </w:rPr>
              <w:t>ירושלים</w:t>
            </w:r>
            <w:r w:rsidR="00545310" w:rsidRPr="00AF4779">
              <w:rPr>
                <w:rStyle w:val="Hyperlink"/>
                <w:lang w:bidi="ar-SA"/>
              </w:rPr>
              <w:t xml:space="preserve"> </w:t>
            </w:r>
            <w:r w:rsidR="00545310" w:rsidRPr="00AF4779">
              <w:rPr>
                <w:rStyle w:val="Hyperlink"/>
                <w:rFonts w:hint="eastAsia"/>
                <w:rtl/>
              </w:rPr>
              <w:t>עד</w:t>
            </w:r>
            <w:r w:rsidR="00545310" w:rsidRPr="00AF4779">
              <w:rPr>
                <w:rStyle w:val="Hyperlink"/>
                <w:lang w:bidi="ar-SA"/>
              </w:rPr>
              <w:t xml:space="preserve"> </w:t>
            </w:r>
            <w:r w:rsidR="00545310" w:rsidRPr="00AF4779">
              <w:rPr>
                <w:rStyle w:val="Hyperlink"/>
                <w:rFonts w:hint="eastAsia"/>
                <w:rtl/>
              </w:rPr>
              <w:t>שהסוס</w:t>
            </w:r>
            <w:r w:rsidR="00545310" w:rsidRPr="00AF4779">
              <w:rPr>
                <w:rStyle w:val="Hyperlink"/>
                <w:lang w:bidi="ar-SA"/>
              </w:rPr>
              <w:t xml:space="preserve"> </w:t>
            </w:r>
            <w:r w:rsidR="00545310" w:rsidRPr="00AF4779">
              <w:rPr>
                <w:rStyle w:val="Hyperlink"/>
                <w:rFonts w:hint="eastAsia"/>
                <w:rtl/>
              </w:rPr>
              <w:t>רץ</w:t>
            </w:r>
            <w:r w:rsidR="00545310" w:rsidRPr="00AF4779">
              <w:rPr>
                <w:rStyle w:val="Hyperlink"/>
                <w:lang w:bidi="ar-SA"/>
              </w:rPr>
              <w:t xml:space="preserve"> </w:t>
            </w:r>
            <w:r w:rsidR="00545310" w:rsidRPr="00AF4779">
              <w:rPr>
                <w:rStyle w:val="Hyperlink"/>
                <w:rFonts w:hint="eastAsia"/>
                <w:rtl/>
              </w:rPr>
              <w:t>ומציל</w:t>
            </w:r>
            <w:r w:rsidR="00545310">
              <w:rPr>
                <w:webHidden/>
              </w:rPr>
              <w:tab/>
            </w:r>
            <w:r w:rsidR="00545310">
              <w:rPr>
                <w:webHidden/>
              </w:rPr>
              <w:fldChar w:fldCharType="begin"/>
            </w:r>
            <w:r w:rsidR="00545310">
              <w:rPr>
                <w:webHidden/>
              </w:rPr>
              <w:instrText xml:space="preserve"> PAGEREF _Toc528301419 \h </w:instrText>
            </w:r>
            <w:r w:rsidR="00545310">
              <w:rPr>
                <w:webHidden/>
              </w:rPr>
            </w:r>
            <w:r w:rsidR="00545310">
              <w:rPr>
                <w:webHidden/>
              </w:rPr>
              <w:fldChar w:fldCharType="separate"/>
            </w:r>
            <w:r w:rsidR="00D02440">
              <w:rPr>
                <w:webHidden/>
                <w:rtl/>
              </w:rPr>
              <w:t>9</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20" w:history="1">
            <w:r w:rsidR="00545310" w:rsidRPr="00AF4779">
              <w:rPr>
                <w:rStyle w:val="Hyperlink"/>
                <w:rFonts w:hint="eastAsia"/>
                <w:rtl/>
              </w:rPr>
              <w:t>הרב</w:t>
            </w:r>
            <w:r w:rsidR="00545310" w:rsidRPr="00AF4779">
              <w:rPr>
                <w:rStyle w:val="Hyperlink"/>
              </w:rPr>
              <w:t xml:space="preserve"> </w:t>
            </w:r>
            <w:r w:rsidR="00545310" w:rsidRPr="00AF4779">
              <w:rPr>
                <w:rStyle w:val="Hyperlink"/>
                <w:rFonts w:hint="eastAsia"/>
                <w:rtl/>
              </w:rPr>
              <w:t>שלום</w:t>
            </w:r>
            <w:r w:rsidR="00545310" w:rsidRPr="00AF4779">
              <w:rPr>
                <w:rStyle w:val="Hyperlink"/>
                <w:lang w:bidi="ar-SA"/>
              </w:rPr>
              <w:t xml:space="preserve"> </w:t>
            </w:r>
            <w:r w:rsidR="00545310" w:rsidRPr="00AF4779">
              <w:rPr>
                <w:rStyle w:val="Hyperlink"/>
                <w:rFonts w:hint="eastAsia"/>
                <w:rtl/>
              </w:rPr>
              <w:t>צירקינד</w:t>
            </w:r>
          </w:hyperlink>
        </w:p>
        <w:p w:rsidR="00545310" w:rsidRDefault="001027A7" w:rsidP="00545310">
          <w:pPr>
            <w:pStyle w:val="TOC1"/>
            <w:rPr>
              <w:rFonts w:asciiTheme="minorHAnsi" w:eastAsiaTheme="minorEastAsia" w:hAnsiTheme="minorHAnsi" w:cstheme="minorBidi"/>
              <w:sz w:val="22"/>
              <w:szCs w:val="22"/>
            </w:rPr>
          </w:pPr>
          <w:hyperlink w:anchor="_Toc528301421" w:history="1">
            <w:r w:rsidR="00545310" w:rsidRPr="00AF4779">
              <w:rPr>
                <w:rStyle w:val="Hyperlink"/>
                <w:rFonts w:hint="eastAsia"/>
                <w:rtl/>
              </w:rPr>
              <w:t>תורת</w:t>
            </w:r>
            <w:r w:rsidR="00545310" w:rsidRPr="00AF4779">
              <w:rPr>
                <w:rStyle w:val="Hyperlink"/>
                <w:rtl/>
              </w:rPr>
              <w:t xml:space="preserve"> </w:t>
            </w:r>
            <w:r w:rsidR="00545310" w:rsidRPr="00AF4779">
              <w:rPr>
                <w:rStyle w:val="Hyperlink"/>
                <w:rFonts w:hint="eastAsia"/>
                <w:rtl/>
              </w:rPr>
              <w:t>רבינו</w:t>
            </w:r>
          </w:hyperlink>
        </w:p>
        <w:p w:rsidR="00545310" w:rsidRDefault="001027A7" w:rsidP="00545310">
          <w:pPr>
            <w:pStyle w:val="TOC2"/>
            <w:rPr>
              <w:rFonts w:asciiTheme="minorHAnsi" w:eastAsiaTheme="minorEastAsia" w:hAnsiTheme="minorHAnsi" w:cstheme="minorBidi"/>
            </w:rPr>
          </w:pPr>
          <w:hyperlink w:anchor="_Toc528301422" w:history="1">
            <w:r w:rsidR="00545310" w:rsidRPr="00AF4779">
              <w:rPr>
                <w:rStyle w:val="Hyperlink"/>
              </w:rPr>
              <w:t>"</w:t>
            </w:r>
            <w:r w:rsidR="00545310" w:rsidRPr="00AF4779">
              <w:rPr>
                <w:rStyle w:val="Hyperlink"/>
                <w:rFonts w:hint="eastAsia"/>
                <w:rtl/>
              </w:rPr>
              <w:t>עין</w:t>
            </w:r>
            <w:r w:rsidR="00545310" w:rsidRPr="00AF4779">
              <w:rPr>
                <w:rStyle w:val="Hyperlink"/>
                <w:rtl/>
              </w:rPr>
              <w:t xml:space="preserve"> </w:t>
            </w:r>
            <w:r w:rsidR="00545310" w:rsidRPr="00AF4779">
              <w:rPr>
                <w:rStyle w:val="Hyperlink"/>
                <w:rFonts w:hint="eastAsia"/>
                <w:rtl/>
              </w:rPr>
              <w:t>טובה</w:t>
            </w:r>
            <w:r w:rsidR="00545310" w:rsidRPr="00AF4779">
              <w:rPr>
                <w:rStyle w:val="Hyperlink"/>
                <w:rtl/>
              </w:rPr>
              <w:t xml:space="preserve"> </w:t>
            </w:r>
            <w:r w:rsidR="00545310" w:rsidRPr="00AF4779">
              <w:rPr>
                <w:rStyle w:val="Hyperlink"/>
                <w:rFonts w:hint="eastAsia"/>
                <w:rtl/>
              </w:rPr>
              <w:t>רוח</w:t>
            </w:r>
            <w:r w:rsidR="00545310" w:rsidRPr="00AF4779">
              <w:rPr>
                <w:rStyle w:val="Hyperlink"/>
                <w:rtl/>
              </w:rPr>
              <w:t xml:space="preserve"> </w:t>
            </w:r>
            <w:r w:rsidR="00545310" w:rsidRPr="00AF4779">
              <w:rPr>
                <w:rStyle w:val="Hyperlink"/>
                <w:rFonts w:hint="eastAsia"/>
                <w:rtl/>
              </w:rPr>
              <w:t>נמוכה</w:t>
            </w:r>
            <w:r w:rsidR="00545310" w:rsidRPr="00AF4779">
              <w:rPr>
                <w:rStyle w:val="Hyperlink"/>
                <w:rtl/>
              </w:rPr>
              <w:t xml:space="preserve"> </w:t>
            </w:r>
            <w:r w:rsidR="00545310" w:rsidRPr="00AF4779">
              <w:rPr>
                <w:rStyle w:val="Hyperlink"/>
                <w:rFonts w:hint="eastAsia"/>
                <w:rtl/>
              </w:rPr>
              <w:t>ונפש</w:t>
            </w:r>
            <w:r w:rsidR="00545310" w:rsidRPr="00AF4779">
              <w:rPr>
                <w:rStyle w:val="Hyperlink"/>
                <w:rtl/>
              </w:rPr>
              <w:t xml:space="preserve"> </w:t>
            </w:r>
            <w:r w:rsidR="00545310" w:rsidRPr="00AF4779">
              <w:rPr>
                <w:rStyle w:val="Hyperlink"/>
                <w:rFonts w:hint="eastAsia"/>
                <w:rtl/>
              </w:rPr>
              <w:t>שפלה</w:t>
            </w:r>
            <w:r w:rsidR="00545310" w:rsidRPr="00AF4779">
              <w:rPr>
                <w:rStyle w:val="Hyperlink"/>
              </w:rPr>
              <w:t>"</w:t>
            </w:r>
            <w:r w:rsidR="00545310">
              <w:rPr>
                <w:webHidden/>
              </w:rPr>
              <w:tab/>
            </w:r>
            <w:r w:rsidR="00545310">
              <w:rPr>
                <w:webHidden/>
              </w:rPr>
              <w:fldChar w:fldCharType="begin"/>
            </w:r>
            <w:r w:rsidR="00545310">
              <w:rPr>
                <w:webHidden/>
              </w:rPr>
              <w:instrText xml:space="preserve"> PAGEREF _Toc528301422 \h </w:instrText>
            </w:r>
            <w:r w:rsidR="00545310">
              <w:rPr>
                <w:webHidden/>
              </w:rPr>
            </w:r>
            <w:r w:rsidR="00545310">
              <w:rPr>
                <w:webHidden/>
              </w:rPr>
              <w:fldChar w:fldCharType="separate"/>
            </w:r>
            <w:r w:rsidR="00D02440">
              <w:rPr>
                <w:webHidden/>
                <w:rtl/>
              </w:rPr>
              <w:t>13</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23" w:history="1">
            <w:r w:rsidR="00545310" w:rsidRPr="00AF4779">
              <w:rPr>
                <w:rStyle w:val="Hyperlink"/>
                <w:rFonts w:hint="eastAsia"/>
                <w:rtl/>
              </w:rPr>
              <w:t>הרב</w:t>
            </w:r>
            <w:r w:rsidR="00545310" w:rsidRPr="00AF4779">
              <w:rPr>
                <w:rStyle w:val="Hyperlink"/>
                <w:rtl/>
              </w:rPr>
              <w:t xml:space="preserve"> </w:t>
            </w:r>
            <w:r w:rsidR="00545310" w:rsidRPr="00AF4779">
              <w:rPr>
                <w:rStyle w:val="Hyperlink"/>
                <w:rFonts w:hint="eastAsia"/>
                <w:rtl/>
              </w:rPr>
              <w:t>חנני</w:t>
            </w:r>
            <w:r w:rsidR="00545310" w:rsidRPr="00AF4779">
              <w:rPr>
                <w:rStyle w:val="Hyperlink"/>
                <w:rtl/>
              </w:rPr>
              <w:t xml:space="preserve">' </w:t>
            </w:r>
            <w:r w:rsidR="00545310" w:rsidRPr="00AF4779">
              <w:rPr>
                <w:rStyle w:val="Hyperlink"/>
                <w:rFonts w:hint="eastAsia"/>
                <w:rtl/>
              </w:rPr>
              <w:t>יוסף</w:t>
            </w:r>
            <w:r w:rsidR="00545310" w:rsidRPr="00AF4779">
              <w:rPr>
                <w:rStyle w:val="Hyperlink"/>
                <w:rtl/>
              </w:rPr>
              <w:t xml:space="preserve"> </w:t>
            </w:r>
            <w:r w:rsidR="00545310" w:rsidRPr="00AF4779">
              <w:rPr>
                <w:rStyle w:val="Hyperlink"/>
                <w:rFonts w:hint="eastAsia"/>
                <w:rtl/>
              </w:rPr>
              <w:t>אייזנבך</w:t>
            </w:r>
          </w:hyperlink>
        </w:p>
        <w:p w:rsidR="00545310" w:rsidRDefault="001027A7" w:rsidP="00545310">
          <w:pPr>
            <w:pStyle w:val="TOC2"/>
            <w:rPr>
              <w:rFonts w:asciiTheme="minorHAnsi" w:eastAsiaTheme="minorEastAsia" w:hAnsiTheme="minorHAnsi" w:cstheme="minorBidi"/>
            </w:rPr>
          </w:pPr>
          <w:hyperlink w:anchor="_Toc528301424" w:history="1">
            <w:r w:rsidR="00545310" w:rsidRPr="00AF4779">
              <w:rPr>
                <w:rStyle w:val="Hyperlink"/>
                <w:rFonts w:hint="eastAsia"/>
                <w:rtl/>
              </w:rPr>
              <w:t>נבואה</w:t>
            </w:r>
            <w:r w:rsidR="00545310" w:rsidRPr="00AF4779">
              <w:rPr>
                <w:rStyle w:val="Hyperlink"/>
                <w:rtl/>
              </w:rPr>
              <w:t xml:space="preserve"> </w:t>
            </w:r>
            <w:r w:rsidR="00545310" w:rsidRPr="00AF4779">
              <w:rPr>
                <w:rStyle w:val="Hyperlink"/>
                <w:rFonts w:hint="eastAsia"/>
                <w:rtl/>
              </w:rPr>
              <w:t>במעשה</w:t>
            </w:r>
            <w:r w:rsidR="00545310" w:rsidRPr="00AF4779">
              <w:rPr>
                <w:rStyle w:val="Hyperlink"/>
                <w:rtl/>
              </w:rPr>
              <w:t xml:space="preserve"> </w:t>
            </w:r>
            <w:r w:rsidR="00545310" w:rsidRPr="00AF4779">
              <w:rPr>
                <w:rStyle w:val="Hyperlink"/>
                <w:rFonts w:hint="eastAsia"/>
                <w:rtl/>
              </w:rPr>
              <w:t>העקידה</w:t>
            </w:r>
            <w:r w:rsidR="00545310">
              <w:rPr>
                <w:webHidden/>
              </w:rPr>
              <w:tab/>
            </w:r>
            <w:r w:rsidR="00545310">
              <w:rPr>
                <w:webHidden/>
              </w:rPr>
              <w:fldChar w:fldCharType="begin"/>
            </w:r>
            <w:r w:rsidR="00545310">
              <w:rPr>
                <w:webHidden/>
              </w:rPr>
              <w:instrText xml:space="preserve"> PAGEREF _Toc528301424 \h </w:instrText>
            </w:r>
            <w:r w:rsidR="00545310">
              <w:rPr>
                <w:webHidden/>
              </w:rPr>
            </w:r>
            <w:r w:rsidR="00545310">
              <w:rPr>
                <w:webHidden/>
              </w:rPr>
              <w:fldChar w:fldCharType="separate"/>
            </w:r>
            <w:r w:rsidR="00D02440">
              <w:rPr>
                <w:webHidden/>
                <w:rtl/>
              </w:rPr>
              <w:t>16</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25" w:history="1">
            <w:r w:rsidR="00545310" w:rsidRPr="00AF4779">
              <w:rPr>
                <w:rStyle w:val="Hyperlink"/>
                <w:rFonts w:hint="eastAsia"/>
                <w:rtl/>
              </w:rPr>
              <w:t>הרב</w:t>
            </w:r>
            <w:r w:rsidR="00545310" w:rsidRPr="00AF4779">
              <w:rPr>
                <w:rStyle w:val="Hyperlink"/>
                <w:rtl/>
              </w:rPr>
              <w:t xml:space="preserve"> </w:t>
            </w:r>
            <w:r w:rsidR="00545310" w:rsidRPr="00AF4779">
              <w:rPr>
                <w:rStyle w:val="Hyperlink"/>
                <w:rFonts w:hint="eastAsia"/>
                <w:rtl/>
              </w:rPr>
              <w:t>אברהם</w:t>
            </w:r>
            <w:r w:rsidR="00545310" w:rsidRPr="00AF4779">
              <w:rPr>
                <w:rStyle w:val="Hyperlink"/>
                <w:rtl/>
              </w:rPr>
              <w:t xml:space="preserve"> </w:t>
            </w:r>
            <w:r w:rsidR="00545310" w:rsidRPr="00AF4779">
              <w:rPr>
                <w:rStyle w:val="Hyperlink"/>
                <w:rFonts w:hint="eastAsia"/>
                <w:rtl/>
              </w:rPr>
              <w:t>יצחק</w:t>
            </w:r>
            <w:r w:rsidR="00545310" w:rsidRPr="00AF4779">
              <w:rPr>
                <w:rStyle w:val="Hyperlink"/>
                <w:rtl/>
              </w:rPr>
              <w:t xml:space="preserve"> </w:t>
            </w:r>
            <w:r w:rsidR="00545310" w:rsidRPr="00AF4779">
              <w:rPr>
                <w:rStyle w:val="Hyperlink"/>
                <w:rFonts w:hint="eastAsia"/>
                <w:rtl/>
              </w:rPr>
              <w:t>ברוך</w:t>
            </w:r>
            <w:r w:rsidR="00545310" w:rsidRPr="00AF4779">
              <w:rPr>
                <w:rStyle w:val="Hyperlink"/>
                <w:rtl/>
              </w:rPr>
              <w:t xml:space="preserve"> </w:t>
            </w:r>
            <w:r w:rsidR="00545310" w:rsidRPr="00AF4779">
              <w:rPr>
                <w:rStyle w:val="Hyperlink"/>
                <w:rFonts w:hint="eastAsia"/>
                <w:rtl/>
              </w:rPr>
              <w:t>גערליצקי</w:t>
            </w:r>
          </w:hyperlink>
        </w:p>
        <w:p w:rsidR="00545310" w:rsidRDefault="001027A7" w:rsidP="00545310">
          <w:pPr>
            <w:pStyle w:val="TOC2"/>
            <w:rPr>
              <w:rFonts w:asciiTheme="minorHAnsi" w:eastAsiaTheme="minorEastAsia" w:hAnsiTheme="minorHAnsi" w:cstheme="minorBidi"/>
            </w:rPr>
          </w:pPr>
          <w:hyperlink w:anchor="_Toc528301426" w:history="1">
            <w:r w:rsidR="00545310" w:rsidRPr="00AF4779">
              <w:rPr>
                <w:rStyle w:val="Hyperlink"/>
              </w:rPr>
              <w:t>"</w:t>
            </w:r>
            <w:r w:rsidR="00545310" w:rsidRPr="00AF4779">
              <w:rPr>
                <w:rStyle w:val="Hyperlink"/>
                <w:rFonts w:hint="eastAsia"/>
                <w:rtl/>
              </w:rPr>
              <w:t>בן</w:t>
            </w:r>
            <w:r w:rsidR="00545310" w:rsidRPr="00AF4779">
              <w:rPr>
                <w:rStyle w:val="Hyperlink"/>
                <w:rtl/>
              </w:rPr>
              <w:t xml:space="preserve"> . ." - </w:t>
            </w:r>
            <w:r w:rsidR="00545310" w:rsidRPr="00AF4779">
              <w:rPr>
                <w:rStyle w:val="Hyperlink"/>
                <w:rFonts w:hint="eastAsia"/>
                <w:rtl/>
              </w:rPr>
              <w:t>לשבח</w:t>
            </w:r>
            <w:r w:rsidR="00545310" w:rsidRPr="00AF4779">
              <w:rPr>
                <w:rStyle w:val="Hyperlink"/>
                <w:rtl/>
              </w:rPr>
              <w:t xml:space="preserve"> </w:t>
            </w:r>
            <w:r w:rsidR="00545310" w:rsidRPr="00AF4779">
              <w:rPr>
                <w:rStyle w:val="Hyperlink"/>
                <w:rFonts w:hint="eastAsia"/>
                <w:rtl/>
              </w:rPr>
              <w:t>או</w:t>
            </w:r>
            <w:r w:rsidR="00545310" w:rsidRPr="00AF4779">
              <w:rPr>
                <w:rStyle w:val="Hyperlink"/>
                <w:rtl/>
              </w:rPr>
              <w:t xml:space="preserve"> </w:t>
            </w:r>
            <w:r w:rsidR="00545310" w:rsidRPr="00AF4779">
              <w:rPr>
                <w:rStyle w:val="Hyperlink"/>
                <w:rFonts w:hint="eastAsia"/>
                <w:rtl/>
              </w:rPr>
              <w:t>כפשוטו</w:t>
            </w:r>
            <w:r w:rsidR="00545310" w:rsidRPr="00AF4779">
              <w:rPr>
                <w:rStyle w:val="Hyperlink"/>
              </w:rPr>
              <w:t>?</w:t>
            </w:r>
            <w:r w:rsidR="00545310">
              <w:rPr>
                <w:webHidden/>
              </w:rPr>
              <w:tab/>
            </w:r>
            <w:r w:rsidR="00545310">
              <w:rPr>
                <w:webHidden/>
              </w:rPr>
              <w:fldChar w:fldCharType="begin"/>
            </w:r>
            <w:r w:rsidR="00545310">
              <w:rPr>
                <w:webHidden/>
              </w:rPr>
              <w:instrText xml:space="preserve"> PAGEREF _Toc528301426 \h </w:instrText>
            </w:r>
            <w:r w:rsidR="00545310">
              <w:rPr>
                <w:webHidden/>
              </w:rPr>
            </w:r>
            <w:r w:rsidR="00545310">
              <w:rPr>
                <w:webHidden/>
              </w:rPr>
              <w:fldChar w:fldCharType="separate"/>
            </w:r>
            <w:r w:rsidR="00D02440">
              <w:rPr>
                <w:webHidden/>
                <w:rtl/>
              </w:rPr>
              <w:t>22</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27" w:history="1">
            <w:r w:rsidR="00545310" w:rsidRPr="00AF4779">
              <w:rPr>
                <w:rStyle w:val="Hyperlink"/>
                <w:rFonts w:hint="eastAsia"/>
                <w:rtl/>
              </w:rPr>
              <w:t>הת</w:t>
            </w:r>
            <w:r w:rsidR="00545310">
              <w:rPr>
                <w:rStyle w:val="Hyperlink"/>
                <w:rFonts w:hint="cs"/>
                <w:rtl/>
              </w:rPr>
              <w:t xml:space="preserve">' </w:t>
            </w:r>
            <w:r w:rsidR="00545310" w:rsidRPr="00AF4779">
              <w:rPr>
                <w:rStyle w:val="Hyperlink"/>
                <w:rFonts w:hint="eastAsia"/>
                <w:rtl/>
              </w:rPr>
              <w:t>דב</w:t>
            </w:r>
            <w:r w:rsidR="00545310" w:rsidRPr="00AF4779">
              <w:rPr>
                <w:rStyle w:val="Hyperlink"/>
                <w:rtl/>
              </w:rPr>
              <w:t xml:space="preserve"> </w:t>
            </w:r>
            <w:r w:rsidR="00545310" w:rsidRPr="00AF4779">
              <w:rPr>
                <w:rStyle w:val="Hyperlink"/>
                <w:rFonts w:hint="eastAsia"/>
                <w:rtl/>
              </w:rPr>
              <w:t>בעריש</w:t>
            </w:r>
            <w:r w:rsidR="00545310" w:rsidRPr="00AF4779">
              <w:rPr>
                <w:rStyle w:val="Hyperlink"/>
                <w:rtl/>
              </w:rPr>
              <w:t xml:space="preserve"> </w:t>
            </w:r>
            <w:r w:rsidR="00545310" w:rsidRPr="00AF4779">
              <w:rPr>
                <w:rStyle w:val="Hyperlink"/>
                <w:rFonts w:hint="eastAsia"/>
                <w:rtl/>
              </w:rPr>
              <w:t>רוטנברג</w:t>
            </w:r>
          </w:hyperlink>
        </w:p>
        <w:p w:rsidR="00545310" w:rsidRDefault="001027A7" w:rsidP="00545310">
          <w:pPr>
            <w:pStyle w:val="TOC2"/>
            <w:rPr>
              <w:rFonts w:asciiTheme="minorHAnsi" w:eastAsiaTheme="minorEastAsia" w:hAnsiTheme="minorHAnsi" w:cstheme="minorBidi"/>
            </w:rPr>
          </w:pPr>
          <w:hyperlink w:anchor="_Toc528301428" w:history="1">
            <w:r w:rsidR="00545310" w:rsidRPr="00AF4779">
              <w:rPr>
                <w:rStyle w:val="Hyperlink"/>
                <w:rFonts w:hint="eastAsia"/>
                <w:rtl/>
              </w:rPr>
              <w:t>יוחנן</w:t>
            </w:r>
            <w:r w:rsidR="00545310" w:rsidRPr="00AF4779">
              <w:rPr>
                <w:rStyle w:val="Hyperlink"/>
                <w:rtl/>
              </w:rPr>
              <w:t xml:space="preserve"> </w:t>
            </w:r>
            <w:r w:rsidR="00545310" w:rsidRPr="00AF4779">
              <w:rPr>
                <w:rStyle w:val="Hyperlink"/>
                <w:rFonts w:hint="eastAsia"/>
                <w:rtl/>
              </w:rPr>
              <w:t>חקוקאה</w:t>
            </w:r>
            <w:r w:rsidR="00545310">
              <w:rPr>
                <w:webHidden/>
              </w:rPr>
              <w:tab/>
            </w:r>
            <w:r w:rsidR="00545310">
              <w:rPr>
                <w:webHidden/>
              </w:rPr>
              <w:fldChar w:fldCharType="begin"/>
            </w:r>
            <w:r w:rsidR="00545310">
              <w:rPr>
                <w:webHidden/>
              </w:rPr>
              <w:instrText xml:space="preserve"> PAGEREF _Toc528301428 \h </w:instrText>
            </w:r>
            <w:r w:rsidR="00545310">
              <w:rPr>
                <w:webHidden/>
              </w:rPr>
            </w:r>
            <w:r w:rsidR="00545310">
              <w:rPr>
                <w:webHidden/>
              </w:rPr>
              <w:fldChar w:fldCharType="separate"/>
            </w:r>
            <w:r w:rsidR="00D02440">
              <w:rPr>
                <w:webHidden/>
                <w:rtl/>
              </w:rPr>
              <w:t>26</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29" w:history="1">
            <w:r w:rsidR="00545310" w:rsidRPr="00AF4779">
              <w:rPr>
                <w:rStyle w:val="Hyperlink"/>
                <w:rFonts w:hint="eastAsia"/>
                <w:rtl/>
              </w:rPr>
              <w:t>הרב</w:t>
            </w:r>
            <w:r w:rsidR="00545310" w:rsidRPr="00AF4779">
              <w:rPr>
                <w:rStyle w:val="Hyperlink"/>
                <w:rtl/>
              </w:rPr>
              <w:t xml:space="preserve"> </w:t>
            </w:r>
            <w:r w:rsidR="00545310" w:rsidRPr="00AF4779">
              <w:rPr>
                <w:rStyle w:val="Hyperlink"/>
                <w:rFonts w:hint="eastAsia"/>
                <w:rtl/>
              </w:rPr>
              <w:t>בנציון</w:t>
            </w:r>
            <w:r w:rsidR="00545310" w:rsidRPr="00AF4779">
              <w:rPr>
                <w:rStyle w:val="Hyperlink"/>
                <w:rtl/>
              </w:rPr>
              <w:t xml:space="preserve"> </w:t>
            </w:r>
            <w:r w:rsidR="00545310" w:rsidRPr="00AF4779">
              <w:rPr>
                <w:rStyle w:val="Hyperlink"/>
                <w:rFonts w:hint="eastAsia"/>
                <w:rtl/>
              </w:rPr>
              <w:t>חיים</w:t>
            </w:r>
            <w:r w:rsidR="00545310" w:rsidRPr="00AF4779">
              <w:rPr>
                <w:rStyle w:val="Hyperlink"/>
                <w:rtl/>
              </w:rPr>
              <w:t xml:space="preserve"> </w:t>
            </w:r>
            <w:r w:rsidR="00545310" w:rsidRPr="00AF4779">
              <w:rPr>
                <w:rStyle w:val="Hyperlink"/>
                <w:rFonts w:hint="eastAsia"/>
                <w:rtl/>
              </w:rPr>
              <w:t>אסטער</w:t>
            </w:r>
          </w:hyperlink>
        </w:p>
        <w:p w:rsidR="00545310" w:rsidRDefault="001027A7" w:rsidP="00545310">
          <w:pPr>
            <w:pStyle w:val="TOC1"/>
            <w:rPr>
              <w:rFonts w:asciiTheme="minorHAnsi" w:eastAsiaTheme="minorEastAsia" w:hAnsiTheme="minorHAnsi" w:cstheme="minorBidi"/>
              <w:sz w:val="22"/>
              <w:szCs w:val="22"/>
            </w:rPr>
          </w:pPr>
          <w:hyperlink w:anchor="_Toc528301430" w:history="1">
            <w:r w:rsidR="00545310" w:rsidRPr="00AF4779">
              <w:rPr>
                <w:rStyle w:val="Hyperlink"/>
                <w:rFonts w:hint="eastAsia"/>
                <w:rtl/>
              </w:rPr>
              <w:t>חסידות</w:t>
            </w:r>
          </w:hyperlink>
        </w:p>
        <w:p w:rsidR="00545310" w:rsidRDefault="001027A7" w:rsidP="00545310">
          <w:pPr>
            <w:pStyle w:val="TOC2"/>
            <w:rPr>
              <w:rFonts w:asciiTheme="minorHAnsi" w:eastAsiaTheme="minorEastAsia" w:hAnsiTheme="minorHAnsi" w:cstheme="minorBidi"/>
            </w:rPr>
          </w:pPr>
          <w:hyperlink w:anchor="_Toc528301431" w:history="1">
            <w:r w:rsidR="00545310" w:rsidRPr="00AF4779">
              <w:rPr>
                <w:rStyle w:val="Hyperlink"/>
                <w:rFonts w:hint="eastAsia"/>
                <w:rtl/>
              </w:rPr>
              <w:t>סיבת</w:t>
            </w:r>
            <w:r w:rsidR="00545310" w:rsidRPr="00AF4779">
              <w:rPr>
                <w:rStyle w:val="Hyperlink"/>
                <w:rtl/>
              </w:rPr>
              <w:t xml:space="preserve"> </w:t>
            </w:r>
            <w:r w:rsidR="00545310" w:rsidRPr="00AF4779">
              <w:rPr>
                <w:rStyle w:val="Hyperlink"/>
                <w:rFonts w:hint="eastAsia"/>
                <w:rtl/>
              </w:rPr>
              <w:t>הכתוב</w:t>
            </w:r>
            <w:r w:rsidR="00545310" w:rsidRPr="00AF4779">
              <w:rPr>
                <w:rStyle w:val="Hyperlink"/>
                <w:rtl/>
              </w:rPr>
              <w:t xml:space="preserve"> </w:t>
            </w:r>
            <w:r w:rsidR="00545310" w:rsidRPr="00AF4779">
              <w:rPr>
                <w:rStyle w:val="Hyperlink"/>
                <w:rFonts w:hint="eastAsia"/>
                <w:rtl/>
              </w:rPr>
              <w:t>תכלית</w:t>
            </w:r>
            <w:r w:rsidR="00545310" w:rsidRPr="00AF4779">
              <w:rPr>
                <w:rStyle w:val="Hyperlink"/>
                <w:rtl/>
              </w:rPr>
              <w:t xml:space="preserve"> </w:t>
            </w:r>
            <w:r w:rsidR="00545310" w:rsidRPr="00AF4779">
              <w:rPr>
                <w:rStyle w:val="Hyperlink"/>
                <w:rFonts w:hint="eastAsia"/>
                <w:rtl/>
              </w:rPr>
              <w:t>שנאה</w:t>
            </w:r>
            <w:r w:rsidR="00545310" w:rsidRPr="00AF4779">
              <w:rPr>
                <w:rStyle w:val="Hyperlink"/>
                <w:rtl/>
              </w:rPr>
              <w:t xml:space="preserve"> </w:t>
            </w:r>
            <w:r w:rsidR="00545310" w:rsidRPr="00AF4779">
              <w:rPr>
                <w:rStyle w:val="Hyperlink"/>
                <w:rFonts w:hint="eastAsia"/>
                <w:rtl/>
              </w:rPr>
              <w:t>וגו</w:t>
            </w:r>
            <w:r w:rsidR="00545310" w:rsidRPr="00AF4779">
              <w:rPr>
                <w:rStyle w:val="Hyperlink"/>
                <w:rtl/>
              </w:rPr>
              <w:t xml:space="preserve">' </w:t>
            </w:r>
            <w:r w:rsidR="00545310" w:rsidRPr="00AF4779">
              <w:rPr>
                <w:rStyle w:val="Hyperlink"/>
                <w:rFonts w:hint="eastAsia"/>
                <w:rtl/>
              </w:rPr>
              <w:t>בסוף</w:t>
            </w:r>
            <w:r w:rsidR="00545310" w:rsidRPr="00AF4779">
              <w:rPr>
                <w:rStyle w:val="Hyperlink"/>
                <w:rtl/>
              </w:rPr>
              <w:t xml:space="preserve"> </w:t>
            </w:r>
            <w:r w:rsidR="00545310" w:rsidRPr="00AF4779">
              <w:rPr>
                <w:rStyle w:val="Hyperlink"/>
                <w:rFonts w:hint="eastAsia"/>
                <w:rtl/>
              </w:rPr>
              <w:t>פל</w:t>
            </w:r>
            <w:r w:rsidR="00545310" w:rsidRPr="00AF4779">
              <w:rPr>
                <w:rStyle w:val="Hyperlink"/>
                <w:rtl/>
              </w:rPr>
              <w:t>"</w:t>
            </w:r>
            <w:r w:rsidR="00545310" w:rsidRPr="00AF4779">
              <w:rPr>
                <w:rStyle w:val="Hyperlink"/>
                <w:rFonts w:hint="eastAsia"/>
                <w:rtl/>
              </w:rPr>
              <w:t>ב</w:t>
            </w:r>
            <w:r w:rsidR="00545310" w:rsidRPr="00AF4779">
              <w:rPr>
                <w:rStyle w:val="Hyperlink"/>
                <w:rtl/>
              </w:rPr>
              <w:t xml:space="preserve"> </w:t>
            </w:r>
            <w:r w:rsidR="00545310" w:rsidRPr="00AF4779">
              <w:rPr>
                <w:rStyle w:val="Hyperlink"/>
                <w:rFonts w:hint="eastAsia"/>
                <w:rtl/>
              </w:rPr>
              <w:t>תניא</w:t>
            </w:r>
            <w:r w:rsidR="00545310">
              <w:rPr>
                <w:webHidden/>
              </w:rPr>
              <w:tab/>
            </w:r>
            <w:r w:rsidR="00545310">
              <w:rPr>
                <w:webHidden/>
              </w:rPr>
              <w:fldChar w:fldCharType="begin"/>
            </w:r>
            <w:r w:rsidR="00545310">
              <w:rPr>
                <w:webHidden/>
              </w:rPr>
              <w:instrText xml:space="preserve"> PAGEREF _Toc528301431 \h </w:instrText>
            </w:r>
            <w:r w:rsidR="00545310">
              <w:rPr>
                <w:webHidden/>
              </w:rPr>
            </w:r>
            <w:r w:rsidR="00545310">
              <w:rPr>
                <w:webHidden/>
              </w:rPr>
              <w:fldChar w:fldCharType="separate"/>
            </w:r>
            <w:r w:rsidR="00D02440">
              <w:rPr>
                <w:webHidden/>
                <w:rtl/>
              </w:rPr>
              <w:t>28</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32" w:history="1">
            <w:r w:rsidR="00545310" w:rsidRPr="00AF4779">
              <w:rPr>
                <w:rStyle w:val="Hyperlink"/>
                <w:rFonts w:hint="eastAsia"/>
                <w:rtl/>
              </w:rPr>
              <w:t>הרב</w:t>
            </w:r>
            <w:r w:rsidR="00545310" w:rsidRPr="00AF4779">
              <w:rPr>
                <w:rStyle w:val="Hyperlink"/>
                <w:rtl/>
              </w:rPr>
              <w:t xml:space="preserve"> </w:t>
            </w:r>
            <w:r w:rsidR="00545310" w:rsidRPr="00AF4779">
              <w:rPr>
                <w:rStyle w:val="Hyperlink"/>
                <w:rFonts w:hint="eastAsia"/>
                <w:rtl/>
              </w:rPr>
              <w:t>וו</w:t>
            </w:r>
            <w:r w:rsidR="00545310" w:rsidRPr="00AF4779">
              <w:rPr>
                <w:rStyle w:val="Hyperlink"/>
                <w:rtl/>
              </w:rPr>
              <w:t xml:space="preserve">. </w:t>
            </w:r>
            <w:r w:rsidR="00545310" w:rsidRPr="00AF4779">
              <w:rPr>
                <w:rStyle w:val="Hyperlink"/>
                <w:rFonts w:hint="eastAsia"/>
                <w:rtl/>
              </w:rPr>
              <w:t>ראזענבלום</w:t>
            </w:r>
          </w:hyperlink>
        </w:p>
        <w:p w:rsidR="00545310" w:rsidRDefault="001027A7" w:rsidP="00545310">
          <w:pPr>
            <w:pStyle w:val="TOC1"/>
            <w:rPr>
              <w:rFonts w:asciiTheme="minorHAnsi" w:eastAsiaTheme="minorEastAsia" w:hAnsiTheme="minorHAnsi" w:cstheme="minorBidi"/>
              <w:sz w:val="22"/>
              <w:szCs w:val="22"/>
            </w:rPr>
          </w:pPr>
          <w:hyperlink w:anchor="_Toc528301433" w:history="1">
            <w:r w:rsidR="00545310" w:rsidRPr="00AF4779">
              <w:rPr>
                <w:rStyle w:val="Hyperlink"/>
                <w:rFonts w:hint="eastAsia"/>
                <w:rtl/>
              </w:rPr>
              <w:t>נגלה</w:t>
            </w:r>
          </w:hyperlink>
        </w:p>
        <w:p w:rsidR="00545310" w:rsidRDefault="001027A7" w:rsidP="00545310">
          <w:pPr>
            <w:pStyle w:val="TOC2"/>
            <w:rPr>
              <w:rFonts w:asciiTheme="minorHAnsi" w:eastAsiaTheme="minorEastAsia" w:hAnsiTheme="minorHAnsi" w:cstheme="minorBidi"/>
            </w:rPr>
          </w:pPr>
          <w:hyperlink w:anchor="_Toc528301434" w:history="1">
            <w:r w:rsidR="00545310" w:rsidRPr="00AF4779">
              <w:rPr>
                <w:rStyle w:val="Hyperlink"/>
                <w:rFonts w:hint="eastAsia"/>
                <w:rtl/>
              </w:rPr>
              <w:t>בענין</w:t>
            </w:r>
            <w:r w:rsidR="00545310" w:rsidRPr="00AF4779">
              <w:rPr>
                <w:rStyle w:val="Hyperlink"/>
                <w:rtl/>
              </w:rPr>
              <w:t xml:space="preserve"> </w:t>
            </w:r>
            <w:r w:rsidR="00545310" w:rsidRPr="00AF4779">
              <w:rPr>
                <w:rStyle w:val="Hyperlink"/>
                <w:rFonts w:hint="eastAsia"/>
                <w:rtl/>
              </w:rPr>
              <w:t>חמץ</w:t>
            </w:r>
            <w:r w:rsidR="00545310" w:rsidRPr="00AF4779">
              <w:rPr>
                <w:rStyle w:val="Hyperlink"/>
                <w:rtl/>
              </w:rPr>
              <w:t xml:space="preserve"> </w:t>
            </w:r>
            <w:r w:rsidR="00545310" w:rsidRPr="00AF4779">
              <w:rPr>
                <w:rStyle w:val="Hyperlink"/>
                <w:rFonts w:hint="eastAsia"/>
                <w:rtl/>
              </w:rPr>
              <w:t>שנפל</w:t>
            </w:r>
            <w:r w:rsidR="00545310" w:rsidRPr="00AF4779">
              <w:rPr>
                <w:rStyle w:val="Hyperlink"/>
                <w:rtl/>
              </w:rPr>
              <w:t xml:space="preserve"> </w:t>
            </w:r>
            <w:r w:rsidR="00545310" w:rsidRPr="00AF4779">
              <w:rPr>
                <w:rStyle w:val="Hyperlink"/>
                <w:rFonts w:hint="eastAsia"/>
                <w:rtl/>
              </w:rPr>
              <w:t>בחנות</w:t>
            </w:r>
            <w:r w:rsidR="00545310" w:rsidRPr="00AF4779">
              <w:rPr>
                <w:rStyle w:val="Hyperlink"/>
                <w:rtl/>
              </w:rPr>
              <w:t xml:space="preserve"> </w:t>
            </w:r>
            <w:r w:rsidR="00545310" w:rsidRPr="00AF4779">
              <w:rPr>
                <w:rStyle w:val="Hyperlink"/>
                <w:rFonts w:hint="eastAsia"/>
                <w:rtl/>
              </w:rPr>
              <w:t>לרבינו</w:t>
            </w:r>
            <w:r w:rsidR="00545310" w:rsidRPr="00AF4779">
              <w:rPr>
                <w:rStyle w:val="Hyperlink"/>
                <w:rtl/>
              </w:rPr>
              <w:t xml:space="preserve"> </w:t>
            </w:r>
            <w:r w:rsidR="00545310" w:rsidRPr="00AF4779">
              <w:rPr>
                <w:rStyle w:val="Hyperlink"/>
                <w:rFonts w:hint="eastAsia"/>
                <w:rtl/>
              </w:rPr>
              <w:t>חננאל</w:t>
            </w:r>
            <w:r w:rsidR="00545310">
              <w:rPr>
                <w:webHidden/>
              </w:rPr>
              <w:tab/>
            </w:r>
            <w:r w:rsidR="00545310">
              <w:rPr>
                <w:webHidden/>
              </w:rPr>
              <w:fldChar w:fldCharType="begin"/>
            </w:r>
            <w:r w:rsidR="00545310">
              <w:rPr>
                <w:webHidden/>
              </w:rPr>
              <w:instrText xml:space="preserve"> PAGEREF _Toc528301434 \h </w:instrText>
            </w:r>
            <w:r w:rsidR="00545310">
              <w:rPr>
                <w:webHidden/>
              </w:rPr>
            </w:r>
            <w:r w:rsidR="00545310">
              <w:rPr>
                <w:webHidden/>
              </w:rPr>
              <w:fldChar w:fldCharType="separate"/>
            </w:r>
            <w:r w:rsidR="00D02440">
              <w:rPr>
                <w:webHidden/>
                <w:rtl/>
              </w:rPr>
              <w:t>30</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35" w:history="1">
            <w:r w:rsidR="00545310" w:rsidRPr="00AF4779">
              <w:rPr>
                <w:rStyle w:val="Hyperlink"/>
                <w:rFonts w:hint="eastAsia"/>
                <w:rtl/>
              </w:rPr>
              <w:t>הרב</w:t>
            </w:r>
            <w:r w:rsidR="00545310" w:rsidRPr="00AF4779">
              <w:rPr>
                <w:rStyle w:val="Hyperlink"/>
                <w:rtl/>
              </w:rPr>
              <w:t xml:space="preserve"> </w:t>
            </w:r>
            <w:r w:rsidR="00545310" w:rsidRPr="00AF4779">
              <w:rPr>
                <w:rStyle w:val="Hyperlink"/>
                <w:rFonts w:hint="eastAsia"/>
                <w:rtl/>
              </w:rPr>
              <w:t>משה</w:t>
            </w:r>
            <w:r w:rsidR="00545310" w:rsidRPr="00AF4779">
              <w:rPr>
                <w:rStyle w:val="Hyperlink"/>
                <w:rtl/>
              </w:rPr>
              <w:t xml:space="preserve"> </w:t>
            </w:r>
            <w:r w:rsidR="00545310" w:rsidRPr="00AF4779">
              <w:rPr>
                <w:rStyle w:val="Hyperlink"/>
                <w:rFonts w:hint="eastAsia"/>
                <w:rtl/>
              </w:rPr>
              <w:t>וואלבערג</w:t>
            </w:r>
          </w:hyperlink>
        </w:p>
        <w:p w:rsidR="00545310" w:rsidRDefault="001027A7" w:rsidP="00545310">
          <w:pPr>
            <w:pStyle w:val="TOC1"/>
            <w:rPr>
              <w:rFonts w:asciiTheme="minorHAnsi" w:eastAsiaTheme="minorEastAsia" w:hAnsiTheme="minorHAnsi" w:cstheme="minorBidi"/>
              <w:sz w:val="22"/>
              <w:szCs w:val="22"/>
            </w:rPr>
          </w:pPr>
          <w:hyperlink w:anchor="_Toc528301436" w:history="1">
            <w:r w:rsidR="00545310" w:rsidRPr="00AF4779">
              <w:rPr>
                <w:rStyle w:val="Hyperlink"/>
                <w:rFonts w:hint="eastAsia"/>
                <w:rtl/>
              </w:rPr>
              <w:t>הלכה</w:t>
            </w:r>
            <w:r w:rsidR="00545310" w:rsidRPr="00AF4779">
              <w:rPr>
                <w:rStyle w:val="Hyperlink"/>
                <w:rtl/>
              </w:rPr>
              <w:t xml:space="preserve"> </w:t>
            </w:r>
            <w:r w:rsidR="00545310" w:rsidRPr="00AF4779">
              <w:rPr>
                <w:rStyle w:val="Hyperlink"/>
                <w:rFonts w:hint="eastAsia"/>
                <w:rtl/>
              </w:rPr>
              <w:t>ומנהג</w:t>
            </w:r>
          </w:hyperlink>
        </w:p>
        <w:p w:rsidR="00545310" w:rsidRDefault="001027A7" w:rsidP="00545310">
          <w:pPr>
            <w:pStyle w:val="TOC2"/>
            <w:rPr>
              <w:rFonts w:asciiTheme="minorHAnsi" w:eastAsiaTheme="minorEastAsia" w:hAnsiTheme="minorHAnsi" w:cstheme="minorBidi"/>
            </w:rPr>
          </w:pPr>
          <w:hyperlink w:anchor="_Toc528301437" w:history="1">
            <w:r w:rsidR="00545310" w:rsidRPr="00AF4779">
              <w:rPr>
                <w:rStyle w:val="Hyperlink"/>
                <w:rFonts w:hint="eastAsia"/>
                <w:rtl/>
              </w:rPr>
              <w:t>בדין</w:t>
            </w:r>
            <w:r w:rsidR="00545310" w:rsidRPr="00AF4779">
              <w:rPr>
                <w:rStyle w:val="Hyperlink"/>
              </w:rPr>
              <w:t xml:space="preserve"> </w:t>
            </w:r>
            <w:r w:rsidR="00545310" w:rsidRPr="00AF4779">
              <w:rPr>
                <w:rStyle w:val="Hyperlink"/>
                <w:rFonts w:hint="eastAsia"/>
                <w:rtl/>
              </w:rPr>
              <w:t>חברה</w:t>
            </w:r>
            <w:r w:rsidR="00545310" w:rsidRPr="00AF4779">
              <w:rPr>
                <w:rStyle w:val="Hyperlink"/>
                <w:rtl/>
              </w:rPr>
              <w:t xml:space="preserve"> </w:t>
            </w:r>
            <w:r w:rsidR="00545310" w:rsidRPr="00AF4779">
              <w:rPr>
                <w:rStyle w:val="Hyperlink"/>
                <w:rFonts w:hint="eastAsia"/>
                <w:rtl/>
              </w:rPr>
              <w:t>שבעליה</w:t>
            </w:r>
            <w:r w:rsidR="00545310" w:rsidRPr="00AF4779">
              <w:rPr>
                <w:rStyle w:val="Hyperlink"/>
                <w:rtl/>
              </w:rPr>
              <w:t xml:space="preserve"> </w:t>
            </w:r>
            <w:r w:rsidR="00545310" w:rsidRPr="00AF4779">
              <w:rPr>
                <w:rStyle w:val="Hyperlink"/>
                <w:rFonts w:hint="eastAsia"/>
                <w:rtl/>
              </w:rPr>
              <w:t>ישראל</w:t>
            </w:r>
            <w:r w:rsidR="00545310" w:rsidRPr="00AF4779">
              <w:rPr>
                <w:rStyle w:val="Hyperlink"/>
                <w:rtl/>
              </w:rPr>
              <w:t xml:space="preserve"> </w:t>
            </w:r>
            <w:r w:rsidR="00545310" w:rsidRPr="00AF4779">
              <w:rPr>
                <w:rStyle w:val="Hyperlink"/>
                <w:rFonts w:hint="eastAsia"/>
                <w:rtl/>
              </w:rPr>
              <w:t>שהונו</w:t>
            </w:r>
            <w:r w:rsidR="00545310" w:rsidRPr="00AF4779">
              <w:rPr>
                <w:rStyle w:val="Hyperlink"/>
                <w:rtl/>
              </w:rPr>
              <w:t xml:space="preserve"> </w:t>
            </w:r>
            <w:r w:rsidR="00545310" w:rsidRPr="00AF4779">
              <w:rPr>
                <w:rStyle w:val="Hyperlink"/>
                <w:rFonts w:hint="eastAsia"/>
                <w:rtl/>
              </w:rPr>
              <w:t>את</w:t>
            </w:r>
            <w:r w:rsidR="00545310" w:rsidRPr="00AF4779">
              <w:rPr>
                <w:rStyle w:val="Hyperlink"/>
                <w:rtl/>
              </w:rPr>
              <w:t xml:space="preserve"> </w:t>
            </w:r>
            <w:r w:rsidR="00545310" w:rsidRPr="00AF4779">
              <w:rPr>
                <w:rStyle w:val="Hyperlink"/>
                <w:rFonts w:hint="eastAsia"/>
                <w:rtl/>
              </w:rPr>
              <w:t>הנכרים</w:t>
            </w:r>
            <w:r w:rsidR="00545310" w:rsidRPr="00AF4779">
              <w:rPr>
                <w:rStyle w:val="Hyperlink"/>
                <w:rtl/>
              </w:rPr>
              <w:t xml:space="preserve">, </w:t>
            </w:r>
            <w:r w:rsidR="00545310" w:rsidRPr="00AF4779">
              <w:rPr>
                <w:rStyle w:val="Hyperlink"/>
                <w:rFonts w:hint="eastAsia"/>
                <w:rtl/>
              </w:rPr>
              <w:t>האם</w:t>
            </w:r>
            <w:r w:rsidR="00545310" w:rsidRPr="00AF4779">
              <w:rPr>
                <w:rStyle w:val="Hyperlink"/>
                <w:rtl/>
              </w:rPr>
              <w:t xml:space="preserve"> </w:t>
            </w:r>
            <w:r w:rsidR="00545310" w:rsidRPr="00AF4779">
              <w:rPr>
                <w:rStyle w:val="Hyperlink"/>
                <w:rFonts w:hint="eastAsia"/>
                <w:rtl/>
              </w:rPr>
              <w:t>מותר</w:t>
            </w:r>
            <w:r w:rsidR="00545310" w:rsidRPr="00AF4779">
              <w:rPr>
                <w:rStyle w:val="Hyperlink"/>
                <w:rtl/>
              </w:rPr>
              <w:t xml:space="preserve"> </w:t>
            </w:r>
            <w:r w:rsidR="00545310" w:rsidRPr="00AF4779">
              <w:rPr>
                <w:rStyle w:val="Hyperlink"/>
                <w:rFonts w:hint="eastAsia"/>
                <w:rtl/>
              </w:rPr>
              <w:t>לתבעם</w:t>
            </w:r>
            <w:r w:rsidR="00545310" w:rsidRPr="00AF4779">
              <w:rPr>
                <w:rStyle w:val="Hyperlink"/>
                <w:rtl/>
              </w:rPr>
              <w:t xml:space="preserve"> </w:t>
            </w:r>
            <w:r w:rsidR="00545310" w:rsidRPr="00AF4779">
              <w:rPr>
                <w:rStyle w:val="Hyperlink"/>
                <w:rFonts w:hint="eastAsia"/>
                <w:rtl/>
              </w:rPr>
              <w:t>בערכאות</w:t>
            </w:r>
            <w:r w:rsidR="00545310">
              <w:rPr>
                <w:webHidden/>
              </w:rPr>
              <w:tab/>
            </w:r>
            <w:r w:rsidR="00545310">
              <w:rPr>
                <w:webHidden/>
              </w:rPr>
              <w:fldChar w:fldCharType="begin"/>
            </w:r>
            <w:r w:rsidR="00545310">
              <w:rPr>
                <w:webHidden/>
              </w:rPr>
              <w:instrText xml:space="preserve"> PAGEREF _Toc528301437 \h </w:instrText>
            </w:r>
            <w:r w:rsidR="00545310">
              <w:rPr>
                <w:webHidden/>
              </w:rPr>
            </w:r>
            <w:r w:rsidR="00545310">
              <w:rPr>
                <w:webHidden/>
              </w:rPr>
              <w:fldChar w:fldCharType="separate"/>
            </w:r>
            <w:r w:rsidR="00D02440">
              <w:rPr>
                <w:webHidden/>
                <w:rtl/>
              </w:rPr>
              <w:t>31</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38" w:history="1">
            <w:r w:rsidR="00545310" w:rsidRPr="00AF4779">
              <w:rPr>
                <w:rStyle w:val="Hyperlink"/>
                <w:rFonts w:hint="eastAsia"/>
                <w:rtl/>
              </w:rPr>
              <w:t>הרב</w:t>
            </w:r>
            <w:r w:rsidR="00545310" w:rsidRPr="00AF4779">
              <w:rPr>
                <w:rStyle w:val="Hyperlink"/>
              </w:rPr>
              <w:t xml:space="preserve"> </w:t>
            </w:r>
            <w:r w:rsidR="00545310" w:rsidRPr="00AF4779">
              <w:rPr>
                <w:rStyle w:val="Hyperlink"/>
                <w:rFonts w:hint="eastAsia"/>
                <w:rtl/>
              </w:rPr>
              <w:t>ברוך</w:t>
            </w:r>
            <w:r w:rsidR="00545310" w:rsidRPr="00AF4779">
              <w:rPr>
                <w:rStyle w:val="Hyperlink"/>
                <w:rtl/>
              </w:rPr>
              <w:t xml:space="preserve"> </w:t>
            </w:r>
            <w:r w:rsidR="00545310" w:rsidRPr="00AF4779">
              <w:rPr>
                <w:rStyle w:val="Hyperlink"/>
                <w:rFonts w:hint="eastAsia"/>
                <w:rtl/>
              </w:rPr>
              <w:t>אבערלאנדער</w:t>
            </w:r>
          </w:hyperlink>
        </w:p>
        <w:p w:rsidR="00545310" w:rsidRDefault="001027A7" w:rsidP="00545310">
          <w:pPr>
            <w:pStyle w:val="TOC2"/>
            <w:rPr>
              <w:rFonts w:asciiTheme="minorHAnsi" w:eastAsiaTheme="minorEastAsia" w:hAnsiTheme="minorHAnsi" w:cstheme="minorBidi"/>
            </w:rPr>
          </w:pPr>
          <w:hyperlink w:anchor="_Toc528301439" w:history="1">
            <w:r w:rsidR="00545310" w:rsidRPr="00AF4779">
              <w:rPr>
                <w:rStyle w:val="Hyperlink"/>
                <w:rFonts w:hint="eastAsia"/>
                <w:rtl/>
              </w:rPr>
              <w:t>שיעור</w:t>
            </w:r>
            <w:r w:rsidR="00545310" w:rsidRPr="00AF4779">
              <w:rPr>
                <w:rStyle w:val="Hyperlink"/>
              </w:rPr>
              <w:t xml:space="preserve"> </w:t>
            </w:r>
            <w:r w:rsidR="00545310" w:rsidRPr="00AF4779">
              <w:rPr>
                <w:rStyle w:val="Hyperlink"/>
                <w:rFonts w:hint="eastAsia"/>
                <w:rtl/>
              </w:rPr>
              <w:t>ברכה</w:t>
            </w:r>
            <w:r w:rsidR="00545310" w:rsidRPr="00AF4779">
              <w:rPr>
                <w:rStyle w:val="Hyperlink"/>
                <w:rtl/>
              </w:rPr>
              <w:t xml:space="preserve"> </w:t>
            </w:r>
            <w:r w:rsidR="00545310" w:rsidRPr="00AF4779">
              <w:rPr>
                <w:rStyle w:val="Hyperlink"/>
                <w:rFonts w:hint="eastAsia"/>
                <w:rtl/>
              </w:rPr>
              <w:t>אחרונה</w:t>
            </w:r>
            <w:r w:rsidR="00545310" w:rsidRPr="00AF4779">
              <w:rPr>
                <w:rStyle w:val="Hyperlink"/>
                <w:rtl/>
              </w:rPr>
              <w:t xml:space="preserve"> </w:t>
            </w:r>
            <w:r w:rsidR="00545310" w:rsidRPr="00AF4779">
              <w:rPr>
                <w:rStyle w:val="Hyperlink"/>
                <w:rFonts w:hint="eastAsia"/>
                <w:rtl/>
              </w:rPr>
              <w:t>על</w:t>
            </w:r>
            <w:r w:rsidR="00545310" w:rsidRPr="00AF4779">
              <w:rPr>
                <w:rStyle w:val="Hyperlink"/>
                <w:rtl/>
              </w:rPr>
              <w:t xml:space="preserve"> </w:t>
            </w:r>
            <w:r w:rsidR="00545310" w:rsidRPr="00AF4779">
              <w:rPr>
                <w:rStyle w:val="Hyperlink"/>
                <w:rFonts w:hint="eastAsia"/>
                <w:rtl/>
              </w:rPr>
              <w:t>יין</w:t>
            </w:r>
            <w:r w:rsidR="00545310">
              <w:rPr>
                <w:webHidden/>
              </w:rPr>
              <w:tab/>
            </w:r>
            <w:r w:rsidR="00545310">
              <w:rPr>
                <w:webHidden/>
              </w:rPr>
              <w:fldChar w:fldCharType="begin"/>
            </w:r>
            <w:r w:rsidR="00545310">
              <w:rPr>
                <w:webHidden/>
              </w:rPr>
              <w:instrText xml:space="preserve"> PAGEREF _Toc528301439 \h </w:instrText>
            </w:r>
            <w:r w:rsidR="00545310">
              <w:rPr>
                <w:webHidden/>
              </w:rPr>
            </w:r>
            <w:r w:rsidR="00545310">
              <w:rPr>
                <w:webHidden/>
              </w:rPr>
              <w:fldChar w:fldCharType="separate"/>
            </w:r>
            <w:r w:rsidR="00D02440">
              <w:rPr>
                <w:webHidden/>
                <w:rtl/>
              </w:rPr>
              <w:t>34</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40" w:history="1">
            <w:r w:rsidR="00545310" w:rsidRPr="00AF4779">
              <w:rPr>
                <w:rStyle w:val="Hyperlink"/>
                <w:rFonts w:hint="eastAsia"/>
                <w:rtl/>
              </w:rPr>
              <w:t>הרב</w:t>
            </w:r>
            <w:r w:rsidR="00545310" w:rsidRPr="00AF4779">
              <w:rPr>
                <w:rStyle w:val="Hyperlink"/>
              </w:rPr>
              <w:t xml:space="preserve"> </w:t>
            </w:r>
            <w:r w:rsidR="00545310" w:rsidRPr="00AF4779">
              <w:rPr>
                <w:rStyle w:val="Hyperlink"/>
                <w:rFonts w:hint="eastAsia"/>
                <w:rtl/>
              </w:rPr>
              <w:t>אברהם</w:t>
            </w:r>
            <w:r w:rsidR="00545310" w:rsidRPr="00AF4779">
              <w:rPr>
                <w:rStyle w:val="Hyperlink"/>
                <w:rtl/>
              </w:rPr>
              <w:t xml:space="preserve"> </w:t>
            </w:r>
            <w:r w:rsidR="00545310" w:rsidRPr="00AF4779">
              <w:rPr>
                <w:rStyle w:val="Hyperlink"/>
                <w:rFonts w:hint="eastAsia"/>
                <w:rtl/>
              </w:rPr>
              <w:t>אלאשוילי</w:t>
            </w:r>
          </w:hyperlink>
        </w:p>
        <w:p w:rsidR="00545310" w:rsidRDefault="001027A7" w:rsidP="00545310">
          <w:pPr>
            <w:pStyle w:val="TOC2"/>
            <w:rPr>
              <w:rFonts w:asciiTheme="minorHAnsi" w:eastAsiaTheme="minorEastAsia" w:hAnsiTheme="minorHAnsi" w:cstheme="minorBidi"/>
            </w:rPr>
          </w:pPr>
          <w:hyperlink w:anchor="_Toc528301441" w:history="1">
            <w:r w:rsidR="00545310" w:rsidRPr="00AF4779">
              <w:rPr>
                <w:rStyle w:val="Hyperlink"/>
                <w:rFonts w:hint="eastAsia"/>
                <w:rtl/>
              </w:rPr>
              <w:t>בענין</w:t>
            </w:r>
            <w:r w:rsidR="00545310" w:rsidRPr="00AF4779">
              <w:rPr>
                <w:rStyle w:val="Hyperlink"/>
                <w:rtl/>
              </w:rPr>
              <w:t xml:space="preserve"> </w:t>
            </w:r>
            <w:r w:rsidR="00545310" w:rsidRPr="00AF4779">
              <w:rPr>
                <w:rStyle w:val="Hyperlink"/>
                <w:rFonts w:hint="eastAsia"/>
                <w:rtl/>
              </w:rPr>
              <w:t>עמידה</w:t>
            </w:r>
            <w:r w:rsidR="00545310" w:rsidRPr="00AF4779">
              <w:rPr>
                <w:rStyle w:val="Hyperlink"/>
                <w:rtl/>
              </w:rPr>
              <w:t xml:space="preserve"> </w:t>
            </w:r>
            <w:r w:rsidR="00545310" w:rsidRPr="00AF4779">
              <w:rPr>
                <w:rStyle w:val="Hyperlink"/>
                <w:rFonts w:hint="eastAsia"/>
                <w:rtl/>
              </w:rPr>
              <w:t>בשעה</w:t>
            </w:r>
            <w:r w:rsidR="00545310" w:rsidRPr="00AF4779">
              <w:rPr>
                <w:rStyle w:val="Hyperlink"/>
                <w:rtl/>
              </w:rPr>
              <w:t xml:space="preserve"> </w:t>
            </w:r>
            <w:r w:rsidR="00545310" w:rsidRPr="00AF4779">
              <w:rPr>
                <w:rStyle w:val="Hyperlink"/>
                <w:rFonts w:hint="eastAsia"/>
                <w:rtl/>
              </w:rPr>
              <w:t>שארון</w:t>
            </w:r>
            <w:r w:rsidR="00545310" w:rsidRPr="00AF4779">
              <w:rPr>
                <w:rStyle w:val="Hyperlink"/>
                <w:rtl/>
              </w:rPr>
              <w:t xml:space="preserve"> </w:t>
            </w:r>
            <w:r w:rsidR="00545310" w:rsidRPr="00AF4779">
              <w:rPr>
                <w:rStyle w:val="Hyperlink"/>
                <w:rFonts w:hint="eastAsia"/>
                <w:rtl/>
              </w:rPr>
              <w:t>הקודש</w:t>
            </w:r>
            <w:r w:rsidR="00545310" w:rsidRPr="00AF4779">
              <w:rPr>
                <w:rStyle w:val="Hyperlink"/>
                <w:rtl/>
              </w:rPr>
              <w:t xml:space="preserve"> </w:t>
            </w:r>
            <w:r w:rsidR="00545310" w:rsidRPr="00AF4779">
              <w:rPr>
                <w:rStyle w:val="Hyperlink"/>
                <w:rFonts w:hint="eastAsia"/>
                <w:rtl/>
              </w:rPr>
              <w:t>פתוח</w:t>
            </w:r>
            <w:r w:rsidR="00545310">
              <w:rPr>
                <w:webHidden/>
              </w:rPr>
              <w:tab/>
            </w:r>
            <w:r w:rsidR="00545310">
              <w:rPr>
                <w:webHidden/>
              </w:rPr>
              <w:fldChar w:fldCharType="begin"/>
            </w:r>
            <w:r w:rsidR="00545310">
              <w:rPr>
                <w:webHidden/>
              </w:rPr>
              <w:instrText xml:space="preserve"> PAGEREF _Toc528301441 \h </w:instrText>
            </w:r>
            <w:r w:rsidR="00545310">
              <w:rPr>
                <w:webHidden/>
              </w:rPr>
            </w:r>
            <w:r w:rsidR="00545310">
              <w:rPr>
                <w:webHidden/>
              </w:rPr>
              <w:fldChar w:fldCharType="separate"/>
            </w:r>
            <w:r w:rsidR="00D02440">
              <w:rPr>
                <w:webHidden/>
                <w:rtl/>
              </w:rPr>
              <w:t>38</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42" w:history="1">
            <w:r w:rsidR="00545310" w:rsidRPr="00AF4779">
              <w:rPr>
                <w:rStyle w:val="Hyperlink"/>
                <w:rFonts w:hint="eastAsia"/>
                <w:rtl/>
              </w:rPr>
              <w:t>הרב</w:t>
            </w:r>
            <w:r w:rsidR="00545310" w:rsidRPr="00AF4779">
              <w:rPr>
                <w:rStyle w:val="Hyperlink"/>
                <w:rtl/>
              </w:rPr>
              <w:t xml:space="preserve"> </w:t>
            </w:r>
            <w:r w:rsidR="00545310" w:rsidRPr="00AF4779">
              <w:rPr>
                <w:rStyle w:val="Hyperlink"/>
                <w:rFonts w:hint="eastAsia"/>
                <w:rtl/>
              </w:rPr>
              <w:t>גדלי</w:t>
            </w:r>
            <w:r w:rsidR="00545310" w:rsidRPr="00AF4779">
              <w:rPr>
                <w:rStyle w:val="Hyperlink"/>
                <w:rtl/>
              </w:rPr>
              <w:t xml:space="preserve">' </w:t>
            </w:r>
            <w:r w:rsidR="00545310" w:rsidRPr="00AF4779">
              <w:rPr>
                <w:rStyle w:val="Hyperlink"/>
                <w:rFonts w:hint="eastAsia"/>
                <w:rtl/>
              </w:rPr>
              <w:t>אבערלאנדער</w:t>
            </w:r>
          </w:hyperlink>
        </w:p>
        <w:p w:rsidR="00545310" w:rsidRDefault="001027A7" w:rsidP="00545310">
          <w:pPr>
            <w:pStyle w:val="TOC2"/>
            <w:rPr>
              <w:rFonts w:asciiTheme="minorHAnsi" w:eastAsiaTheme="minorEastAsia" w:hAnsiTheme="minorHAnsi" w:cstheme="minorBidi"/>
            </w:rPr>
          </w:pPr>
          <w:hyperlink w:anchor="_Toc528301443" w:history="1">
            <w:r w:rsidR="00545310" w:rsidRPr="00AF4779">
              <w:rPr>
                <w:rStyle w:val="Hyperlink"/>
                <w:rFonts w:hint="eastAsia"/>
                <w:rtl/>
              </w:rPr>
              <w:t>כתובה</w:t>
            </w:r>
            <w:r w:rsidR="00545310" w:rsidRPr="00AF4779">
              <w:rPr>
                <w:rStyle w:val="Hyperlink"/>
                <w:rtl/>
              </w:rPr>
              <w:t xml:space="preserve"> </w:t>
            </w:r>
            <w:r w:rsidR="00545310" w:rsidRPr="00AF4779">
              <w:rPr>
                <w:rStyle w:val="Hyperlink"/>
                <w:rFonts w:hint="eastAsia"/>
                <w:rtl/>
              </w:rPr>
              <w:t>ישנה</w:t>
            </w:r>
            <w:r w:rsidR="00545310" w:rsidRPr="00AF4779">
              <w:rPr>
                <w:rStyle w:val="Hyperlink"/>
                <w:rtl/>
              </w:rPr>
              <w:t xml:space="preserve"> </w:t>
            </w:r>
            <w:r w:rsidR="00545310" w:rsidRPr="00AF4779">
              <w:rPr>
                <w:rStyle w:val="Hyperlink"/>
                <w:rFonts w:hint="eastAsia"/>
                <w:rtl/>
              </w:rPr>
              <w:t>לאחרי</w:t>
            </w:r>
            <w:r w:rsidR="00545310" w:rsidRPr="00AF4779">
              <w:rPr>
                <w:rStyle w:val="Hyperlink"/>
                <w:rtl/>
              </w:rPr>
              <w:t xml:space="preserve"> </w:t>
            </w:r>
            <w:r w:rsidR="00545310" w:rsidRPr="00AF4779">
              <w:rPr>
                <w:rStyle w:val="Hyperlink"/>
                <w:rFonts w:hint="eastAsia"/>
                <w:rtl/>
              </w:rPr>
              <w:t>מציאת</w:t>
            </w:r>
            <w:r w:rsidR="00545310" w:rsidRPr="00AF4779">
              <w:rPr>
                <w:rStyle w:val="Hyperlink"/>
                <w:rtl/>
              </w:rPr>
              <w:t xml:space="preserve"> </w:t>
            </w:r>
            <w:r w:rsidR="00545310" w:rsidRPr="00AF4779">
              <w:rPr>
                <w:rStyle w:val="Hyperlink"/>
                <w:rFonts w:hint="eastAsia"/>
                <w:rtl/>
              </w:rPr>
              <w:t>הכתובה</w:t>
            </w:r>
            <w:r w:rsidR="00545310" w:rsidRPr="00AF4779">
              <w:rPr>
                <w:rStyle w:val="Hyperlink"/>
                <w:rtl/>
              </w:rPr>
              <w:t xml:space="preserve"> </w:t>
            </w:r>
            <w:r w:rsidR="00545310" w:rsidRPr="00AF4779">
              <w:rPr>
                <w:rStyle w:val="Hyperlink"/>
                <w:rFonts w:hint="eastAsia"/>
                <w:rtl/>
              </w:rPr>
              <w:t>דאירכסא</w:t>
            </w:r>
            <w:r w:rsidR="00545310">
              <w:rPr>
                <w:webHidden/>
              </w:rPr>
              <w:tab/>
            </w:r>
            <w:r w:rsidR="00545310">
              <w:rPr>
                <w:webHidden/>
              </w:rPr>
              <w:fldChar w:fldCharType="begin"/>
            </w:r>
            <w:r w:rsidR="00545310">
              <w:rPr>
                <w:webHidden/>
              </w:rPr>
              <w:instrText xml:space="preserve"> PAGEREF _Toc528301443 \h </w:instrText>
            </w:r>
            <w:r w:rsidR="00545310">
              <w:rPr>
                <w:webHidden/>
              </w:rPr>
            </w:r>
            <w:r w:rsidR="00545310">
              <w:rPr>
                <w:webHidden/>
              </w:rPr>
              <w:fldChar w:fldCharType="separate"/>
            </w:r>
            <w:r w:rsidR="00D02440">
              <w:rPr>
                <w:webHidden/>
                <w:rtl/>
              </w:rPr>
              <w:t>42</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44" w:history="1">
            <w:r w:rsidR="00545310" w:rsidRPr="00AF4779">
              <w:rPr>
                <w:rStyle w:val="Hyperlink"/>
                <w:rFonts w:hint="eastAsia"/>
                <w:rtl/>
              </w:rPr>
              <w:t>הרב</w:t>
            </w:r>
            <w:r w:rsidR="00545310" w:rsidRPr="00AF4779">
              <w:rPr>
                <w:rStyle w:val="Hyperlink"/>
              </w:rPr>
              <w:t xml:space="preserve"> </w:t>
            </w:r>
            <w:r w:rsidR="00545310" w:rsidRPr="00AF4779">
              <w:rPr>
                <w:rStyle w:val="Hyperlink"/>
                <w:rFonts w:hint="eastAsia"/>
                <w:rtl/>
              </w:rPr>
              <w:t>מרדכי</w:t>
            </w:r>
            <w:r w:rsidR="00545310" w:rsidRPr="00AF4779">
              <w:rPr>
                <w:rStyle w:val="Hyperlink"/>
                <w:rtl/>
              </w:rPr>
              <w:t xml:space="preserve"> </w:t>
            </w:r>
            <w:r w:rsidR="00545310" w:rsidRPr="00AF4779">
              <w:rPr>
                <w:rStyle w:val="Hyperlink"/>
                <w:rFonts w:hint="eastAsia"/>
                <w:rtl/>
              </w:rPr>
              <w:t>פרקש</w:t>
            </w:r>
          </w:hyperlink>
        </w:p>
        <w:p w:rsidR="00545310" w:rsidRDefault="001027A7" w:rsidP="00545310">
          <w:pPr>
            <w:pStyle w:val="TOC2"/>
            <w:rPr>
              <w:rFonts w:asciiTheme="minorHAnsi" w:eastAsiaTheme="minorEastAsia" w:hAnsiTheme="minorHAnsi" w:cstheme="minorBidi"/>
            </w:rPr>
          </w:pPr>
          <w:hyperlink w:anchor="_Toc528301445" w:history="1">
            <w:r w:rsidR="00545310" w:rsidRPr="00AF4779">
              <w:rPr>
                <w:rStyle w:val="Hyperlink"/>
                <w:rFonts w:hint="eastAsia"/>
                <w:rtl/>
              </w:rPr>
              <w:t>כל</w:t>
            </w:r>
            <w:r w:rsidR="00545310" w:rsidRPr="00AF4779">
              <w:rPr>
                <w:rStyle w:val="Hyperlink"/>
                <w:rtl/>
              </w:rPr>
              <w:t xml:space="preserve"> </w:t>
            </w:r>
            <w:r w:rsidR="00545310" w:rsidRPr="00AF4779">
              <w:rPr>
                <w:rStyle w:val="Hyperlink"/>
                <w:rFonts w:hint="eastAsia"/>
                <w:rtl/>
              </w:rPr>
              <w:t>המאריך</w:t>
            </w:r>
            <w:r w:rsidR="00545310" w:rsidRPr="00AF4779">
              <w:rPr>
                <w:rStyle w:val="Hyperlink"/>
                <w:rtl/>
              </w:rPr>
              <w:t xml:space="preserve"> </w:t>
            </w:r>
            <w:r w:rsidR="00545310" w:rsidRPr="00AF4779">
              <w:rPr>
                <w:rStyle w:val="Hyperlink"/>
                <w:rFonts w:hint="eastAsia"/>
                <w:rtl/>
              </w:rPr>
              <w:t>באחד</w:t>
            </w:r>
            <w:r w:rsidR="00545310">
              <w:rPr>
                <w:webHidden/>
              </w:rPr>
              <w:tab/>
            </w:r>
            <w:r w:rsidR="00545310">
              <w:rPr>
                <w:webHidden/>
              </w:rPr>
              <w:fldChar w:fldCharType="begin"/>
            </w:r>
            <w:r w:rsidR="00545310">
              <w:rPr>
                <w:webHidden/>
              </w:rPr>
              <w:instrText xml:space="preserve"> PAGEREF _Toc528301445 \h </w:instrText>
            </w:r>
            <w:r w:rsidR="00545310">
              <w:rPr>
                <w:webHidden/>
              </w:rPr>
            </w:r>
            <w:r w:rsidR="00545310">
              <w:rPr>
                <w:webHidden/>
              </w:rPr>
              <w:fldChar w:fldCharType="separate"/>
            </w:r>
            <w:r w:rsidR="00D02440">
              <w:rPr>
                <w:webHidden/>
                <w:rtl/>
              </w:rPr>
              <w:t>47</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46" w:history="1">
            <w:r w:rsidR="00545310" w:rsidRPr="00AF4779">
              <w:rPr>
                <w:rStyle w:val="Hyperlink"/>
                <w:rFonts w:hint="eastAsia"/>
                <w:rtl/>
              </w:rPr>
              <w:t>הרב</w:t>
            </w:r>
            <w:r w:rsidR="00545310" w:rsidRPr="00AF4779">
              <w:rPr>
                <w:rStyle w:val="Hyperlink"/>
                <w:rtl/>
              </w:rPr>
              <w:t xml:space="preserve"> </w:t>
            </w:r>
            <w:r w:rsidR="00545310" w:rsidRPr="00AF4779">
              <w:rPr>
                <w:rStyle w:val="Hyperlink"/>
                <w:rFonts w:hint="eastAsia"/>
                <w:rtl/>
              </w:rPr>
              <w:t>שלום</w:t>
            </w:r>
            <w:r w:rsidR="00545310" w:rsidRPr="00AF4779">
              <w:rPr>
                <w:rStyle w:val="Hyperlink"/>
                <w:rtl/>
              </w:rPr>
              <w:t xml:space="preserve"> </w:t>
            </w:r>
            <w:r w:rsidR="00545310" w:rsidRPr="00AF4779">
              <w:rPr>
                <w:rStyle w:val="Hyperlink"/>
                <w:rFonts w:hint="eastAsia"/>
                <w:rtl/>
              </w:rPr>
              <w:t>דובער</w:t>
            </w:r>
            <w:r w:rsidR="00545310" w:rsidRPr="00AF4779">
              <w:rPr>
                <w:rStyle w:val="Hyperlink"/>
                <w:rtl/>
              </w:rPr>
              <w:t xml:space="preserve"> </w:t>
            </w:r>
            <w:r w:rsidR="00545310" w:rsidRPr="00AF4779">
              <w:rPr>
                <w:rStyle w:val="Hyperlink"/>
                <w:rFonts w:hint="eastAsia"/>
                <w:rtl/>
              </w:rPr>
              <w:t>הלוי</w:t>
            </w:r>
            <w:r w:rsidR="00545310" w:rsidRPr="00AF4779">
              <w:rPr>
                <w:rStyle w:val="Hyperlink"/>
                <w:rtl/>
              </w:rPr>
              <w:t xml:space="preserve"> </w:t>
            </w:r>
            <w:r w:rsidR="00545310" w:rsidRPr="00AF4779">
              <w:rPr>
                <w:rStyle w:val="Hyperlink"/>
                <w:rFonts w:hint="eastAsia"/>
                <w:rtl/>
              </w:rPr>
              <w:t>וולפא</w:t>
            </w:r>
          </w:hyperlink>
        </w:p>
        <w:p w:rsidR="00545310" w:rsidRDefault="001027A7" w:rsidP="00545310">
          <w:pPr>
            <w:pStyle w:val="TOC2"/>
            <w:rPr>
              <w:rFonts w:asciiTheme="minorHAnsi" w:eastAsiaTheme="minorEastAsia" w:hAnsiTheme="minorHAnsi" w:cstheme="minorBidi"/>
            </w:rPr>
          </w:pPr>
          <w:hyperlink w:anchor="_Toc528301447" w:history="1">
            <w:r w:rsidR="00545310" w:rsidRPr="00AF4779">
              <w:rPr>
                <w:rStyle w:val="Hyperlink"/>
                <w:rFonts w:hint="eastAsia"/>
                <w:rtl/>
              </w:rPr>
              <w:t>מנעל</w:t>
            </w:r>
            <w:r w:rsidR="00545310" w:rsidRPr="00AF4779">
              <w:rPr>
                <w:rStyle w:val="Hyperlink"/>
                <w:rtl/>
              </w:rPr>
              <w:t xml:space="preserve"> </w:t>
            </w:r>
            <w:r w:rsidR="00545310" w:rsidRPr="00AF4779">
              <w:rPr>
                <w:rStyle w:val="Hyperlink"/>
                <w:rFonts w:hint="eastAsia"/>
                <w:rtl/>
              </w:rPr>
              <w:t>וקב</w:t>
            </w:r>
            <w:r w:rsidR="00545310" w:rsidRPr="00AF4779">
              <w:rPr>
                <w:rStyle w:val="Hyperlink"/>
                <w:rtl/>
              </w:rPr>
              <w:t xml:space="preserve"> </w:t>
            </w:r>
            <w:r w:rsidR="00545310" w:rsidRPr="00AF4779">
              <w:rPr>
                <w:rStyle w:val="Hyperlink"/>
                <w:rFonts w:hint="eastAsia"/>
                <w:rtl/>
              </w:rPr>
              <w:t>של</w:t>
            </w:r>
            <w:r w:rsidR="00545310" w:rsidRPr="00AF4779">
              <w:rPr>
                <w:rStyle w:val="Hyperlink"/>
                <w:rtl/>
              </w:rPr>
              <w:t xml:space="preserve"> </w:t>
            </w:r>
            <w:r w:rsidR="00545310" w:rsidRPr="00AF4779">
              <w:rPr>
                <w:rStyle w:val="Hyperlink"/>
                <w:rFonts w:hint="eastAsia"/>
                <w:rtl/>
              </w:rPr>
              <w:t>עץ</w:t>
            </w:r>
            <w:r w:rsidR="00545310" w:rsidRPr="00AF4779">
              <w:rPr>
                <w:rStyle w:val="Hyperlink"/>
                <w:rtl/>
              </w:rPr>
              <w:t xml:space="preserve"> </w:t>
            </w:r>
            <w:r w:rsidR="00545310" w:rsidRPr="00AF4779">
              <w:rPr>
                <w:rStyle w:val="Hyperlink"/>
                <w:rFonts w:hint="eastAsia"/>
                <w:rtl/>
              </w:rPr>
              <w:t>בשבת</w:t>
            </w:r>
            <w:r w:rsidR="00545310">
              <w:rPr>
                <w:webHidden/>
              </w:rPr>
              <w:tab/>
            </w:r>
            <w:r w:rsidR="00545310">
              <w:rPr>
                <w:webHidden/>
              </w:rPr>
              <w:fldChar w:fldCharType="begin"/>
            </w:r>
            <w:r w:rsidR="00545310">
              <w:rPr>
                <w:webHidden/>
              </w:rPr>
              <w:instrText xml:space="preserve"> PAGEREF _Toc528301447 \h </w:instrText>
            </w:r>
            <w:r w:rsidR="00545310">
              <w:rPr>
                <w:webHidden/>
              </w:rPr>
            </w:r>
            <w:r w:rsidR="00545310">
              <w:rPr>
                <w:webHidden/>
              </w:rPr>
              <w:fldChar w:fldCharType="separate"/>
            </w:r>
            <w:r w:rsidR="00D02440">
              <w:rPr>
                <w:webHidden/>
                <w:rtl/>
              </w:rPr>
              <w:t>56</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48" w:history="1">
            <w:r w:rsidR="00545310" w:rsidRPr="00AF4779">
              <w:rPr>
                <w:rStyle w:val="Hyperlink"/>
                <w:rFonts w:hint="eastAsia"/>
                <w:rtl/>
              </w:rPr>
              <w:t>הרב</w:t>
            </w:r>
            <w:r w:rsidR="00545310" w:rsidRPr="00AF4779">
              <w:rPr>
                <w:rStyle w:val="Hyperlink"/>
                <w:rtl/>
              </w:rPr>
              <w:t xml:space="preserve"> </w:t>
            </w:r>
            <w:r w:rsidR="00545310" w:rsidRPr="00AF4779">
              <w:rPr>
                <w:rStyle w:val="Hyperlink"/>
                <w:rFonts w:hint="eastAsia"/>
                <w:rtl/>
              </w:rPr>
              <w:t>אלימלך</w:t>
            </w:r>
            <w:r w:rsidR="00545310" w:rsidRPr="00AF4779">
              <w:rPr>
                <w:rStyle w:val="Hyperlink"/>
              </w:rPr>
              <w:t xml:space="preserve"> </w:t>
            </w:r>
            <w:r w:rsidR="00545310" w:rsidRPr="00AF4779">
              <w:rPr>
                <w:rStyle w:val="Hyperlink"/>
                <w:rFonts w:hint="eastAsia"/>
                <w:rtl/>
              </w:rPr>
              <w:t>יוסף</w:t>
            </w:r>
            <w:r w:rsidR="00545310" w:rsidRPr="00AF4779">
              <w:rPr>
                <w:rStyle w:val="Hyperlink"/>
              </w:rPr>
              <w:t xml:space="preserve"> </w:t>
            </w:r>
            <w:r w:rsidR="00545310" w:rsidRPr="00AF4779">
              <w:rPr>
                <w:rStyle w:val="Hyperlink"/>
                <w:rFonts w:hint="eastAsia"/>
                <w:rtl/>
              </w:rPr>
              <w:t>הכהן</w:t>
            </w:r>
            <w:r w:rsidR="00545310" w:rsidRPr="00AF4779">
              <w:rPr>
                <w:rStyle w:val="Hyperlink"/>
                <w:rtl/>
              </w:rPr>
              <w:t xml:space="preserve"> </w:t>
            </w:r>
            <w:r w:rsidR="00545310" w:rsidRPr="00AF4779">
              <w:rPr>
                <w:rStyle w:val="Hyperlink"/>
                <w:rFonts w:hint="eastAsia"/>
                <w:rtl/>
              </w:rPr>
              <w:t>סילברברג</w:t>
            </w:r>
          </w:hyperlink>
        </w:p>
        <w:p w:rsidR="00545310" w:rsidRDefault="001027A7" w:rsidP="00545310">
          <w:pPr>
            <w:pStyle w:val="TOC2"/>
            <w:rPr>
              <w:rFonts w:asciiTheme="minorHAnsi" w:eastAsiaTheme="minorEastAsia" w:hAnsiTheme="minorHAnsi" w:cstheme="minorBidi"/>
            </w:rPr>
          </w:pPr>
          <w:hyperlink w:anchor="_Toc528301449" w:history="1">
            <w:r w:rsidR="00545310" w:rsidRPr="00AF4779">
              <w:rPr>
                <w:rStyle w:val="Hyperlink"/>
                <w:rFonts w:hint="eastAsia"/>
                <w:rtl/>
              </w:rPr>
              <w:t>כללי</w:t>
            </w:r>
            <w:r w:rsidR="00545310" w:rsidRPr="00AF4779">
              <w:rPr>
                <w:rStyle w:val="Hyperlink"/>
                <w:rtl/>
              </w:rPr>
              <w:t xml:space="preserve"> </w:t>
            </w:r>
            <w:r w:rsidR="00545310" w:rsidRPr="00AF4779">
              <w:rPr>
                <w:rStyle w:val="Hyperlink"/>
                <w:rFonts w:hint="eastAsia"/>
                <w:rtl/>
              </w:rPr>
              <w:t>היתר</w:t>
            </w:r>
            <w:r w:rsidR="00545310" w:rsidRPr="00AF4779">
              <w:rPr>
                <w:rStyle w:val="Hyperlink"/>
                <w:rtl/>
              </w:rPr>
              <w:t xml:space="preserve"> </w:t>
            </w:r>
            <w:r w:rsidR="00545310" w:rsidRPr="00AF4779">
              <w:rPr>
                <w:rStyle w:val="Hyperlink"/>
                <w:rFonts w:hint="eastAsia"/>
                <w:rtl/>
              </w:rPr>
              <w:t>לאמירה</w:t>
            </w:r>
            <w:r w:rsidR="00545310" w:rsidRPr="00AF4779">
              <w:rPr>
                <w:rStyle w:val="Hyperlink"/>
                <w:rtl/>
              </w:rPr>
              <w:t xml:space="preserve"> </w:t>
            </w:r>
            <w:r w:rsidR="00545310" w:rsidRPr="00AF4779">
              <w:rPr>
                <w:rStyle w:val="Hyperlink"/>
                <w:rFonts w:hint="eastAsia"/>
                <w:rtl/>
              </w:rPr>
              <w:t>לנכרי</w:t>
            </w:r>
            <w:r w:rsidR="00545310" w:rsidRPr="00AF4779">
              <w:rPr>
                <w:rStyle w:val="Hyperlink"/>
              </w:rPr>
              <w:t xml:space="preserve"> </w:t>
            </w:r>
            <w:r w:rsidR="00545310" w:rsidRPr="00AF4779">
              <w:rPr>
                <w:rStyle w:val="Hyperlink"/>
                <w:rFonts w:hint="eastAsia"/>
                <w:rtl/>
              </w:rPr>
              <w:t>בשבת</w:t>
            </w:r>
            <w:r w:rsidR="00545310">
              <w:rPr>
                <w:webHidden/>
              </w:rPr>
              <w:tab/>
            </w:r>
            <w:r w:rsidR="00545310">
              <w:rPr>
                <w:webHidden/>
              </w:rPr>
              <w:fldChar w:fldCharType="begin"/>
            </w:r>
            <w:r w:rsidR="00545310">
              <w:rPr>
                <w:webHidden/>
              </w:rPr>
              <w:instrText xml:space="preserve"> PAGEREF _Toc528301449 \h </w:instrText>
            </w:r>
            <w:r w:rsidR="00545310">
              <w:rPr>
                <w:webHidden/>
              </w:rPr>
            </w:r>
            <w:r w:rsidR="00545310">
              <w:rPr>
                <w:webHidden/>
              </w:rPr>
              <w:fldChar w:fldCharType="separate"/>
            </w:r>
            <w:r w:rsidR="00D02440">
              <w:rPr>
                <w:webHidden/>
                <w:rtl/>
              </w:rPr>
              <w:t>58</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50" w:history="1">
            <w:r w:rsidR="00545310" w:rsidRPr="00AF4779">
              <w:rPr>
                <w:rStyle w:val="Hyperlink"/>
                <w:rFonts w:hint="eastAsia"/>
                <w:rtl/>
              </w:rPr>
              <w:t>הרב</w:t>
            </w:r>
            <w:r w:rsidR="00545310" w:rsidRPr="00AF4779">
              <w:rPr>
                <w:rStyle w:val="Hyperlink"/>
                <w:rtl/>
              </w:rPr>
              <w:t xml:space="preserve"> </w:t>
            </w:r>
            <w:r w:rsidR="00545310" w:rsidRPr="00AF4779">
              <w:rPr>
                <w:rStyle w:val="Hyperlink"/>
                <w:rFonts w:hint="eastAsia"/>
                <w:rtl/>
              </w:rPr>
              <w:t>לוי</w:t>
            </w:r>
            <w:r w:rsidR="00545310" w:rsidRPr="00AF4779">
              <w:rPr>
                <w:rStyle w:val="Hyperlink"/>
                <w:rtl/>
              </w:rPr>
              <w:t xml:space="preserve"> </w:t>
            </w:r>
            <w:r w:rsidR="00545310" w:rsidRPr="00AF4779">
              <w:rPr>
                <w:rStyle w:val="Hyperlink"/>
                <w:rFonts w:hint="eastAsia"/>
                <w:rtl/>
              </w:rPr>
              <w:t>יצחק</w:t>
            </w:r>
            <w:r w:rsidR="00545310" w:rsidRPr="00AF4779">
              <w:rPr>
                <w:rStyle w:val="Hyperlink"/>
                <w:rtl/>
              </w:rPr>
              <w:t xml:space="preserve"> </w:t>
            </w:r>
            <w:r w:rsidR="00545310" w:rsidRPr="00AF4779">
              <w:rPr>
                <w:rStyle w:val="Hyperlink"/>
                <w:rFonts w:hint="eastAsia"/>
                <w:rtl/>
              </w:rPr>
              <w:t>ראסקין</w:t>
            </w:r>
          </w:hyperlink>
        </w:p>
        <w:p w:rsidR="00545310" w:rsidRDefault="001027A7" w:rsidP="00545310">
          <w:pPr>
            <w:pStyle w:val="TOC2"/>
            <w:rPr>
              <w:rFonts w:asciiTheme="minorHAnsi" w:eastAsiaTheme="minorEastAsia" w:hAnsiTheme="minorHAnsi" w:cstheme="minorBidi"/>
            </w:rPr>
          </w:pPr>
          <w:hyperlink w:anchor="_Toc528301451" w:history="1">
            <w:r w:rsidR="00545310" w:rsidRPr="00AF4779">
              <w:rPr>
                <w:rStyle w:val="Hyperlink"/>
                <w:rFonts w:hint="eastAsia"/>
                <w:rtl/>
              </w:rPr>
              <w:t>בענין</w:t>
            </w:r>
            <w:r w:rsidR="00545310" w:rsidRPr="00AF4779">
              <w:rPr>
                <w:rStyle w:val="Hyperlink"/>
                <w:rtl/>
              </w:rPr>
              <w:t xml:space="preserve"> </w:t>
            </w:r>
            <w:r w:rsidR="00545310" w:rsidRPr="00AF4779">
              <w:rPr>
                <w:rStyle w:val="Hyperlink"/>
                <w:rFonts w:hint="eastAsia"/>
                <w:rtl/>
              </w:rPr>
              <w:t>אונאה</w:t>
            </w:r>
            <w:r w:rsidR="00545310" w:rsidRPr="00AF4779">
              <w:rPr>
                <w:rStyle w:val="Hyperlink"/>
                <w:rtl/>
              </w:rPr>
              <w:t xml:space="preserve"> </w:t>
            </w:r>
            <w:r w:rsidR="00545310" w:rsidRPr="00AF4779">
              <w:rPr>
                <w:rStyle w:val="Hyperlink"/>
                <w:rFonts w:hint="eastAsia"/>
                <w:rtl/>
              </w:rPr>
              <w:t>ומרמה</w:t>
            </w:r>
            <w:r w:rsidR="00545310" w:rsidRPr="00AF4779">
              <w:rPr>
                <w:rStyle w:val="Hyperlink"/>
                <w:rtl/>
              </w:rPr>
              <w:t xml:space="preserve"> </w:t>
            </w:r>
            <w:r w:rsidR="00545310" w:rsidRPr="00AF4779">
              <w:rPr>
                <w:rStyle w:val="Hyperlink"/>
                <w:rFonts w:hint="eastAsia"/>
                <w:rtl/>
              </w:rPr>
              <w:t>בשידוכים</w:t>
            </w:r>
            <w:r w:rsidR="00545310">
              <w:rPr>
                <w:webHidden/>
              </w:rPr>
              <w:tab/>
            </w:r>
            <w:r w:rsidR="00545310">
              <w:rPr>
                <w:webHidden/>
              </w:rPr>
              <w:fldChar w:fldCharType="begin"/>
            </w:r>
            <w:r w:rsidR="00545310">
              <w:rPr>
                <w:webHidden/>
              </w:rPr>
              <w:instrText xml:space="preserve"> PAGEREF _Toc528301451 \h </w:instrText>
            </w:r>
            <w:r w:rsidR="00545310">
              <w:rPr>
                <w:webHidden/>
              </w:rPr>
            </w:r>
            <w:r w:rsidR="00545310">
              <w:rPr>
                <w:webHidden/>
              </w:rPr>
              <w:fldChar w:fldCharType="separate"/>
            </w:r>
            <w:r w:rsidR="00D02440">
              <w:rPr>
                <w:webHidden/>
                <w:rtl/>
              </w:rPr>
              <w:t>63</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52" w:history="1">
            <w:r w:rsidR="00545310" w:rsidRPr="00AF4779">
              <w:rPr>
                <w:rStyle w:val="Hyperlink"/>
                <w:rFonts w:hint="eastAsia"/>
                <w:rtl/>
              </w:rPr>
              <w:t>הרב</w:t>
            </w:r>
            <w:r w:rsidR="00545310" w:rsidRPr="00AF4779">
              <w:rPr>
                <w:rStyle w:val="Hyperlink"/>
                <w:rtl/>
              </w:rPr>
              <w:t xml:space="preserve"> </w:t>
            </w:r>
            <w:r w:rsidR="00545310" w:rsidRPr="00AF4779">
              <w:rPr>
                <w:rStyle w:val="Hyperlink"/>
                <w:rFonts w:hint="eastAsia"/>
                <w:rtl/>
              </w:rPr>
              <w:t>חיים</w:t>
            </w:r>
            <w:r w:rsidR="00545310" w:rsidRPr="00AF4779">
              <w:rPr>
                <w:rStyle w:val="Hyperlink"/>
                <w:rtl/>
              </w:rPr>
              <w:t xml:space="preserve"> </w:t>
            </w:r>
            <w:r w:rsidR="00545310" w:rsidRPr="00AF4779">
              <w:rPr>
                <w:rStyle w:val="Hyperlink"/>
                <w:rFonts w:hint="eastAsia"/>
                <w:rtl/>
              </w:rPr>
              <w:t>רפופורט</w:t>
            </w:r>
          </w:hyperlink>
        </w:p>
        <w:p w:rsidR="00545310" w:rsidRDefault="001027A7" w:rsidP="00545310">
          <w:pPr>
            <w:pStyle w:val="TOC1"/>
            <w:rPr>
              <w:rFonts w:asciiTheme="minorHAnsi" w:eastAsiaTheme="minorEastAsia" w:hAnsiTheme="minorHAnsi" w:cstheme="minorBidi"/>
              <w:sz w:val="22"/>
              <w:szCs w:val="22"/>
            </w:rPr>
          </w:pPr>
          <w:hyperlink w:anchor="_Toc528301453" w:history="1">
            <w:r w:rsidR="00545310" w:rsidRPr="00AF4779">
              <w:rPr>
                <w:rStyle w:val="Hyperlink"/>
                <w:rFonts w:hint="eastAsia"/>
                <w:rtl/>
              </w:rPr>
              <w:t>פשוטו</w:t>
            </w:r>
            <w:r w:rsidR="00545310" w:rsidRPr="00AF4779">
              <w:rPr>
                <w:rStyle w:val="Hyperlink"/>
                <w:rtl/>
              </w:rPr>
              <w:t xml:space="preserve"> </w:t>
            </w:r>
            <w:r w:rsidR="00545310" w:rsidRPr="00AF4779">
              <w:rPr>
                <w:rStyle w:val="Hyperlink"/>
                <w:rFonts w:hint="eastAsia"/>
                <w:rtl/>
              </w:rPr>
              <w:t>של</w:t>
            </w:r>
            <w:r w:rsidR="00545310" w:rsidRPr="00AF4779">
              <w:rPr>
                <w:rStyle w:val="Hyperlink"/>
                <w:rtl/>
              </w:rPr>
              <w:t xml:space="preserve"> </w:t>
            </w:r>
            <w:r w:rsidR="00545310" w:rsidRPr="00AF4779">
              <w:rPr>
                <w:rStyle w:val="Hyperlink"/>
                <w:rFonts w:hint="eastAsia"/>
                <w:rtl/>
              </w:rPr>
              <w:t>מקרא</w:t>
            </w:r>
          </w:hyperlink>
        </w:p>
        <w:p w:rsidR="00545310" w:rsidRDefault="001027A7" w:rsidP="00545310">
          <w:pPr>
            <w:pStyle w:val="TOC2"/>
            <w:rPr>
              <w:rFonts w:asciiTheme="minorHAnsi" w:eastAsiaTheme="minorEastAsia" w:hAnsiTheme="minorHAnsi" w:cstheme="minorBidi"/>
            </w:rPr>
          </w:pPr>
          <w:hyperlink w:anchor="_Toc528301454" w:history="1">
            <w:r w:rsidR="00545310" w:rsidRPr="00AF4779">
              <w:rPr>
                <w:rStyle w:val="Hyperlink"/>
                <w:rFonts w:hint="eastAsia"/>
                <w:rtl/>
              </w:rPr>
              <w:t>דברי</w:t>
            </w:r>
            <w:r w:rsidR="00545310" w:rsidRPr="00AF4779">
              <w:rPr>
                <w:rStyle w:val="Hyperlink"/>
                <w:rtl/>
              </w:rPr>
              <w:t xml:space="preserve"> </w:t>
            </w:r>
            <w:r w:rsidR="00545310" w:rsidRPr="00AF4779">
              <w:rPr>
                <w:rStyle w:val="Hyperlink"/>
                <w:rFonts w:hint="eastAsia"/>
                <w:rtl/>
              </w:rPr>
              <w:t>הרמב</w:t>
            </w:r>
            <w:r w:rsidR="00545310" w:rsidRPr="00AF4779">
              <w:rPr>
                <w:rStyle w:val="Hyperlink"/>
                <w:rtl/>
              </w:rPr>
              <w:t>"</w:t>
            </w:r>
            <w:r w:rsidR="00545310" w:rsidRPr="00AF4779">
              <w:rPr>
                <w:rStyle w:val="Hyperlink"/>
                <w:rFonts w:hint="eastAsia"/>
                <w:rtl/>
              </w:rPr>
              <w:t>ן</w:t>
            </w:r>
            <w:r w:rsidR="00545310" w:rsidRPr="00AF4779">
              <w:rPr>
                <w:rStyle w:val="Hyperlink"/>
                <w:rtl/>
              </w:rPr>
              <w:t xml:space="preserve"> </w:t>
            </w:r>
            <w:r w:rsidR="00545310" w:rsidRPr="00AF4779">
              <w:rPr>
                <w:rStyle w:val="Hyperlink"/>
                <w:rFonts w:hint="eastAsia"/>
                <w:rtl/>
              </w:rPr>
              <w:t>שחטא</w:t>
            </w:r>
            <w:r w:rsidR="00545310" w:rsidRPr="00AF4779">
              <w:rPr>
                <w:rStyle w:val="Hyperlink"/>
                <w:rtl/>
              </w:rPr>
              <w:t xml:space="preserve"> </w:t>
            </w:r>
            <w:r w:rsidR="00545310" w:rsidRPr="00AF4779">
              <w:rPr>
                <w:rStyle w:val="Hyperlink"/>
                <w:rFonts w:hint="eastAsia"/>
                <w:rtl/>
              </w:rPr>
              <w:t>אברהם</w:t>
            </w:r>
            <w:r w:rsidR="00545310" w:rsidRPr="00AF4779">
              <w:rPr>
                <w:rStyle w:val="Hyperlink"/>
                <w:rtl/>
              </w:rPr>
              <w:t xml:space="preserve"> </w:t>
            </w:r>
            <w:r w:rsidR="00545310" w:rsidRPr="00AF4779">
              <w:rPr>
                <w:rStyle w:val="Hyperlink"/>
                <w:rFonts w:hint="eastAsia"/>
                <w:rtl/>
              </w:rPr>
              <w:t>בירידתו</w:t>
            </w:r>
            <w:r w:rsidR="00545310" w:rsidRPr="00AF4779">
              <w:rPr>
                <w:rStyle w:val="Hyperlink"/>
                <w:rtl/>
              </w:rPr>
              <w:t xml:space="preserve"> </w:t>
            </w:r>
            <w:r w:rsidR="00545310" w:rsidRPr="00AF4779">
              <w:rPr>
                <w:rStyle w:val="Hyperlink"/>
                <w:rFonts w:hint="eastAsia"/>
                <w:rtl/>
              </w:rPr>
              <w:t>למצרים</w:t>
            </w:r>
            <w:r w:rsidR="00545310">
              <w:rPr>
                <w:webHidden/>
              </w:rPr>
              <w:tab/>
            </w:r>
            <w:r w:rsidR="00545310">
              <w:rPr>
                <w:webHidden/>
              </w:rPr>
              <w:fldChar w:fldCharType="begin"/>
            </w:r>
            <w:r w:rsidR="00545310">
              <w:rPr>
                <w:webHidden/>
              </w:rPr>
              <w:instrText xml:space="preserve"> PAGEREF _Toc528301454 \h </w:instrText>
            </w:r>
            <w:r w:rsidR="00545310">
              <w:rPr>
                <w:webHidden/>
              </w:rPr>
            </w:r>
            <w:r w:rsidR="00545310">
              <w:rPr>
                <w:webHidden/>
              </w:rPr>
              <w:fldChar w:fldCharType="separate"/>
            </w:r>
            <w:r w:rsidR="00D02440">
              <w:rPr>
                <w:webHidden/>
                <w:rtl/>
              </w:rPr>
              <w:t>74</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55" w:history="1">
            <w:r w:rsidR="00545310" w:rsidRPr="00AF4779">
              <w:rPr>
                <w:rStyle w:val="Hyperlink"/>
                <w:rFonts w:hint="eastAsia"/>
                <w:rtl/>
              </w:rPr>
              <w:t>הת</w:t>
            </w:r>
            <w:r w:rsidR="00545310" w:rsidRPr="00AF4779">
              <w:rPr>
                <w:rStyle w:val="Hyperlink"/>
                <w:rtl/>
              </w:rPr>
              <w:t xml:space="preserve">' </w:t>
            </w:r>
            <w:r w:rsidR="00545310" w:rsidRPr="00AF4779">
              <w:rPr>
                <w:rStyle w:val="Hyperlink"/>
                <w:rFonts w:hint="eastAsia"/>
                <w:rtl/>
              </w:rPr>
              <w:t>דוד</w:t>
            </w:r>
            <w:r w:rsidR="00545310" w:rsidRPr="00AF4779">
              <w:rPr>
                <w:rStyle w:val="Hyperlink"/>
                <w:rtl/>
              </w:rPr>
              <w:t xml:space="preserve"> </w:t>
            </w:r>
            <w:r w:rsidR="00545310" w:rsidRPr="00AF4779">
              <w:rPr>
                <w:rStyle w:val="Hyperlink"/>
                <w:rFonts w:hint="eastAsia"/>
                <w:rtl/>
              </w:rPr>
              <w:t>גריי</w:t>
            </w:r>
          </w:hyperlink>
        </w:p>
        <w:p w:rsidR="00545310" w:rsidRDefault="001027A7" w:rsidP="00545310">
          <w:pPr>
            <w:pStyle w:val="TOC2"/>
            <w:rPr>
              <w:rFonts w:asciiTheme="minorHAnsi" w:eastAsiaTheme="minorEastAsia" w:hAnsiTheme="minorHAnsi" w:cstheme="minorBidi"/>
            </w:rPr>
          </w:pPr>
          <w:hyperlink w:anchor="_Toc528301456" w:history="1">
            <w:r w:rsidR="00545310" w:rsidRPr="00AF4779">
              <w:rPr>
                <w:rStyle w:val="Hyperlink"/>
                <w:rFonts w:hint="eastAsia"/>
                <w:rtl/>
              </w:rPr>
              <w:t>העיר</w:t>
            </w:r>
            <w:r w:rsidR="00545310" w:rsidRPr="00AF4779">
              <w:rPr>
                <w:rStyle w:val="Hyperlink"/>
                <w:rtl/>
              </w:rPr>
              <w:t xml:space="preserve"> </w:t>
            </w:r>
            <w:r w:rsidR="00545310" w:rsidRPr="00AF4779">
              <w:rPr>
                <w:rStyle w:val="Hyperlink"/>
                <w:rFonts w:hint="eastAsia"/>
                <w:rtl/>
              </w:rPr>
              <w:t>הזאת</w:t>
            </w:r>
            <w:r w:rsidR="00545310" w:rsidRPr="00AF4779">
              <w:rPr>
                <w:rStyle w:val="Hyperlink"/>
                <w:rtl/>
              </w:rPr>
              <w:t xml:space="preserve"> </w:t>
            </w:r>
            <w:r w:rsidR="00545310" w:rsidRPr="00AF4779">
              <w:rPr>
                <w:rStyle w:val="Hyperlink"/>
                <w:rFonts w:hint="eastAsia"/>
                <w:rtl/>
              </w:rPr>
              <w:t>קרובה</w:t>
            </w:r>
            <w:r w:rsidR="00545310">
              <w:rPr>
                <w:webHidden/>
              </w:rPr>
              <w:tab/>
            </w:r>
            <w:r w:rsidR="00545310">
              <w:rPr>
                <w:webHidden/>
              </w:rPr>
              <w:fldChar w:fldCharType="begin"/>
            </w:r>
            <w:r w:rsidR="00545310">
              <w:rPr>
                <w:webHidden/>
              </w:rPr>
              <w:instrText xml:space="preserve"> PAGEREF _Toc528301456 \h </w:instrText>
            </w:r>
            <w:r w:rsidR="00545310">
              <w:rPr>
                <w:webHidden/>
              </w:rPr>
            </w:r>
            <w:r w:rsidR="00545310">
              <w:rPr>
                <w:webHidden/>
              </w:rPr>
              <w:fldChar w:fldCharType="separate"/>
            </w:r>
            <w:r w:rsidR="00D02440">
              <w:rPr>
                <w:webHidden/>
                <w:rtl/>
              </w:rPr>
              <w:t>79</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57" w:history="1">
            <w:r w:rsidR="00545310" w:rsidRPr="00AF4779">
              <w:rPr>
                <w:rStyle w:val="Hyperlink"/>
                <w:rFonts w:hint="eastAsia"/>
                <w:rtl/>
              </w:rPr>
              <w:t>הרב</w:t>
            </w:r>
            <w:r w:rsidR="00545310" w:rsidRPr="00AF4779">
              <w:rPr>
                <w:rStyle w:val="Hyperlink"/>
              </w:rPr>
              <w:t xml:space="preserve"> </w:t>
            </w:r>
            <w:r w:rsidR="00545310" w:rsidRPr="00AF4779">
              <w:rPr>
                <w:rStyle w:val="Hyperlink"/>
                <w:rFonts w:hint="eastAsia"/>
                <w:rtl/>
              </w:rPr>
              <w:t>שרגא</w:t>
            </w:r>
            <w:r w:rsidR="00545310" w:rsidRPr="00AF4779">
              <w:rPr>
                <w:rStyle w:val="Hyperlink"/>
                <w:rtl/>
              </w:rPr>
              <w:t xml:space="preserve"> </w:t>
            </w:r>
            <w:r w:rsidR="00545310" w:rsidRPr="00AF4779">
              <w:rPr>
                <w:rStyle w:val="Hyperlink"/>
                <w:rFonts w:hint="eastAsia"/>
                <w:rtl/>
              </w:rPr>
              <w:t>פייוויל</w:t>
            </w:r>
            <w:r w:rsidR="00545310" w:rsidRPr="00AF4779">
              <w:rPr>
                <w:rStyle w:val="Hyperlink"/>
                <w:rtl/>
              </w:rPr>
              <w:t xml:space="preserve"> </w:t>
            </w:r>
            <w:r w:rsidR="00545310" w:rsidRPr="00AF4779">
              <w:rPr>
                <w:rStyle w:val="Hyperlink"/>
                <w:rFonts w:hint="eastAsia"/>
                <w:rtl/>
              </w:rPr>
              <w:t>רימלער</w:t>
            </w:r>
          </w:hyperlink>
        </w:p>
        <w:p w:rsidR="00545310" w:rsidRDefault="001027A7" w:rsidP="00545310">
          <w:pPr>
            <w:pStyle w:val="TOC2"/>
            <w:rPr>
              <w:rFonts w:asciiTheme="minorHAnsi" w:eastAsiaTheme="minorEastAsia" w:hAnsiTheme="minorHAnsi" w:cstheme="minorBidi"/>
            </w:rPr>
          </w:pPr>
          <w:hyperlink w:anchor="_Toc528301458" w:history="1">
            <w:r w:rsidR="00545310" w:rsidRPr="00AF4779">
              <w:rPr>
                <w:rStyle w:val="Hyperlink"/>
                <w:rFonts w:hint="eastAsia"/>
                <w:rtl/>
              </w:rPr>
              <w:t>האם</w:t>
            </w:r>
            <w:r w:rsidR="00545310" w:rsidRPr="00AF4779">
              <w:rPr>
                <w:rStyle w:val="Hyperlink"/>
                <w:rtl/>
              </w:rPr>
              <w:t xml:space="preserve"> </w:t>
            </w:r>
            <w:r w:rsidR="00545310" w:rsidRPr="00AF4779">
              <w:rPr>
                <w:rStyle w:val="Hyperlink"/>
                <w:rFonts w:hint="eastAsia"/>
                <w:rtl/>
              </w:rPr>
              <w:t>תפס</w:t>
            </w:r>
            <w:r w:rsidR="00545310" w:rsidRPr="00AF4779">
              <w:rPr>
                <w:rStyle w:val="Hyperlink"/>
                <w:rtl/>
              </w:rPr>
              <w:t xml:space="preserve"> </w:t>
            </w:r>
            <w:r w:rsidR="00545310" w:rsidRPr="00AF4779">
              <w:rPr>
                <w:rStyle w:val="Hyperlink"/>
                <w:rFonts w:hint="eastAsia"/>
                <w:rtl/>
              </w:rPr>
              <w:t>הלוחות</w:t>
            </w:r>
            <w:r w:rsidR="00545310" w:rsidRPr="00AF4779">
              <w:rPr>
                <w:rStyle w:val="Hyperlink"/>
                <w:rtl/>
              </w:rPr>
              <w:t xml:space="preserve"> </w:t>
            </w:r>
            <w:r w:rsidR="00545310" w:rsidRPr="00AF4779">
              <w:rPr>
                <w:rStyle w:val="Hyperlink"/>
                <w:rFonts w:hint="eastAsia"/>
                <w:rtl/>
              </w:rPr>
              <w:t>ביד</w:t>
            </w:r>
            <w:r w:rsidR="00545310" w:rsidRPr="00AF4779">
              <w:rPr>
                <w:rStyle w:val="Hyperlink"/>
                <w:rtl/>
              </w:rPr>
              <w:t xml:space="preserve"> </w:t>
            </w:r>
            <w:r w:rsidR="00545310" w:rsidRPr="00AF4779">
              <w:rPr>
                <w:rStyle w:val="Hyperlink"/>
                <w:rFonts w:hint="eastAsia"/>
                <w:rtl/>
              </w:rPr>
              <w:t>אחת</w:t>
            </w:r>
            <w:r w:rsidR="00545310" w:rsidRPr="00AF4779">
              <w:rPr>
                <w:rStyle w:val="Hyperlink"/>
                <w:rtl/>
              </w:rPr>
              <w:t xml:space="preserve"> </w:t>
            </w:r>
            <w:r w:rsidR="00545310" w:rsidRPr="00AF4779">
              <w:rPr>
                <w:rStyle w:val="Hyperlink"/>
                <w:rFonts w:hint="eastAsia"/>
                <w:rtl/>
              </w:rPr>
              <w:t>או</w:t>
            </w:r>
            <w:r w:rsidR="00545310" w:rsidRPr="00AF4779">
              <w:rPr>
                <w:rStyle w:val="Hyperlink"/>
                <w:rtl/>
              </w:rPr>
              <w:t xml:space="preserve"> </w:t>
            </w:r>
            <w:r w:rsidR="00545310" w:rsidRPr="00AF4779">
              <w:rPr>
                <w:rStyle w:val="Hyperlink"/>
                <w:rFonts w:hint="eastAsia"/>
                <w:rtl/>
              </w:rPr>
              <w:t>בשתי</w:t>
            </w:r>
            <w:r w:rsidR="00545310" w:rsidRPr="00AF4779">
              <w:rPr>
                <w:rStyle w:val="Hyperlink"/>
                <w:rtl/>
              </w:rPr>
              <w:t xml:space="preserve"> </w:t>
            </w:r>
            <w:r w:rsidR="00545310" w:rsidRPr="00AF4779">
              <w:rPr>
                <w:rStyle w:val="Hyperlink"/>
                <w:rFonts w:hint="eastAsia"/>
                <w:rtl/>
              </w:rPr>
              <w:t>ידיו</w:t>
            </w:r>
            <w:r w:rsidR="00545310">
              <w:rPr>
                <w:webHidden/>
              </w:rPr>
              <w:tab/>
            </w:r>
            <w:r w:rsidR="00545310">
              <w:rPr>
                <w:webHidden/>
              </w:rPr>
              <w:fldChar w:fldCharType="begin"/>
            </w:r>
            <w:r w:rsidR="00545310">
              <w:rPr>
                <w:webHidden/>
              </w:rPr>
              <w:instrText xml:space="preserve"> PAGEREF _Toc528301458 \h </w:instrText>
            </w:r>
            <w:r w:rsidR="00545310">
              <w:rPr>
                <w:webHidden/>
              </w:rPr>
            </w:r>
            <w:r w:rsidR="00545310">
              <w:rPr>
                <w:webHidden/>
              </w:rPr>
              <w:fldChar w:fldCharType="separate"/>
            </w:r>
            <w:r w:rsidR="00D02440">
              <w:rPr>
                <w:webHidden/>
                <w:rtl/>
              </w:rPr>
              <w:t>80</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59" w:history="1">
            <w:r w:rsidR="00545310" w:rsidRPr="00AF4779">
              <w:rPr>
                <w:rStyle w:val="Hyperlink"/>
                <w:rFonts w:hint="eastAsia"/>
                <w:rtl/>
              </w:rPr>
              <w:t>הרב</w:t>
            </w:r>
            <w:r w:rsidR="00545310" w:rsidRPr="00AF4779">
              <w:rPr>
                <w:rStyle w:val="Hyperlink"/>
                <w:rtl/>
              </w:rPr>
              <w:t xml:space="preserve"> </w:t>
            </w:r>
            <w:r w:rsidR="00545310" w:rsidRPr="00AF4779">
              <w:rPr>
                <w:rStyle w:val="Hyperlink"/>
                <w:rFonts w:hint="eastAsia"/>
                <w:rtl/>
              </w:rPr>
              <w:t>ישכר</w:t>
            </w:r>
            <w:r w:rsidR="00545310" w:rsidRPr="00AF4779">
              <w:rPr>
                <w:rStyle w:val="Hyperlink"/>
                <w:rtl/>
              </w:rPr>
              <w:t xml:space="preserve"> </w:t>
            </w:r>
            <w:r w:rsidR="00545310" w:rsidRPr="00AF4779">
              <w:rPr>
                <w:rStyle w:val="Hyperlink"/>
                <w:rFonts w:hint="eastAsia"/>
                <w:rtl/>
              </w:rPr>
              <w:t>דוד</w:t>
            </w:r>
            <w:r w:rsidR="00545310" w:rsidRPr="00AF4779">
              <w:rPr>
                <w:rStyle w:val="Hyperlink"/>
                <w:rtl/>
              </w:rPr>
              <w:t xml:space="preserve"> </w:t>
            </w:r>
            <w:r w:rsidR="00545310" w:rsidRPr="00AF4779">
              <w:rPr>
                <w:rStyle w:val="Hyperlink"/>
                <w:rFonts w:hint="eastAsia"/>
                <w:rtl/>
              </w:rPr>
              <w:t>קלויזנר</w:t>
            </w:r>
          </w:hyperlink>
        </w:p>
        <w:p w:rsidR="00545310" w:rsidRDefault="001027A7" w:rsidP="00545310">
          <w:pPr>
            <w:pStyle w:val="TOC2"/>
            <w:rPr>
              <w:rFonts w:asciiTheme="minorHAnsi" w:eastAsiaTheme="minorEastAsia" w:hAnsiTheme="minorHAnsi" w:cstheme="minorBidi"/>
            </w:rPr>
          </w:pPr>
          <w:hyperlink w:anchor="_Toc528301460" w:history="1">
            <w:r w:rsidR="00545310" w:rsidRPr="00AF4779">
              <w:rPr>
                <w:rStyle w:val="Hyperlink"/>
                <w:rFonts w:hint="eastAsia"/>
                <w:rtl/>
              </w:rPr>
              <w:t>גדר</w:t>
            </w:r>
            <w:r w:rsidR="00545310" w:rsidRPr="00AF4779">
              <w:rPr>
                <w:rStyle w:val="Hyperlink"/>
                <w:rtl/>
              </w:rPr>
              <w:t xml:space="preserve"> </w:t>
            </w:r>
            <w:r w:rsidR="00545310" w:rsidRPr="00AF4779">
              <w:rPr>
                <w:rStyle w:val="Hyperlink"/>
                <w:rFonts w:hint="eastAsia"/>
                <w:rtl/>
              </w:rPr>
              <w:t>של</w:t>
            </w:r>
            <w:r w:rsidR="00545310" w:rsidRPr="00AF4779">
              <w:rPr>
                <w:rStyle w:val="Hyperlink"/>
                <w:rtl/>
              </w:rPr>
              <w:t xml:space="preserve"> </w:t>
            </w:r>
            <w:r w:rsidR="00545310" w:rsidRPr="00AF4779">
              <w:rPr>
                <w:rStyle w:val="Hyperlink"/>
                <w:rFonts w:hint="eastAsia"/>
                <w:rtl/>
              </w:rPr>
              <w:t>המבול</w:t>
            </w:r>
            <w:r w:rsidR="00545310">
              <w:rPr>
                <w:webHidden/>
              </w:rPr>
              <w:tab/>
            </w:r>
            <w:r w:rsidR="00545310">
              <w:rPr>
                <w:webHidden/>
              </w:rPr>
              <w:fldChar w:fldCharType="begin"/>
            </w:r>
            <w:r w:rsidR="00545310">
              <w:rPr>
                <w:webHidden/>
              </w:rPr>
              <w:instrText xml:space="preserve"> PAGEREF _Toc528301460 \h </w:instrText>
            </w:r>
            <w:r w:rsidR="00545310">
              <w:rPr>
                <w:webHidden/>
              </w:rPr>
            </w:r>
            <w:r w:rsidR="00545310">
              <w:rPr>
                <w:webHidden/>
              </w:rPr>
              <w:fldChar w:fldCharType="separate"/>
            </w:r>
            <w:r w:rsidR="00D02440">
              <w:rPr>
                <w:webHidden/>
                <w:rtl/>
              </w:rPr>
              <w:t>82</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61" w:history="1">
            <w:r w:rsidR="00545310" w:rsidRPr="00AF4779">
              <w:rPr>
                <w:rStyle w:val="Hyperlink"/>
                <w:rFonts w:hint="eastAsia"/>
                <w:rtl/>
              </w:rPr>
              <w:t>הרב</w:t>
            </w:r>
            <w:r w:rsidR="00545310" w:rsidRPr="00AF4779">
              <w:rPr>
                <w:rStyle w:val="Hyperlink"/>
              </w:rPr>
              <w:t xml:space="preserve"> </w:t>
            </w:r>
            <w:r w:rsidR="00545310" w:rsidRPr="00AF4779">
              <w:rPr>
                <w:rStyle w:val="Hyperlink"/>
                <w:rFonts w:hint="eastAsia"/>
                <w:rtl/>
              </w:rPr>
              <w:t>משה</w:t>
            </w:r>
            <w:r w:rsidR="00545310" w:rsidRPr="00AF4779">
              <w:rPr>
                <w:rStyle w:val="Hyperlink"/>
              </w:rPr>
              <w:t xml:space="preserve"> </w:t>
            </w:r>
            <w:r w:rsidR="00545310" w:rsidRPr="00AF4779">
              <w:rPr>
                <w:rStyle w:val="Hyperlink"/>
                <w:rFonts w:hint="eastAsia"/>
                <w:rtl/>
              </w:rPr>
              <w:t>יצחק</w:t>
            </w:r>
            <w:r w:rsidR="00545310" w:rsidRPr="00AF4779">
              <w:rPr>
                <w:rStyle w:val="Hyperlink"/>
              </w:rPr>
              <w:t xml:space="preserve"> </w:t>
            </w:r>
            <w:r w:rsidR="00545310" w:rsidRPr="00AF4779">
              <w:rPr>
                <w:rStyle w:val="Hyperlink"/>
                <w:rFonts w:hint="eastAsia"/>
                <w:rtl/>
              </w:rPr>
              <w:t>ליבליך</w:t>
            </w:r>
          </w:hyperlink>
        </w:p>
        <w:p w:rsidR="00545310" w:rsidRDefault="001027A7" w:rsidP="00545310">
          <w:pPr>
            <w:pStyle w:val="TOC1"/>
            <w:rPr>
              <w:rFonts w:asciiTheme="minorHAnsi" w:eastAsiaTheme="minorEastAsia" w:hAnsiTheme="minorHAnsi" w:cstheme="minorBidi"/>
              <w:sz w:val="22"/>
              <w:szCs w:val="22"/>
            </w:rPr>
          </w:pPr>
          <w:hyperlink w:anchor="_Toc528301462" w:history="1">
            <w:r w:rsidR="00545310" w:rsidRPr="00AF4779">
              <w:rPr>
                <w:rStyle w:val="Hyperlink"/>
                <w:rFonts w:hint="eastAsia"/>
                <w:rtl/>
              </w:rPr>
              <w:t>שונות</w:t>
            </w:r>
          </w:hyperlink>
        </w:p>
        <w:p w:rsidR="00545310" w:rsidRDefault="001027A7" w:rsidP="00545310">
          <w:pPr>
            <w:pStyle w:val="TOC2"/>
            <w:rPr>
              <w:rFonts w:asciiTheme="minorHAnsi" w:eastAsiaTheme="minorEastAsia" w:hAnsiTheme="minorHAnsi" w:cstheme="minorBidi"/>
            </w:rPr>
          </w:pPr>
          <w:hyperlink w:anchor="_Toc528301463" w:history="1">
            <w:r w:rsidR="00545310" w:rsidRPr="00AF4779">
              <w:rPr>
                <w:rStyle w:val="Hyperlink"/>
                <w:rFonts w:hint="eastAsia"/>
                <w:rtl/>
              </w:rPr>
              <w:t>בירורים</w:t>
            </w:r>
            <w:r w:rsidR="00545310" w:rsidRPr="00AF4779">
              <w:rPr>
                <w:rStyle w:val="Hyperlink"/>
              </w:rPr>
              <w:t xml:space="preserve"> </w:t>
            </w:r>
            <w:r w:rsidR="00545310" w:rsidRPr="00AF4779">
              <w:rPr>
                <w:rStyle w:val="Hyperlink"/>
                <w:rFonts w:hint="eastAsia"/>
                <w:rtl/>
              </w:rPr>
              <w:t>בספר</w:t>
            </w:r>
            <w:r w:rsidR="00545310" w:rsidRPr="00AF4779">
              <w:rPr>
                <w:rStyle w:val="Hyperlink"/>
              </w:rPr>
              <w:t xml:space="preserve"> </w:t>
            </w:r>
            <w:r w:rsidR="00545310" w:rsidRPr="00AF4779">
              <w:rPr>
                <w:rStyle w:val="Hyperlink"/>
                <w:rFonts w:hint="eastAsia"/>
                <w:rtl/>
              </w:rPr>
              <w:t>אוה</w:t>
            </w:r>
            <w:r w:rsidR="00545310" w:rsidRPr="00AF4779">
              <w:rPr>
                <w:rStyle w:val="Hyperlink"/>
              </w:rPr>
              <w:t>"</w:t>
            </w:r>
            <w:r w:rsidR="00545310" w:rsidRPr="00AF4779">
              <w:rPr>
                <w:rStyle w:val="Hyperlink"/>
                <w:rFonts w:hint="eastAsia"/>
                <w:rtl/>
              </w:rPr>
              <w:t>ת</w:t>
            </w:r>
            <w:r w:rsidR="00545310" w:rsidRPr="00AF4779">
              <w:rPr>
                <w:rStyle w:val="Hyperlink"/>
              </w:rPr>
              <w:t xml:space="preserve"> </w:t>
            </w:r>
            <w:r w:rsidR="00545310" w:rsidRPr="00AF4779">
              <w:rPr>
                <w:rStyle w:val="Hyperlink"/>
                <w:rFonts w:hint="eastAsia"/>
                <w:rtl/>
              </w:rPr>
              <w:t>לאדמו</w:t>
            </w:r>
            <w:r w:rsidR="00545310" w:rsidRPr="00AF4779">
              <w:rPr>
                <w:rStyle w:val="Hyperlink"/>
              </w:rPr>
              <w:t>"</w:t>
            </w:r>
            <w:r w:rsidR="00545310" w:rsidRPr="00AF4779">
              <w:rPr>
                <w:rStyle w:val="Hyperlink"/>
                <w:rFonts w:hint="eastAsia"/>
                <w:rtl/>
              </w:rPr>
              <w:t>ר</w:t>
            </w:r>
            <w:r w:rsidR="00545310" w:rsidRPr="00AF4779">
              <w:rPr>
                <w:rStyle w:val="Hyperlink"/>
              </w:rPr>
              <w:t xml:space="preserve"> </w:t>
            </w:r>
            <w:r w:rsidR="00545310" w:rsidRPr="00AF4779">
              <w:rPr>
                <w:rStyle w:val="Hyperlink"/>
                <w:rFonts w:hint="eastAsia"/>
                <w:rtl/>
              </w:rPr>
              <w:t>הצ</w:t>
            </w:r>
            <w:r w:rsidR="00545310" w:rsidRPr="00AF4779">
              <w:rPr>
                <w:rStyle w:val="Hyperlink"/>
              </w:rPr>
              <w:t>"</w:t>
            </w:r>
            <w:r w:rsidR="00545310" w:rsidRPr="00AF4779">
              <w:rPr>
                <w:rStyle w:val="Hyperlink"/>
                <w:rFonts w:hint="eastAsia"/>
                <w:rtl/>
              </w:rPr>
              <w:t>צ</w:t>
            </w:r>
            <w:r w:rsidR="00545310">
              <w:rPr>
                <w:webHidden/>
              </w:rPr>
              <w:tab/>
            </w:r>
            <w:r w:rsidR="00545310">
              <w:rPr>
                <w:webHidden/>
              </w:rPr>
              <w:fldChar w:fldCharType="begin"/>
            </w:r>
            <w:r w:rsidR="00545310">
              <w:rPr>
                <w:webHidden/>
              </w:rPr>
              <w:instrText xml:space="preserve"> PAGEREF _Toc528301463 \h </w:instrText>
            </w:r>
            <w:r w:rsidR="00545310">
              <w:rPr>
                <w:webHidden/>
              </w:rPr>
            </w:r>
            <w:r w:rsidR="00545310">
              <w:rPr>
                <w:webHidden/>
              </w:rPr>
              <w:fldChar w:fldCharType="separate"/>
            </w:r>
            <w:r w:rsidR="00D02440">
              <w:rPr>
                <w:webHidden/>
                <w:rtl/>
              </w:rPr>
              <w:t>83</w:t>
            </w:r>
            <w:r w:rsidR="00545310">
              <w:rPr>
                <w:webHidden/>
              </w:rPr>
              <w:fldChar w:fldCharType="end"/>
            </w:r>
          </w:hyperlink>
        </w:p>
        <w:p w:rsidR="00545310" w:rsidRDefault="001027A7" w:rsidP="00545310">
          <w:pPr>
            <w:pStyle w:val="TOC3"/>
            <w:rPr>
              <w:rFonts w:asciiTheme="minorHAnsi" w:eastAsiaTheme="minorEastAsia" w:hAnsiTheme="minorHAnsi" w:cstheme="minorBidi"/>
              <w:sz w:val="22"/>
              <w:szCs w:val="22"/>
              <w:lang w:val="en-US"/>
            </w:rPr>
          </w:pPr>
          <w:hyperlink w:anchor="_Toc528301464" w:history="1">
            <w:r w:rsidR="00545310" w:rsidRPr="00AF4779">
              <w:rPr>
                <w:rStyle w:val="Hyperlink"/>
                <w:rFonts w:hint="eastAsia"/>
                <w:rtl/>
              </w:rPr>
              <w:t>הרב</w:t>
            </w:r>
            <w:r w:rsidR="00545310" w:rsidRPr="00AF4779">
              <w:rPr>
                <w:rStyle w:val="Hyperlink"/>
              </w:rPr>
              <w:t xml:space="preserve"> </w:t>
            </w:r>
            <w:r w:rsidR="00545310" w:rsidRPr="00AF4779">
              <w:rPr>
                <w:rStyle w:val="Hyperlink"/>
                <w:rFonts w:hint="eastAsia"/>
                <w:rtl/>
              </w:rPr>
              <w:t>אליהו</w:t>
            </w:r>
            <w:r w:rsidR="00545310" w:rsidRPr="00AF4779">
              <w:rPr>
                <w:rStyle w:val="Hyperlink"/>
              </w:rPr>
              <w:t xml:space="preserve"> </w:t>
            </w:r>
            <w:r w:rsidR="00545310" w:rsidRPr="00AF4779">
              <w:rPr>
                <w:rStyle w:val="Hyperlink"/>
                <w:rFonts w:hint="eastAsia"/>
                <w:rtl/>
              </w:rPr>
              <w:t>מטוסוב</w:t>
            </w:r>
          </w:hyperlink>
        </w:p>
        <w:p w:rsidR="003D5804" w:rsidRPr="004F6AB2" w:rsidRDefault="00DC501D" w:rsidP="00545310">
          <w:pPr>
            <w:pStyle w:val="TOC3"/>
            <w:jc w:val="both"/>
            <w:rPr>
              <w:rtl/>
            </w:rPr>
            <w:sectPr w:rsidR="003D5804" w:rsidRPr="004F6AB2" w:rsidSect="00CA0955">
              <w:footnotePr>
                <w:numRestart w:val="eachSect"/>
              </w:footnotePr>
              <w:pgSz w:w="7920" w:h="12240"/>
              <w:pgMar w:top="720" w:right="864" w:bottom="720" w:left="864" w:header="720" w:footer="720" w:gutter="0"/>
              <w:cols w:space="720"/>
              <w:docGrid w:linePitch="360"/>
            </w:sectPr>
          </w:pPr>
          <w:r w:rsidRPr="00DD0CA5">
            <w:rPr>
              <w:sz w:val="200"/>
              <w:szCs w:val="200"/>
            </w:rPr>
            <w:fldChar w:fldCharType="end"/>
          </w:r>
        </w:p>
      </w:sdtContent>
    </w:sdt>
    <w:p w:rsidR="00E4561F" w:rsidRDefault="00E4561F" w:rsidP="00421D80">
      <w:pPr>
        <w:bidi/>
        <w:spacing w:after="120"/>
        <w:jc w:val="center"/>
        <w:rPr>
          <w:rFonts w:ascii="FbFrankReal" w:eastAsia="TopType Mantova" w:hAnsi="FbFrankReal" w:cs="FbFrankReal"/>
          <w:b/>
          <w:bCs/>
          <w:spacing w:val="-4"/>
          <w:sz w:val="44"/>
          <w:szCs w:val="44"/>
          <w:rtl/>
        </w:rPr>
      </w:pPr>
      <w:bookmarkStart w:id="89" w:name="_Toc504475482"/>
      <w:bookmarkStart w:id="90" w:name="_Toc403698996"/>
      <w:bookmarkStart w:id="91" w:name="_Toc405513659"/>
      <w:bookmarkStart w:id="92" w:name="_Toc408433553"/>
    </w:p>
    <w:p w:rsidR="00E4561F" w:rsidRDefault="00E4561F" w:rsidP="00421D80">
      <w:pPr>
        <w:bidi/>
        <w:spacing w:after="120"/>
        <w:jc w:val="center"/>
        <w:rPr>
          <w:rFonts w:ascii="FbFrankReal" w:eastAsia="TopType Mantova" w:hAnsi="FbFrankReal" w:cs="FbFrankReal"/>
          <w:b/>
          <w:bCs/>
          <w:spacing w:val="-4"/>
          <w:sz w:val="44"/>
          <w:szCs w:val="44"/>
          <w:rtl/>
        </w:rPr>
      </w:pPr>
    </w:p>
    <w:p w:rsidR="00E4561F" w:rsidRDefault="00E4561F" w:rsidP="00725F78">
      <w:pPr>
        <w:bidi/>
        <w:spacing w:after="120"/>
        <w:rPr>
          <w:rFonts w:ascii="FbFrankReal" w:eastAsia="TopType Mantova" w:hAnsi="FbFrankReal" w:cs="FbFrankReal"/>
          <w:b/>
          <w:bCs/>
          <w:spacing w:val="-4"/>
          <w:sz w:val="44"/>
          <w:szCs w:val="44"/>
          <w:rtl/>
        </w:rPr>
      </w:pPr>
    </w:p>
    <w:p w:rsidR="00C7268C" w:rsidRPr="00640AF7" w:rsidRDefault="00C7268C" w:rsidP="00421D80">
      <w:pPr>
        <w:bidi/>
        <w:spacing w:after="120"/>
        <w:jc w:val="center"/>
        <w:rPr>
          <w:rFonts w:ascii="FbFrankReal" w:eastAsia="TopType Mantova" w:hAnsi="FbFrankReal" w:cs="1ShefaClassic"/>
          <w:b/>
          <w:bCs/>
          <w:spacing w:val="-4"/>
          <w:sz w:val="40"/>
          <w:szCs w:val="40"/>
        </w:rPr>
      </w:pPr>
      <w:r w:rsidRPr="00640AF7">
        <w:rPr>
          <w:rFonts w:ascii="FbFrankReal" w:eastAsia="TopType Mantova" w:hAnsi="FbFrankReal" w:cs="1ShefaClassic"/>
          <w:b/>
          <w:bCs/>
          <w:spacing w:val="-4"/>
          <w:sz w:val="40"/>
          <w:szCs w:val="40"/>
          <w:rtl/>
        </w:rPr>
        <w:t>ברכת מזל טוב עד</w:t>
      </w:r>
      <w:r w:rsidRPr="00640AF7">
        <w:rPr>
          <w:rFonts w:ascii="FbFrankReal" w:eastAsia="TopType Mantova" w:hAnsi="FbFrankReal" w:cs="1ShefaClassic"/>
          <w:b/>
          <w:bCs/>
          <w:spacing w:val="-4"/>
          <w:sz w:val="40"/>
          <w:szCs w:val="40"/>
        </w:rPr>
        <w:t xml:space="preserve"> </w:t>
      </w:r>
      <w:r w:rsidRPr="00640AF7">
        <w:rPr>
          <w:rFonts w:ascii="FbFrankReal" w:eastAsia="TopType Mantova" w:hAnsi="FbFrankReal" w:cs="1ShefaClassic"/>
          <w:b/>
          <w:bCs/>
          <w:spacing w:val="-4"/>
          <w:sz w:val="40"/>
          <w:szCs w:val="40"/>
          <w:rtl/>
        </w:rPr>
        <w:t>בלי די</w:t>
      </w:r>
    </w:p>
    <w:p w:rsidR="00C7268C" w:rsidRPr="00640AF7" w:rsidRDefault="00C7268C" w:rsidP="00421D80">
      <w:pPr>
        <w:bidi/>
        <w:spacing w:after="0" w:line="380" w:lineRule="exact"/>
        <w:ind w:left="144" w:right="187"/>
        <w:jc w:val="center"/>
        <w:rPr>
          <w:rFonts w:ascii="FbFrankReal" w:eastAsia="Times New Roman" w:hAnsi="FbFrankReal" w:cs="1ShefaClassic"/>
          <w:kern w:val="28"/>
          <w:rtl/>
        </w:rPr>
      </w:pPr>
      <w:r w:rsidRPr="00640AF7">
        <w:rPr>
          <w:rFonts w:ascii="FbFrankReal" w:eastAsia="Times New Roman" w:hAnsi="FbFrankReal" w:cs="1ShefaClassic"/>
          <w:kern w:val="28"/>
          <w:rtl/>
        </w:rPr>
        <w:t>ברגשי גיל</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וחדוה משגרים אנו את ברכותינו</w:t>
      </w:r>
    </w:p>
    <w:p w:rsidR="00C7268C" w:rsidRPr="00640AF7" w:rsidRDefault="00C7268C" w:rsidP="00421D80">
      <w:pPr>
        <w:bidi/>
        <w:spacing w:after="0" w:line="380" w:lineRule="exact"/>
        <w:ind w:left="144" w:right="187"/>
        <w:jc w:val="center"/>
        <w:rPr>
          <w:rFonts w:ascii="FbFrankReal" w:eastAsia="Times New Roman" w:hAnsi="FbFrankReal" w:cs="1ShefaClassic"/>
          <w:kern w:val="28"/>
          <w:rtl/>
        </w:rPr>
      </w:pPr>
      <w:r w:rsidRPr="00640AF7">
        <w:rPr>
          <w:rFonts w:ascii="FbFrankReal" w:eastAsia="Times New Roman" w:hAnsi="FbFrankReal" w:cs="1ShefaClassic"/>
          <w:kern w:val="28"/>
          <w:rtl/>
        </w:rPr>
        <w:t>להאי גברא</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רבא הנודע לשם ולתהילה</w:t>
      </w:r>
    </w:p>
    <w:p w:rsidR="00C7268C" w:rsidRPr="00640AF7" w:rsidRDefault="00C7268C" w:rsidP="00421D80">
      <w:pPr>
        <w:bidi/>
        <w:spacing w:after="0" w:line="380" w:lineRule="exact"/>
        <w:ind w:left="144" w:right="187"/>
        <w:jc w:val="center"/>
        <w:rPr>
          <w:rFonts w:ascii="FbFrankReal" w:eastAsia="Times New Roman" w:hAnsi="FbFrankReal" w:cs="1ShefaClassic"/>
          <w:kern w:val="28"/>
          <w:rtl/>
        </w:rPr>
      </w:pPr>
      <w:r w:rsidRPr="00640AF7">
        <w:rPr>
          <w:rFonts w:ascii="FbFrankReal" w:eastAsia="Times New Roman" w:hAnsi="FbFrankReal" w:cs="1ShefaClassic"/>
          <w:kern w:val="28"/>
          <w:rtl/>
        </w:rPr>
        <w:t>מופלג בתורה</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ויראת שמים, צנא מלא ספרא, חריף ובקי</w:t>
      </w:r>
      <w:r w:rsidRPr="00640AF7">
        <w:rPr>
          <w:rFonts w:ascii="FbFrankReal" w:eastAsia="Times New Roman" w:hAnsi="FbFrankReal" w:cs="1ShefaClassic"/>
          <w:kern w:val="28"/>
        </w:rPr>
        <w:t>,</w:t>
      </w:r>
    </w:p>
    <w:p w:rsidR="00C7268C" w:rsidRPr="00640AF7" w:rsidRDefault="00C7268C" w:rsidP="00421D80">
      <w:pPr>
        <w:bidi/>
        <w:spacing w:after="0" w:line="380" w:lineRule="exact"/>
        <w:ind w:left="144" w:right="187"/>
        <w:jc w:val="center"/>
        <w:rPr>
          <w:rFonts w:ascii="FbFrankReal" w:eastAsia="Times New Roman" w:hAnsi="FbFrankReal" w:cs="1ShefaClassic"/>
          <w:kern w:val="28"/>
          <w:rtl/>
        </w:rPr>
      </w:pPr>
      <w:r w:rsidRPr="00640AF7">
        <w:rPr>
          <w:rFonts w:ascii="FbFrankReal" w:eastAsia="Times New Roman" w:hAnsi="FbFrankReal" w:cs="1ShefaClassic"/>
          <w:kern w:val="28"/>
          <w:rtl/>
        </w:rPr>
        <w:t>מגדולי מגידי</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השיעורים בדורנו, המפורסם בשיעוריו המופלאים</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וחידושיו המאירים בחריפות ובבקיאות ובבהירות</w:t>
      </w:r>
      <w:r w:rsidRPr="00640AF7">
        <w:rPr>
          <w:rFonts w:ascii="FbFrankReal" w:eastAsia="Times New Roman" w:hAnsi="FbFrankReal" w:cs="1ShefaClassic"/>
          <w:kern w:val="28"/>
        </w:rPr>
        <w:t>,</w:t>
      </w:r>
    </w:p>
    <w:p w:rsidR="00C7268C" w:rsidRPr="00640AF7" w:rsidRDefault="00C7268C" w:rsidP="00421D80">
      <w:pPr>
        <w:bidi/>
        <w:spacing w:after="0" w:line="380" w:lineRule="exact"/>
        <w:ind w:left="144" w:right="187"/>
        <w:jc w:val="center"/>
        <w:rPr>
          <w:rFonts w:ascii="FbFrankReal" w:eastAsia="Times New Roman" w:hAnsi="FbFrankReal" w:cs="1ShefaClassic"/>
          <w:kern w:val="28"/>
          <w:rtl/>
        </w:rPr>
      </w:pPr>
      <w:r w:rsidRPr="00640AF7">
        <w:rPr>
          <w:rFonts w:ascii="FbFrankReal" w:eastAsia="Times New Roman" w:hAnsi="FbFrankReal" w:cs="1ShefaClassic"/>
          <w:kern w:val="28"/>
          <w:rtl/>
        </w:rPr>
        <w:t>מייסד המוסד הק</w:t>
      </w:r>
      <w:r w:rsidRPr="00640AF7">
        <w:rPr>
          <w:rFonts w:ascii="FbFrankReal" w:eastAsia="Times New Roman" w:hAnsi="FbFrankReal" w:cs="1ShefaClassic"/>
          <w:kern w:val="28"/>
        </w:rPr>
        <w:t>' '</w:t>
      </w:r>
      <w:r w:rsidRPr="00640AF7">
        <w:rPr>
          <w:rFonts w:ascii="FbFrankReal" w:eastAsia="Times New Roman" w:hAnsi="FbFrankReal" w:cs="1ShefaClassic"/>
          <w:b/>
          <w:bCs/>
          <w:kern w:val="28"/>
          <w:rtl/>
        </w:rPr>
        <w:t>הערות וביאורים – אהלי תורה</w:t>
      </w:r>
      <w:r w:rsidR="009C0ACE" w:rsidRPr="00640AF7">
        <w:rPr>
          <w:rFonts w:ascii="FbFrankReal" w:eastAsia="Times New Roman" w:hAnsi="FbFrankReal" w:cs="1ShefaClassic" w:hint="cs"/>
          <w:kern w:val="28"/>
          <w:rtl/>
        </w:rPr>
        <w:t>'</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 xml:space="preserve">ומנהלה במסירות וברוב תבונה וחסד במשך </w:t>
      </w:r>
      <w:r w:rsidRPr="00640AF7">
        <w:rPr>
          <w:rFonts w:ascii="FbFrankReal" w:eastAsia="Times New Roman" w:hAnsi="FbFrankReal" w:cs="1ShefaClassic"/>
          <w:b/>
          <w:bCs/>
          <w:kern w:val="28"/>
          <w:rtl/>
        </w:rPr>
        <w:t>ארבעים</w:t>
      </w:r>
      <w:r w:rsidRPr="00640AF7">
        <w:rPr>
          <w:rFonts w:ascii="FbFrankReal" w:eastAsia="Times New Roman" w:hAnsi="FbFrankReal" w:cs="1ShefaClassic"/>
          <w:b/>
          <w:bCs/>
          <w:kern w:val="28"/>
        </w:rPr>
        <w:t xml:space="preserve"> </w:t>
      </w:r>
      <w:r w:rsidRPr="00640AF7">
        <w:rPr>
          <w:rFonts w:ascii="FbFrankReal" w:eastAsia="Times New Roman" w:hAnsi="FbFrankReal" w:cs="1ShefaClassic"/>
          <w:b/>
          <w:bCs/>
          <w:kern w:val="28"/>
          <w:rtl/>
        </w:rPr>
        <w:t>שנה</w:t>
      </w:r>
      <w:r w:rsidRPr="00640AF7">
        <w:rPr>
          <w:rFonts w:ascii="FbFrankReal" w:eastAsia="Times New Roman" w:hAnsi="FbFrankReal" w:cs="1ShefaClassic"/>
          <w:b/>
          <w:bCs/>
          <w:kern w:val="28"/>
        </w:rPr>
        <w:t xml:space="preserve"> </w:t>
      </w:r>
      <w:r w:rsidRPr="00640AF7">
        <w:rPr>
          <w:rFonts w:ascii="FbFrankReal" w:eastAsia="Times New Roman" w:hAnsi="FbFrankReal" w:cs="1ShefaClassic"/>
          <w:kern w:val="28"/>
          <w:rtl/>
        </w:rPr>
        <w:t>שנה וזכה להוציא לאור יותר מאלף ומאה וחמישים קבצים, המתעסק ביתר כח ועוז</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להפיץ ולפרסם קובצי חידושי תורה תמידים כסדרם באופן המתאים לרצוה</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ק כ</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ק</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אדמו</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ר נשיא דורנו, מקדש שם שמים ברבים ומפרסם תורתו של כ</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ק אדמו</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ר</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בכל אתר ואתר, מפיץ מעינות החסידות, וכבר שיבחו כ</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ק אדמו</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ר על 'הנחותיו</w:t>
      </w:r>
      <w:r w:rsidR="009C0ACE" w:rsidRPr="00640AF7">
        <w:rPr>
          <w:rFonts w:ascii="FbFrankReal" w:eastAsia="Times New Roman" w:hAnsi="FbFrankReal" w:cs="1ShefaClassic" w:hint="cs"/>
          <w:kern w:val="28"/>
          <w:rtl/>
        </w:rPr>
        <w:t>'</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מהתוועדויות במשך השנים, מסור ונתון לעניני כ</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ק אדמו</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ר ולמבצעיו הק</w:t>
      </w:r>
      <w:r w:rsidR="009C0ACE" w:rsidRPr="00640AF7">
        <w:rPr>
          <w:rFonts w:ascii="FbFrankReal" w:eastAsia="Times New Roman" w:hAnsi="FbFrankReal" w:cs="1ShefaClassic" w:hint="cs"/>
          <w:kern w:val="28"/>
          <w:rtl/>
        </w:rPr>
        <w:t>'</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ובפרט ב'הדרך הישרה</w:t>
      </w:r>
      <w:r w:rsidR="009C0ACE" w:rsidRPr="00640AF7">
        <w:rPr>
          <w:rFonts w:ascii="FbFrankReal" w:eastAsia="Times New Roman" w:hAnsi="FbFrankReal" w:cs="1ShefaClassic" w:hint="cs"/>
          <w:kern w:val="28"/>
          <w:rtl/>
        </w:rPr>
        <w:t>'</w:t>
      </w:r>
      <w:r w:rsidRPr="00640AF7">
        <w:rPr>
          <w:rFonts w:ascii="FbFrankReal" w:eastAsia="Times New Roman" w:hAnsi="FbFrankReal" w:cs="1ShefaClassic"/>
          <w:kern w:val="28"/>
          <w:rtl/>
        </w:rPr>
        <w:t xml:space="preserve"> המביאה לקאתי מר דא מלכא משיחא</w:t>
      </w:r>
      <w:r w:rsidRPr="00640AF7">
        <w:rPr>
          <w:rFonts w:ascii="FbFrankReal" w:eastAsia="Times New Roman" w:hAnsi="FbFrankReal" w:cs="1ShefaClassic"/>
          <w:kern w:val="28"/>
        </w:rPr>
        <w:t>,</w:t>
      </w:r>
    </w:p>
    <w:p w:rsidR="00C7268C" w:rsidRPr="00640AF7" w:rsidRDefault="00C7268C" w:rsidP="00421D80">
      <w:pPr>
        <w:bidi/>
        <w:spacing w:after="0" w:line="380" w:lineRule="exact"/>
        <w:ind w:left="144" w:right="187"/>
        <w:jc w:val="center"/>
        <w:rPr>
          <w:rFonts w:ascii="FbFrankReal" w:eastAsia="Times New Roman" w:hAnsi="FbFrankReal" w:cs="1ShefaClassic"/>
          <w:kern w:val="28"/>
          <w:rtl/>
        </w:rPr>
      </w:pPr>
      <w:r w:rsidRPr="00640AF7">
        <w:rPr>
          <w:rFonts w:ascii="FbFrankReal" w:eastAsia="Times New Roman" w:hAnsi="FbFrankReal" w:cs="1ShefaClassic"/>
          <w:kern w:val="28"/>
          <w:rtl/>
        </w:rPr>
        <w:t>מורם ומדריכם</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של אלפי תלמידי התמימים ושלוחים רבים ברחבי תבל מתוך מסירה ונתינה עצומה כיד ה</w:t>
      </w:r>
      <w:r w:rsidR="009C0ACE" w:rsidRPr="00640AF7">
        <w:rPr>
          <w:rFonts w:ascii="FbFrankReal" w:eastAsia="Times New Roman" w:hAnsi="FbFrankReal" w:cs="1ShefaClassic" w:hint="cs"/>
          <w:kern w:val="28"/>
          <w:rtl/>
        </w:rPr>
        <w:t>'</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הטובה עליו</w:t>
      </w:r>
    </w:p>
    <w:p w:rsidR="00C7268C" w:rsidRPr="00640AF7" w:rsidRDefault="00C7268C" w:rsidP="00421D80">
      <w:pPr>
        <w:bidi/>
        <w:spacing w:after="0" w:line="380" w:lineRule="exact"/>
        <w:ind w:left="144" w:right="187"/>
        <w:jc w:val="center"/>
        <w:rPr>
          <w:rFonts w:ascii="FbFrankReal" w:eastAsia="Times New Roman" w:hAnsi="FbFrankReal" w:cs="1ShefaClassic"/>
          <w:kern w:val="28"/>
          <w:rtl/>
        </w:rPr>
      </w:pPr>
      <w:r w:rsidRPr="00640AF7">
        <w:rPr>
          <w:rFonts w:ascii="FbFrankReal" w:eastAsia="Times New Roman" w:hAnsi="FbFrankReal" w:cs="1ShefaClassic"/>
          <w:kern w:val="28"/>
          <w:rtl/>
        </w:rPr>
        <w:t>הרי הוא</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הרה</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ג הרה</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ח</w:t>
      </w:r>
    </w:p>
    <w:p w:rsidR="00C7268C" w:rsidRPr="00640AF7" w:rsidRDefault="00C7268C" w:rsidP="00421D80">
      <w:pPr>
        <w:bidi/>
        <w:spacing w:after="0" w:line="380" w:lineRule="exact"/>
        <w:ind w:left="144" w:right="187"/>
        <w:jc w:val="center"/>
        <w:rPr>
          <w:rFonts w:ascii="FbFrankReal" w:eastAsia="Times New Roman" w:hAnsi="FbFrankReal" w:cs="1ShefaClassic"/>
          <w:kern w:val="28"/>
          <w:sz w:val="28"/>
          <w:szCs w:val="28"/>
          <w:rtl/>
        </w:rPr>
      </w:pPr>
      <w:r w:rsidRPr="00640AF7">
        <w:rPr>
          <w:rFonts w:ascii="FbFrankReal" w:eastAsia="Times New Roman" w:hAnsi="FbFrankReal" w:cs="1ShefaClassic"/>
          <w:kern w:val="28"/>
          <w:sz w:val="28"/>
          <w:szCs w:val="28"/>
          <w:rtl/>
        </w:rPr>
        <w:t>מוה</w:t>
      </w:r>
      <w:r w:rsidRPr="00640AF7">
        <w:rPr>
          <w:rFonts w:ascii="FbFrankReal" w:eastAsia="Times New Roman" w:hAnsi="FbFrankReal" w:cs="1ShefaClassic"/>
          <w:kern w:val="28"/>
          <w:sz w:val="28"/>
          <w:szCs w:val="28"/>
        </w:rPr>
        <w:t>"</w:t>
      </w:r>
      <w:r w:rsidRPr="00640AF7">
        <w:rPr>
          <w:rFonts w:ascii="FbFrankReal" w:eastAsia="Times New Roman" w:hAnsi="FbFrankReal" w:cs="1ShefaClassic"/>
          <w:kern w:val="28"/>
          <w:sz w:val="28"/>
          <w:szCs w:val="28"/>
          <w:rtl/>
        </w:rPr>
        <w:t>ר</w:t>
      </w:r>
      <w:r w:rsidRPr="00640AF7">
        <w:rPr>
          <w:rFonts w:ascii="FbFrankReal" w:eastAsia="Times New Roman" w:hAnsi="FbFrankReal" w:cs="1ShefaClassic"/>
          <w:kern w:val="28"/>
          <w:sz w:val="28"/>
          <w:szCs w:val="28"/>
        </w:rPr>
        <w:t xml:space="preserve"> </w:t>
      </w:r>
      <w:r w:rsidRPr="00640AF7">
        <w:rPr>
          <w:rFonts w:ascii="FbFrankReal" w:eastAsia="Times New Roman" w:hAnsi="FbFrankReal" w:cs="1ShefaClassic"/>
          <w:b/>
          <w:bCs/>
          <w:kern w:val="28"/>
          <w:sz w:val="28"/>
          <w:szCs w:val="28"/>
          <w:rtl/>
        </w:rPr>
        <w:t>אברהם יצחק ברוך</w:t>
      </w:r>
      <w:r w:rsidRPr="00640AF7">
        <w:rPr>
          <w:rFonts w:ascii="FbFrankReal" w:eastAsia="Times New Roman" w:hAnsi="FbFrankReal" w:cs="1ShefaClassic"/>
          <w:kern w:val="28"/>
          <w:sz w:val="28"/>
          <w:szCs w:val="28"/>
        </w:rPr>
        <w:t xml:space="preserve"> </w:t>
      </w:r>
      <w:r w:rsidRPr="00640AF7">
        <w:rPr>
          <w:rFonts w:ascii="FbFrankReal" w:eastAsia="Times New Roman" w:hAnsi="FbFrankReal" w:cs="1ShefaClassic"/>
          <w:b/>
          <w:bCs/>
          <w:kern w:val="28"/>
          <w:sz w:val="28"/>
          <w:szCs w:val="28"/>
          <w:rtl/>
        </w:rPr>
        <w:t>גערליצקי</w:t>
      </w:r>
      <w:r w:rsidRPr="00640AF7">
        <w:rPr>
          <w:rFonts w:ascii="FbFrankReal" w:eastAsia="Times New Roman" w:hAnsi="FbFrankReal" w:cs="1ShefaClassic"/>
          <w:kern w:val="28"/>
          <w:sz w:val="28"/>
          <w:szCs w:val="28"/>
        </w:rPr>
        <w:t xml:space="preserve"> </w:t>
      </w:r>
      <w:r w:rsidRPr="00640AF7">
        <w:rPr>
          <w:rFonts w:ascii="FbFrankReal" w:eastAsia="Times New Roman" w:hAnsi="FbFrankReal" w:cs="1ShefaClassic"/>
          <w:kern w:val="28"/>
          <w:sz w:val="28"/>
          <w:szCs w:val="28"/>
          <w:rtl/>
        </w:rPr>
        <w:t>שליט</w:t>
      </w:r>
      <w:r w:rsidRPr="00640AF7">
        <w:rPr>
          <w:rFonts w:ascii="FbFrankReal" w:eastAsia="Times New Roman" w:hAnsi="FbFrankReal" w:cs="1ShefaClassic"/>
          <w:kern w:val="28"/>
          <w:sz w:val="28"/>
          <w:szCs w:val="28"/>
        </w:rPr>
        <w:t>"</w:t>
      </w:r>
      <w:r w:rsidRPr="00640AF7">
        <w:rPr>
          <w:rFonts w:ascii="FbFrankReal" w:eastAsia="Times New Roman" w:hAnsi="FbFrankReal" w:cs="1ShefaClassic"/>
          <w:kern w:val="28"/>
          <w:sz w:val="28"/>
          <w:szCs w:val="28"/>
          <w:rtl/>
        </w:rPr>
        <w:t>א</w:t>
      </w:r>
    </w:p>
    <w:p w:rsidR="00C7268C" w:rsidRPr="00640AF7" w:rsidRDefault="00C7268C" w:rsidP="00421D80">
      <w:pPr>
        <w:bidi/>
        <w:spacing w:after="120" w:line="380" w:lineRule="exact"/>
        <w:ind w:left="144" w:right="187"/>
        <w:jc w:val="center"/>
        <w:rPr>
          <w:rFonts w:ascii="FbFrankReal" w:eastAsia="Times New Roman" w:hAnsi="FbFrankReal" w:cs="1ShefaClassic"/>
          <w:kern w:val="28"/>
          <w:rtl/>
        </w:rPr>
      </w:pPr>
      <w:r w:rsidRPr="00640AF7">
        <w:rPr>
          <w:rFonts w:ascii="FbFrankReal" w:eastAsia="Times New Roman" w:hAnsi="FbFrankReal" w:cs="1ShefaClassic"/>
          <w:kern w:val="28"/>
          <w:rtl/>
        </w:rPr>
        <w:t>לרגל יום הולדתו ביום ג'- שהוכפל בו</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כי טוב- י</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ד מרחשון</w:t>
      </w:r>
      <w:r w:rsidRPr="00640AF7">
        <w:rPr>
          <w:rFonts w:ascii="FbFrankReal" w:eastAsia="Times New Roman" w:hAnsi="FbFrankReal" w:cs="1ShefaClassic"/>
          <w:kern w:val="28"/>
        </w:rPr>
        <w:t>,</w:t>
      </w:r>
    </w:p>
    <w:p w:rsidR="00C7268C" w:rsidRPr="00640AF7" w:rsidRDefault="00C7268C" w:rsidP="00421D80">
      <w:pPr>
        <w:bidi/>
        <w:spacing w:after="120" w:line="380" w:lineRule="exact"/>
        <w:ind w:left="144" w:right="187"/>
        <w:jc w:val="center"/>
        <w:rPr>
          <w:rFonts w:ascii="FbFrankReal" w:eastAsia="Times New Roman" w:hAnsi="FbFrankReal" w:cs="1ShefaClassic"/>
          <w:kern w:val="28"/>
          <w:rtl/>
        </w:rPr>
      </w:pPr>
      <w:r w:rsidRPr="00640AF7">
        <w:rPr>
          <w:rFonts w:ascii="FbFrankReal" w:eastAsia="Times New Roman" w:hAnsi="FbFrankReal" w:cs="1ShefaClassic"/>
          <w:kern w:val="28"/>
          <w:rtl/>
        </w:rPr>
        <w:t>יה</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ר מהשי</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ת ש</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יאריך</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ימים על ממלכתו</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וימשיך להרביץ תורה ברבים</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ולהאדיר ולהגדיל שם ליובאוויטש לנח</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ר כ</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ק</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אדמו</w:t>
      </w:r>
      <w:r w:rsidRPr="00640AF7">
        <w:rPr>
          <w:rFonts w:ascii="FbFrankReal" w:eastAsia="Times New Roman" w:hAnsi="FbFrankReal" w:cs="1ShefaClassic"/>
          <w:kern w:val="28"/>
        </w:rPr>
        <w:t>"</w:t>
      </w:r>
      <w:r w:rsidRPr="00640AF7">
        <w:rPr>
          <w:rFonts w:ascii="FbFrankReal" w:eastAsia="Times New Roman" w:hAnsi="FbFrankReal" w:cs="1ShefaClassic"/>
          <w:kern w:val="28"/>
          <w:rtl/>
        </w:rPr>
        <w:t>ר נשיא דורנו, ולהדריך תלמידיו בדרך העולה בית א</w:t>
      </w:r>
      <w:r w:rsidRPr="00640AF7">
        <w:rPr>
          <w:rFonts w:ascii="FbFrankReal" w:eastAsia="Times New Roman" w:hAnsi="FbFrankReal" w:cs="1ShefaClassic"/>
          <w:kern w:val="28"/>
        </w:rPr>
        <w:t>-</w:t>
      </w:r>
      <w:r w:rsidRPr="00640AF7">
        <w:rPr>
          <w:rFonts w:ascii="FbFrankReal" w:eastAsia="Times New Roman" w:hAnsi="FbFrankReal" w:cs="1ShefaClassic"/>
          <w:kern w:val="28"/>
          <w:rtl/>
        </w:rPr>
        <w:t xml:space="preserve">ל, מתוך בריאות נכונה ומנוחת הנפש ויזכה לחזות </w:t>
      </w:r>
      <w:r w:rsidRPr="00640AF7">
        <w:rPr>
          <w:rFonts w:ascii="FbFrankReal" w:eastAsia="Times New Roman" w:hAnsi="FbFrankReal" w:cs="1ShefaClassic"/>
          <w:kern w:val="28"/>
          <w:rtl/>
        </w:rPr>
        <w:lastRenderedPageBreak/>
        <w:t>בקרוב</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ב</w:t>
      </w:r>
      <w:r w:rsidRPr="00640AF7">
        <w:rPr>
          <w:rFonts w:ascii="FbFrankReal" w:eastAsia="Times New Roman" w:hAnsi="FbFrankReal" w:cs="1ShefaClassic"/>
          <w:kern w:val="28"/>
        </w:rPr>
        <w:t>"</w:t>
      </w:r>
      <w:r w:rsidRPr="00640AF7">
        <w:rPr>
          <w:rFonts w:ascii="FbFrankReal" w:eastAsia="Times New Roman" w:hAnsi="FbFrankReal" w:cs="1ShefaClassic"/>
          <w:b/>
          <w:bCs/>
          <w:kern w:val="28"/>
          <w:rtl/>
        </w:rPr>
        <w:t>ימות המשיח בהלכה</w:t>
      </w:r>
      <w:r w:rsidRPr="00640AF7">
        <w:rPr>
          <w:rFonts w:ascii="FbFrankReal" w:eastAsia="Times New Roman" w:hAnsi="FbFrankReal" w:cs="1ShefaClassic"/>
          <w:kern w:val="28"/>
        </w:rPr>
        <w:t>" "</w:t>
      </w:r>
      <w:r w:rsidRPr="00640AF7">
        <w:rPr>
          <w:rFonts w:ascii="FbFrankReal" w:eastAsia="Times New Roman" w:hAnsi="FbFrankReal" w:cs="1ShefaClassic"/>
          <w:kern w:val="28"/>
          <w:rtl/>
        </w:rPr>
        <w:t>ובא לציון גואל</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בביאת גואל צדק</w:t>
      </w:r>
      <w:r w:rsidRPr="00640AF7">
        <w:rPr>
          <w:rFonts w:ascii="FbFrankReal" w:eastAsia="Times New Roman" w:hAnsi="FbFrankReal" w:cs="1ShefaClassic"/>
          <w:kern w:val="28"/>
        </w:rPr>
        <w:t xml:space="preserve"> </w:t>
      </w:r>
      <w:r w:rsidRPr="00640AF7">
        <w:rPr>
          <w:rFonts w:ascii="FbFrankReal" w:eastAsia="Times New Roman" w:hAnsi="FbFrankReal" w:cs="1ShefaClassic"/>
          <w:kern w:val="28"/>
          <w:rtl/>
        </w:rPr>
        <w:t>בקרוב ממש</w:t>
      </w:r>
      <w:r w:rsidRPr="00640AF7">
        <w:rPr>
          <w:rFonts w:ascii="FbFrankReal" w:eastAsia="Times New Roman" w:hAnsi="FbFrankReal" w:cs="1ShefaClassic"/>
          <w:kern w:val="28"/>
        </w:rPr>
        <w:t>.</w:t>
      </w:r>
    </w:p>
    <w:p w:rsidR="007E4922" w:rsidRPr="00640AF7" w:rsidRDefault="00C7268C" w:rsidP="00421D80">
      <w:pPr>
        <w:bidi/>
        <w:jc w:val="center"/>
        <w:rPr>
          <w:rFonts w:cs="1ShefaClassic"/>
          <w:sz w:val="20"/>
          <w:szCs w:val="20"/>
          <w:rtl/>
        </w:rPr>
      </w:pPr>
      <w:r w:rsidRPr="00640AF7">
        <w:rPr>
          <w:rFonts w:ascii="FbFrankReal" w:eastAsia="Times New Roman" w:hAnsi="FbFrankReal" w:cs="1ShefaClassic"/>
          <w:b/>
          <w:bCs/>
          <w:kern w:val="28"/>
          <w:sz w:val="36"/>
          <w:szCs w:val="36"/>
          <w:rtl/>
        </w:rPr>
        <w:t>המערכת</w:t>
      </w:r>
    </w:p>
    <w:p w:rsidR="00C7268C" w:rsidRPr="007E4922" w:rsidRDefault="00C7268C" w:rsidP="00421D80">
      <w:pPr>
        <w:bidi/>
        <w:jc w:val="center"/>
        <w:rPr>
          <w:rFonts w:ascii="FbFrankReal" w:hAnsi="FbFrankReal" w:cs="FbFrankReal"/>
          <w:sz w:val="32"/>
          <w:szCs w:val="32"/>
          <w:rtl/>
        </w:rPr>
      </w:pPr>
    </w:p>
    <w:p w:rsidR="00E4561F" w:rsidRDefault="00E4561F" w:rsidP="00421D80">
      <w:pPr>
        <w:bidi/>
        <w:jc w:val="center"/>
        <w:rPr>
          <w:rFonts w:ascii="FbFrankReal" w:hAnsi="FbFrankReal" w:cs="1ShefaClassic"/>
          <w:b/>
          <w:bCs/>
          <w:sz w:val="40"/>
          <w:szCs w:val="40"/>
          <w:rtl/>
        </w:rPr>
      </w:pPr>
    </w:p>
    <w:p w:rsidR="007E4922" w:rsidRPr="00640AF7" w:rsidRDefault="007E4922" w:rsidP="00421D80">
      <w:pPr>
        <w:bidi/>
        <w:jc w:val="center"/>
        <w:rPr>
          <w:rFonts w:ascii="FbFrankReal" w:hAnsi="FbFrankReal" w:cs="1ShefaClassic"/>
          <w:b/>
          <w:bCs/>
          <w:sz w:val="36"/>
          <w:szCs w:val="36"/>
          <w:rtl/>
        </w:rPr>
      </w:pPr>
      <w:r w:rsidRPr="00640AF7">
        <w:rPr>
          <w:rFonts w:ascii="FbFrankReal" w:hAnsi="FbFrankReal" w:cs="1ShefaClassic" w:hint="cs"/>
          <w:b/>
          <w:bCs/>
          <w:sz w:val="36"/>
          <w:szCs w:val="36"/>
          <w:rtl/>
        </w:rPr>
        <w:t>כוס של</w:t>
      </w:r>
      <w:r w:rsidRPr="00640AF7">
        <w:rPr>
          <w:rFonts w:ascii="FbFrankReal" w:hAnsi="FbFrankReal" w:cs="1ShefaClassic"/>
          <w:b/>
          <w:bCs/>
          <w:sz w:val="36"/>
          <w:szCs w:val="36"/>
          <w:rtl/>
        </w:rPr>
        <w:t xml:space="preserve"> תנחומין</w:t>
      </w:r>
    </w:p>
    <w:p w:rsidR="007E4922" w:rsidRPr="00640AF7" w:rsidRDefault="007E4922" w:rsidP="00421D80">
      <w:pPr>
        <w:bidi/>
        <w:jc w:val="center"/>
        <w:rPr>
          <w:rFonts w:ascii="FbFrankReal" w:hAnsi="FbFrankReal" w:cs="1ShefaClassic"/>
          <w:sz w:val="28"/>
          <w:szCs w:val="28"/>
          <w:rtl/>
        </w:rPr>
      </w:pPr>
      <w:r w:rsidRPr="00640AF7">
        <w:rPr>
          <w:rFonts w:ascii="FbFrankReal" w:hAnsi="FbFrankReal" w:cs="1ShefaClassic"/>
          <w:sz w:val="28"/>
          <w:szCs w:val="28"/>
        </w:rPr>
        <w:t xml:space="preserve"> </w:t>
      </w:r>
      <w:r w:rsidRPr="00640AF7">
        <w:rPr>
          <w:rFonts w:ascii="FbFrankReal" w:hAnsi="FbFrankReal" w:cs="1ShefaClassic"/>
          <w:sz w:val="28"/>
          <w:szCs w:val="28"/>
          <w:rtl/>
        </w:rPr>
        <w:t>מביעים</w:t>
      </w:r>
      <w:r w:rsidRPr="00640AF7">
        <w:rPr>
          <w:rFonts w:ascii="FbFrankReal" w:hAnsi="FbFrankReal" w:cs="1ShefaClassic"/>
          <w:sz w:val="28"/>
          <w:szCs w:val="28"/>
        </w:rPr>
        <w:t xml:space="preserve"> </w:t>
      </w:r>
      <w:r w:rsidRPr="00640AF7">
        <w:rPr>
          <w:rFonts w:ascii="FbFrankReal" w:hAnsi="FbFrankReal" w:cs="1ShefaClassic"/>
          <w:sz w:val="28"/>
          <w:szCs w:val="28"/>
          <w:rtl/>
        </w:rPr>
        <w:t>אנו תנחומינו הכנים לידידנו היקר כותב חשוב בגליוננו ונהנין ממנו עצה ותושיה</w:t>
      </w:r>
      <w:r w:rsidRPr="00640AF7">
        <w:rPr>
          <w:rFonts w:ascii="FbFrankReal" w:hAnsi="FbFrankReal" w:cs="1ShefaClassic"/>
          <w:sz w:val="28"/>
          <w:szCs w:val="28"/>
        </w:rPr>
        <w:t xml:space="preserve"> </w:t>
      </w:r>
    </w:p>
    <w:p w:rsidR="007E4922" w:rsidRPr="00640AF7" w:rsidRDefault="007E4922" w:rsidP="00421D80">
      <w:pPr>
        <w:bidi/>
        <w:jc w:val="center"/>
        <w:rPr>
          <w:rFonts w:ascii="FbFrankReal" w:hAnsi="FbFrankReal" w:cs="1ShefaClassic"/>
          <w:b/>
          <w:bCs/>
          <w:sz w:val="28"/>
          <w:szCs w:val="28"/>
          <w:rtl/>
        </w:rPr>
      </w:pPr>
      <w:r w:rsidRPr="00640AF7">
        <w:rPr>
          <w:rFonts w:ascii="FbFrankReal" w:hAnsi="FbFrankReal" w:cs="1ShefaClassic"/>
          <w:sz w:val="28"/>
          <w:szCs w:val="28"/>
          <w:rtl/>
        </w:rPr>
        <w:t>האי גברא רבה ויקירא הרה</w:t>
      </w:r>
      <w:r w:rsidRPr="00640AF7">
        <w:rPr>
          <w:rFonts w:ascii="FbFrankReal" w:hAnsi="FbFrankReal" w:cs="1ShefaClassic"/>
          <w:sz w:val="28"/>
          <w:szCs w:val="28"/>
        </w:rPr>
        <w:t>"</w:t>
      </w:r>
      <w:r w:rsidRPr="00640AF7">
        <w:rPr>
          <w:rFonts w:ascii="FbFrankReal" w:hAnsi="FbFrankReal" w:cs="1ShefaClassic"/>
          <w:sz w:val="28"/>
          <w:szCs w:val="28"/>
          <w:rtl/>
        </w:rPr>
        <w:t>ת הנעלה והמצויין עוסק</w:t>
      </w:r>
      <w:r w:rsidRPr="00640AF7">
        <w:rPr>
          <w:rFonts w:ascii="FbFrankReal" w:hAnsi="FbFrankReal" w:cs="1ShefaClassic"/>
          <w:sz w:val="28"/>
          <w:szCs w:val="28"/>
        </w:rPr>
        <w:t xml:space="preserve"> </w:t>
      </w:r>
      <w:r w:rsidRPr="00640AF7">
        <w:rPr>
          <w:rFonts w:ascii="FbFrankReal" w:hAnsi="FbFrankReal" w:cs="1ShefaClassic"/>
          <w:sz w:val="28"/>
          <w:szCs w:val="28"/>
          <w:rtl/>
        </w:rPr>
        <w:t>בהפצת המעיינות</w:t>
      </w:r>
    </w:p>
    <w:p w:rsidR="007E4922" w:rsidRPr="00640AF7" w:rsidRDefault="007E4922" w:rsidP="00421D80">
      <w:pPr>
        <w:bidi/>
        <w:jc w:val="center"/>
        <w:rPr>
          <w:rFonts w:ascii="FbFrankReal" w:hAnsi="FbFrankReal" w:cs="1ShefaClassic"/>
          <w:b/>
          <w:bCs/>
          <w:sz w:val="28"/>
          <w:szCs w:val="28"/>
          <w:rtl/>
        </w:rPr>
      </w:pPr>
      <w:r w:rsidRPr="00640AF7">
        <w:rPr>
          <w:rFonts w:ascii="FbFrankReal" w:hAnsi="FbFrankReal" w:cs="1ShefaClassic"/>
          <w:sz w:val="28"/>
          <w:szCs w:val="28"/>
          <w:rtl/>
        </w:rPr>
        <w:t>מוה</w:t>
      </w:r>
      <w:r w:rsidRPr="00640AF7">
        <w:rPr>
          <w:rFonts w:ascii="FbFrankReal" w:hAnsi="FbFrankReal" w:cs="1ShefaClassic"/>
          <w:sz w:val="28"/>
          <w:szCs w:val="28"/>
        </w:rPr>
        <w:t>"</w:t>
      </w:r>
      <w:r w:rsidRPr="00640AF7">
        <w:rPr>
          <w:rFonts w:ascii="FbFrankReal" w:hAnsi="FbFrankReal" w:cs="1ShefaClassic"/>
          <w:sz w:val="28"/>
          <w:szCs w:val="28"/>
          <w:rtl/>
        </w:rPr>
        <w:t>ר</w:t>
      </w:r>
      <w:r w:rsidRPr="00640AF7">
        <w:rPr>
          <w:rFonts w:ascii="FbFrankReal" w:hAnsi="FbFrankReal" w:cs="1ShefaClassic"/>
          <w:b/>
          <w:bCs/>
          <w:sz w:val="28"/>
          <w:szCs w:val="28"/>
        </w:rPr>
        <w:t xml:space="preserve"> </w:t>
      </w:r>
      <w:r w:rsidRPr="00640AF7">
        <w:rPr>
          <w:rFonts w:ascii="FbFrankReal" w:hAnsi="FbFrankReal" w:cs="1ShefaClassic"/>
          <w:b/>
          <w:bCs/>
          <w:sz w:val="28"/>
          <w:szCs w:val="28"/>
          <w:rtl/>
        </w:rPr>
        <w:t xml:space="preserve">דוד משה </w:t>
      </w:r>
      <w:r w:rsidRPr="00640AF7">
        <w:rPr>
          <w:rFonts w:ascii="FbFrankReal" w:hAnsi="FbFrankReal" w:cs="1ShefaClassic"/>
          <w:sz w:val="28"/>
          <w:szCs w:val="28"/>
          <w:rtl/>
        </w:rPr>
        <w:t>שי'</w:t>
      </w:r>
      <w:r w:rsidRPr="00640AF7">
        <w:rPr>
          <w:rFonts w:ascii="FbFrankReal" w:hAnsi="FbFrankReal" w:cs="1ShefaClassic"/>
          <w:b/>
          <w:bCs/>
          <w:sz w:val="28"/>
          <w:szCs w:val="28"/>
          <w:rtl/>
        </w:rPr>
        <w:t xml:space="preserve"> אולידורט</w:t>
      </w:r>
    </w:p>
    <w:p w:rsidR="007E4922" w:rsidRPr="00640AF7" w:rsidRDefault="007E4922" w:rsidP="00421D80">
      <w:pPr>
        <w:bidi/>
        <w:jc w:val="center"/>
        <w:rPr>
          <w:rFonts w:ascii="FbFrankReal" w:hAnsi="FbFrankReal" w:cs="1ShefaClassic"/>
          <w:sz w:val="28"/>
          <w:szCs w:val="28"/>
          <w:rtl/>
        </w:rPr>
      </w:pPr>
      <w:r w:rsidRPr="00640AF7">
        <w:rPr>
          <w:rFonts w:ascii="FbFrankReal" w:hAnsi="FbFrankReal" w:cs="1ShefaClassic"/>
          <w:sz w:val="28"/>
          <w:szCs w:val="28"/>
          <w:rtl/>
        </w:rPr>
        <w:t>על פטירת אביו איש היקר באנשים מוותיקי</w:t>
      </w:r>
      <w:r w:rsidRPr="00640AF7">
        <w:rPr>
          <w:rFonts w:ascii="FbFrankReal" w:hAnsi="FbFrankReal" w:cs="1ShefaClassic"/>
          <w:sz w:val="28"/>
          <w:szCs w:val="28"/>
        </w:rPr>
        <w:t xml:space="preserve"> </w:t>
      </w:r>
      <w:r w:rsidRPr="00640AF7">
        <w:rPr>
          <w:rFonts w:ascii="FbFrankReal" w:hAnsi="FbFrankReal" w:cs="1ShefaClassic"/>
          <w:sz w:val="28"/>
          <w:szCs w:val="28"/>
          <w:rtl/>
        </w:rPr>
        <w:t>אנ</w:t>
      </w:r>
      <w:r w:rsidRPr="00640AF7">
        <w:rPr>
          <w:rFonts w:ascii="FbFrankReal" w:hAnsi="FbFrankReal" w:cs="1ShefaClassic"/>
          <w:sz w:val="28"/>
          <w:szCs w:val="28"/>
        </w:rPr>
        <w:t>"</w:t>
      </w:r>
      <w:r w:rsidRPr="00640AF7">
        <w:rPr>
          <w:rFonts w:ascii="FbFrankReal" w:hAnsi="FbFrankReal" w:cs="1ShefaClassic"/>
          <w:sz w:val="28"/>
          <w:szCs w:val="28"/>
          <w:rtl/>
        </w:rPr>
        <w:t>ש בירושלים עיה</w:t>
      </w:r>
      <w:r w:rsidRPr="00640AF7">
        <w:rPr>
          <w:rFonts w:ascii="FbFrankReal" w:hAnsi="FbFrankReal" w:cs="1ShefaClassic"/>
          <w:sz w:val="28"/>
          <w:szCs w:val="28"/>
        </w:rPr>
        <w:t>"</w:t>
      </w:r>
      <w:r w:rsidRPr="00640AF7">
        <w:rPr>
          <w:rFonts w:ascii="FbFrankReal" w:hAnsi="FbFrankReal" w:cs="1ShefaClassic"/>
          <w:sz w:val="28"/>
          <w:szCs w:val="28"/>
          <w:rtl/>
        </w:rPr>
        <w:t>ק</w:t>
      </w:r>
    </w:p>
    <w:p w:rsidR="007E4922" w:rsidRPr="00640AF7" w:rsidRDefault="007E4922" w:rsidP="00421D80">
      <w:pPr>
        <w:bidi/>
        <w:jc w:val="center"/>
        <w:rPr>
          <w:rFonts w:ascii="FbFrankReal" w:hAnsi="FbFrankReal" w:cs="1ShefaClassic"/>
          <w:b/>
          <w:bCs/>
          <w:sz w:val="28"/>
          <w:szCs w:val="28"/>
          <w:rtl/>
        </w:rPr>
      </w:pPr>
      <w:r w:rsidRPr="00640AF7">
        <w:rPr>
          <w:rFonts w:ascii="FbFrankReal" w:hAnsi="FbFrankReal" w:cs="1ShefaClassic"/>
          <w:sz w:val="28"/>
          <w:szCs w:val="28"/>
          <w:rtl/>
        </w:rPr>
        <w:t>הרה</w:t>
      </w:r>
      <w:r w:rsidRPr="00640AF7">
        <w:rPr>
          <w:rFonts w:ascii="FbFrankReal" w:hAnsi="FbFrankReal" w:cs="1ShefaClassic"/>
          <w:sz w:val="28"/>
          <w:szCs w:val="28"/>
        </w:rPr>
        <w:t>"</w:t>
      </w:r>
      <w:r w:rsidRPr="00640AF7">
        <w:rPr>
          <w:rFonts w:ascii="FbFrankReal" w:hAnsi="FbFrankReal" w:cs="1ShefaClassic"/>
          <w:sz w:val="28"/>
          <w:szCs w:val="28"/>
          <w:rtl/>
        </w:rPr>
        <w:t>ח ר'</w:t>
      </w:r>
      <w:r w:rsidRPr="00640AF7">
        <w:rPr>
          <w:rFonts w:ascii="FbFrankReal" w:hAnsi="FbFrankReal" w:cs="1ShefaClassic"/>
          <w:b/>
          <w:bCs/>
          <w:sz w:val="28"/>
          <w:szCs w:val="28"/>
          <w:rtl/>
        </w:rPr>
        <w:t xml:space="preserve"> מרדכי </w:t>
      </w:r>
      <w:r w:rsidRPr="00640AF7">
        <w:rPr>
          <w:rFonts w:ascii="FbFrankReal" w:hAnsi="FbFrankReal" w:cs="1ShefaClassic"/>
          <w:sz w:val="28"/>
          <w:szCs w:val="28"/>
          <w:rtl/>
        </w:rPr>
        <w:t>ז</w:t>
      </w:r>
      <w:r w:rsidRPr="00640AF7">
        <w:rPr>
          <w:rFonts w:ascii="FbFrankReal" w:hAnsi="FbFrankReal" w:cs="1ShefaClassic"/>
          <w:sz w:val="28"/>
          <w:szCs w:val="28"/>
        </w:rPr>
        <w:t>"</w:t>
      </w:r>
      <w:r w:rsidRPr="00640AF7">
        <w:rPr>
          <w:rFonts w:ascii="FbFrankReal" w:hAnsi="FbFrankReal" w:cs="1ShefaClassic"/>
          <w:sz w:val="28"/>
          <w:szCs w:val="28"/>
          <w:rtl/>
        </w:rPr>
        <w:t>ל</w:t>
      </w:r>
    </w:p>
    <w:p w:rsidR="007E4922" w:rsidRPr="00640AF7" w:rsidRDefault="007E4922" w:rsidP="00421D80">
      <w:pPr>
        <w:pStyle w:val="ac"/>
        <w:spacing w:after="60"/>
        <w:rPr>
          <w:rFonts w:ascii="FbFrankReal" w:hAnsi="FbFrankReal" w:cs="1ShefaClassic"/>
          <w:sz w:val="28"/>
          <w:szCs w:val="28"/>
          <w:rtl/>
        </w:rPr>
      </w:pPr>
      <w:r w:rsidRPr="00640AF7">
        <w:rPr>
          <w:rFonts w:ascii="FbFrankReal" w:hAnsi="FbFrankReal" w:cs="1ShefaClassic"/>
          <w:sz w:val="28"/>
          <w:szCs w:val="28"/>
          <w:rtl/>
        </w:rPr>
        <w:t>ושולחים אנו את תנחומינו הכנים</w:t>
      </w:r>
    </w:p>
    <w:p w:rsidR="007E4922" w:rsidRPr="00640AF7" w:rsidRDefault="007E4922" w:rsidP="00421D80">
      <w:pPr>
        <w:pStyle w:val="ac"/>
        <w:spacing w:after="60"/>
        <w:rPr>
          <w:rFonts w:ascii="FbFrankReal" w:hAnsi="FbFrankReal" w:cs="1ShefaClassic"/>
          <w:sz w:val="28"/>
          <w:szCs w:val="28"/>
          <w:rtl/>
        </w:rPr>
      </w:pPr>
      <w:r w:rsidRPr="00640AF7">
        <w:rPr>
          <w:rFonts w:ascii="FbFrankReal" w:hAnsi="FbFrankReal" w:cs="1ShefaClassic"/>
          <w:sz w:val="28"/>
          <w:szCs w:val="28"/>
          <w:rtl/>
        </w:rPr>
        <w:t>לכל המשפחה הנכבדה שיחיו</w:t>
      </w:r>
    </w:p>
    <w:p w:rsidR="007E4922" w:rsidRPr="00640AF7" w:rsidRDefault="007E4922" w:rsidP="00421D80">
      <w:pPr>
        <w:pStyle w:val="ac"/>
        <w:spacing w:after="60"/>
        <w:rPr>
          <w:rFonts w:ascii="FbFrankReal" w:hAnsi="FbFrankReal" w:cs="1ShefaClassic"/>
          <w:sz w:val="28"/>
          <w:szCs w:val="28"/>
          <w:rtl/>
        </w:rPr>
      </w:pPr>
      <w:r w:rsidRPr="00640AF7">
        <w:rPr>
          <w:rFonts w:ascii="FbFrankReal" w:hAnsi="FbFrankReal" w:cs="1ShefaClassic"/>
          <w:sz w:val="28"/>
          <w:szCs w:val="28"/>
          <w:rtl/>
        </w:rPr>
        <w:t>המקום ינחם אתכם בתוך שאר אבלי ציון</w:t>
      </w:r>
      <w:r w:rsidRPr="00640AF7">
        <w:rPr>
          <w:rFonts w:ascii="FbFrankReal" w:hAnsi="FbFrankReal" w:cs="1ShefaClassic"/>
          <w:sz w:val="28"/>
          <w:szCs w:val="28"/>
        </w:rPr>
        <w:t xml:space="preserve"> </w:t>
      </w:r>
      <w:r w:rsidRPr="00640AF7">
        <w:rPr>
          <w:rFonts w:ascii="FbFrankReal" w:hAnsi="FbFrankReal" w:cs="1ShefaClassic"/>
          <w:sz w:val="28"/>
          <w:szCs w:val="28"/>
          <w:rtl/>
        </w:rPr>
        <w:t>וירושלים</w:t>
      </w:r>
    </w:p>
    <w:p w:rsidR="007E4922" w:rsidRPr="00640AF7" w:rsidRDefault="007E4922" w:rsidP="00421D80">
      <w:pPr>
        <w:pStyle w:val="ac"/>
        <w:spacing w:after="60"/>
        <w:rPr>
          <w:rFonts w:ascii="FbFrankReal" w:hAnsi="FbFrankReal" w:cs="1ShefaClassic"/>
          <w:sz w:val="28"/>
          <w:szCs w:val="28"/>
          <w:rtl/>
        </w:rPr>
      </w:pPr>
      <w:r w:rsidRPr="00640AF7">
        <w:rPr>
          <w:rFonts w:ascii="FbFrankReal" w:hAnsi="FbFrankReal" w:cs="1ShefaClassic"/>
          <w:sz w:val="28"/>
          <w:szCs w:val="28"/>
          <w:rtl/>
        </w:rPr>
        <w:t>ולא תוסיפו לדאבה עוד</w:t>
      </w:r>
    </w:p>
    <w:p w:rsidR="007E4922" w:rsidRPr="00640AF7" w:rsidRDefault="007E4922" w:rsidP="00421D80">
      <w:pPr>
        <w:pStyle w:val="ac"/>
        <w:spacing w:after="60"/>
        <w:rPr>
          <w:rFonts w:ascii="FbFrankReal" w:hAnsi="FbFrankReal" w:cs="1ShefaClassic"/>
          <w:sz w:val="28"/>
          <w:szCs w:val="28"/>
          <w:rtl/>
        </w:rPr>
      </w:pPr>
      <w:r w:rsidRPr="00640AF7">
        <w:rPr>
          <w:rFonts w:ascii="FbFrankReal" w:hAnsi="FbFrankReal" w:cs="1ShefaClassic"/>
          <w:sz w:val="28"/>
          <w:szCs w:val="28"/>
          <w:rtl/>
        </w:rPr>
        <w:t>ומעתה אך טוב וחסד ימצא אתכם תמיד</w:t>
      </w:r>
    </w:p>
    <w:p w:rsidR="007E4922" w:rsidRPr="00640AF7" w:rsidRDefault="007E4922" w:rsidP="00421D80">
      <w:pPr>
        <w:pStyle w:val="ac"/>
        <w:spacing w:after="60"/>
        <w:rPr>
          <w:rFonts w:ascii="FbFrankReal" w:hAnsi="FbFrankReal" w:cs="1ShefaClassic"/>
          <w:sz w:val="28"/>
          <w:szCs w:val="28"/>
          <w:rtl/>
        </w:rPr>
      </w:pPr>
      <w:r w:rsidRPr="00640AF7">
        <w:rPr>
          <w:rFonts w:ascii="FbFrankReal" w:hAnsi="FbFrankReal" w:cs="1ShefaClassic"/>
          <w:sz w:val="28"/>
          <w:szCs w:val="28"/>
          <w:rtl/>
        </w:rPr>
        <w:t>בטוב הנראה והנגלה בגו</w:t>
      </w:r>
      <w:r w:rsidRPr="00640AF7">
        <w:rPr>
          <w:rFonts w:ascii="FbFrankReal" w:hAnsi="FbFrankReal" w:cs="1ShefaClassic"/>
          <w:sz w:val="28"/>
          <w:szCs w:val="28"/>
        </w:rPr>
        <w:t>"</w:t>
      </w:r>
      <w:r w:rsidRPr="00640AF7">
        <w:rPr>
          <w:rFonts w:ascii="FbFrankReal" w:hAnsi="FbFrankReal" w:cs="1ShefaClassic"/>
          <w:sz w:val="28"/>
          <w:szCs w:val="28"/>
          <w:rtl/>
        </w:rPr>
        <w:t>ר לאריכות</w:t>
      </w:r>
      <w:r w:rsidRPr="00640AF7">
        <w:rPr>
          <w:rFonts w:ascii="FbFrankReal" w:hAnsi="FbFrankReal" w:cs="1ShefaClassic"/>
          <w:sz w:val="28"/>
          <w:szCs w:val="28"/>
        </w:rPr>
        <w:t xml:space="preserve"> </w:t>
      </w:r>
      <w:r w:rsidRPr="00640AF7">
        <w:rPr>
          <w:rFonts w:ascii="FbFrankReal" w:hAnsi="FbFrankReal" w:cs="1ShefaClassic"/>
          <w:sz w:val="28"/>
          <w:szCs w:val="28"/>
          <w:rtl/>
        </w:rPr>
        <w:t>ימים ושנים טובות</w:t>
      </w:r>
      <w:r w:rsidRPr="00640AF7">
        <w:rPr>
          <w:rFonts w:ascii="FbFrankReal" w:hAnsi="FbFrankReal" w:cs="1ShefaClassic"/>
          <w:sz w:val="28"/>
          <w:szCs w:val="28"/>
        </w:rPr>
        <w:t xml:space="preserve">, </w:t>
      </w:r>
    </w:p>
    <w:p w:rsidR="007E4922" w:rsidRPr="00640AF7" w:rsidRDefault="007E4922" w:rsidP="00421D80">
      <w:pPr>
        <w:pStyle w:val="a7"/>
        <w:spacing w:after="60"/>
        <w:ind w:firstLine="0"/>
        <w:jc w:val="center"/>
        <w:rPr>
          <w:rFonts w:ascii="FbFrankReal" w:hAnsi="FbFrankReal" w:cs="1ShefaClassic"/>
          <w:sz w:val="28"/>
          <w:szCs w:val="28"/>
          <w:rtl/>
        </w:rPr>
      </w:pPr>
      <w:r w:rsidRPr="00640AF7">
        <w:rPr>
          <w:rFonts w:ascii="FbFrankReal" w:hAnsi="FbFrankReal" w:cs="1ShefaClassic"/>
          <w:sz w:val="28"/>
          <w:szCs w:val="28"/>
          <w:rtl/>
        </w:rPr>
        <w:t>והקיצו</w:t>
      </w:r>
      <w:r w:rsidRPr="00640AF7">
        <w:rPr>
          <w:rFonts w:ascii="FbFrankReal" w:hAnsi="FbFrankReal" w:cs="1ShefaClassic"/>
          <w:sz w:val="28"/>
          <w:szCs w:val="28"/>
        </w:rPr>
        <w:t xml:space="preserve"> </w:t>
      </w:r>
      <w:r w:rsidRPr="00640AF7">
        <w:rPr>
          <w:rFonts w:ascii="FbFrankReal" w:hAnsi="FbFrankReal" w:cs="1ShefaClassic"/>
          <w:sz w:val="28"/>
          <w:szCs w:val="28"/>
          <w:rtl/>
        </w:rPr>
        <w:t>ורננו שוכני עפר והוא בתוכם</w:t>
      </w:r>
    </w:p>
    <w:p w:rsidR="007E4922" w:rsidRPr="00640AF7" w:rsidRDefault="007E4922" w:rsidP="00421D80">
      <w:pPr>
        <w:pStyle w:val="a7"/>
        <w:spacing w:after="60"/>
        <w:ind w:firstLine="0"/>
        <w:jc w:val="center"/>
        <w:rPr>
          <w:rFonts w:ascii="FbFrankReal" w:hAnsi="FbFrankReal" w:cs="1ShefaClassic"/>
          <w:sz w:val="28"/>
          <w:szCs w:val="28"/>
          <w:rtl/>
        </w:rPr>
      </w:pPr>
      <w:r w:rsidRPr="00640AF7">
        <w:rPr>
          <w:rFonts w:ascii="FbFrankReal" w:hAnsi="FbFrankReal" w:cs="1ShefaClassic"/>
          <w:sz w:val="28"/>
          <w:szCs w:val="28"/>
          <w:rtl/>
        </w:rPr>
        <w:t>תומ</w:t>
      </w:r>
      <w:r w:rsidRPr="00640AF7">
        <w:rPr>
          <w:rFonts w:ascii="FbFrankReal" w:hAnsi="FbFrankReal" w:cs="1ShefaClassic"/>
          <w:sz w:val="28"/>
          <w:szCs w:val="28"/>
        </w:rPr>
        <w:t>"</w:t>
      </w:r>
      <w:r w:rsidRPr="00640AF7">
        <w:rPr>
          <w:rFonts w:ascii="FbFrankReal" w:hAnsi="FbFrankReal" w:cs="1ShefaClassic"/>
          <w:sz w:val="28"/>
          <w:szCs w:val="28"/>
          <w:rtl/>
        </w:rPr>
        <w:t>י</w:t>
      </w:r>
      <w:r w:rsidRPr="00640AF7">
        <w:rPr>
          <w:rFonts w:ascii="FbFrankReal" w:hAnsi="FbFrankReal" w:cs="1ShefaClassic"/>
          <w:sz w:val="28"/>
          <w:szCs w:val="28"/>
        </w:rPr>
        <w:t xml:space="preserve"> </w:t>
      </w:r>
      <w:r w:rsidRPr="00640AF7">
        <w:rPr>
          <w:rFonts w:ascii="FbFrankReal" w:hAnsi="FbFrankReal" w:cs="1ShefaClassic"/>
          <w:sz w:val="28"/>
          <w:szCs w:val="28"/>
          <w:rtl/>
        </w:rPr>
        <w:t>ממש בגאולה האמיתית והשלימה</w:t>
      </w:r>
    </w:p>
    <w:p w:rsidR="007E4922" w:rsidRPr="00640AF7" w:rsidRDefault="007E4922" w:rsidP="00421D80">
      <w:pPr>
        <w:pStyle w:val="ac"/>
        <w:rPr>
          <w:rFonts w:ascii="FbFrankReal" w:hAnsi="FbFrankReal" w:cs="1ShefaClassic"/>
          <w:sz w:val="28"/>
          <w:szCs w:val="28"/>
          <w:rtl/>
        </w:rPr>
      </w:pPr>
    </w:p>
    <w:p w:rsidR="007E4922" w:rsidRPr="00640AF7" w:rsidRDefault="007E4922" w:rsidP="00421D80">
      <w:pPr>
        <w:pStyle w:val="ac"/>
        <w:rPr>
          <w:rFonts w:ascii="FbFrankReal" w:hAnsi="FbFrankReal" w:cs="1ShefaClassic"/>
          <w:b/>
          <w:bCs/>
          <w:sz w:val="28"/>
          <w:szCs w:val="28"/>
          <w:rtl/>
        </w:rPr>
      </w:pPr>
      <w:r w:rsidRPr="00640AF7">
        <w:rPr>
          <w:rFonts w:ascii="FbFrankReal" w:hAnsi="FbFrankReal" w:cs="1ShefaClassic"/>
          <w:b/>
          <w:bCs/>
          <w:sz w:val="28"/>
          <w:szCs w:val="28"/>
          <w:rtl/>
        </w:rPr>
        <w:lastRenderedPageBreak/>
        <w:t>המערכת</w:t>
      </w:r>
    </w:p>
    <w:p w:rsidR="007E4922" w:rsidRDefault="007E4922" w:rsidP="00421D80">
      <w:pPr>
        <w:pStyle w:val="ac"/>
        <w:rPr>
          <w:rStyle w:val="FootnoteReference"/>
          <w:rFonts w:ascii="FbFrankReal" w:hAnsi="FbFrankReal" w:cs="FbFrankReal"/>
          <w:sz w:val="32"/>
          <w:szCs w:val="32"/>
          <w:rtl/>
        </w:rPr>
      </w:pPr>
    </w:p>
    <w:p w:rsidR="00502A4B" w:rsidRDefault="00502A4B" w:rsidP="00421D80">
      <w:pPr>
        <w:pStyle w:val="af3"/>
        <w:jc w:val="left"/>
        <w:rPr>
          <w:rtl/>
        </w:rPr>
      </w:pPr>
    </w:p>
    <w:p w:rsidR="00E4561F" w:rsidRDefault="00E4561F" w:rsidP="00421D80">
      <w:pPr>
        <w:pStyle w:val="NormalWeb"/>
        <w:bidi/>
        <w:spacing w:before="120" w:beforeAutospacing="0" w:after="240" w:afterAutospacing="0"/>
        <w:jc w:val="center"/>
        <w:rPr>
          <w:rFonts w:ascii="FbFrankReal" w:hAnsi="FbFrankReal" w:cs="1ShefaClassic"/>
          <w:b/>
          <w:bCs/>
          <w:sz w:val="28"/>
          <w:szCs w:val="28"/>
          <w:rtl/>
        </w:rPr>
      </w:pPr>
    </w:p>
    <w:p w:rsidR="00640AF7" w:rsidRDefault="00640AF7" w:rsidP="00421D80">
      <w:pPr>
        <w:pStyle w:val="NormalWeb"/>
        <w:bidi/>
        <w:spacing w:before="120" w:beforeAutospacing="0" w:after="240" w:afterAutospacing="0"/>
        <w:jc w:val="center"/>
        <w:rPr>
          <w:rFonts w:ascii="FbFrankReal" w:hAnsi="FbFrankReal" w:cs="1ShefaClassic"/>
          <w:b/>
          <w:bCs/>
          <w:sz w:val="28"/>
          <w:szCs w:val="28"/>
          <w:rtl/>
        </w:rPr>
      </w:pPr>
    </w:p>
    <w:p w:rsidR="00640AF7" w:rsidRDefault="00640AF7" w:rsidP="00421D80">
      <w:pPr>
        <w:pStyle w:val="NormalWeb"/>
        <w:bidi/>
        <w:spacing w:before="120" w:beforeAutospacing="0" w:after="240" w:afterAutospacing="0"/>
        <w:jc w:val="center"/>
        <w:rPr>
          <w:rFonts w:ascii="FbFrankReal" w:hAnsi="FbFrankReal" w:cs="1ShefaClassic"/>
          <w:b/>
          <w:bCs/>
          <w:sz w:val="28"/>
          <w:szCs w:val="28"/>
          <w:rtl/>
        </w:rPr>
      </w:pPr>
    </w:p>
    <w:p w:rsidR="00267386" w:rsidRDefault="00267386" w:rsidP="00267386">
      <w:pPr>
        <w:pStyle w:val="NormalWeb"/>
        <w:bidi/>
        <w:spacing w:before="120" w:beforeAutospacing="0" w:after="240" w:afterAutospacing="0"/>
        <w:jc w:val="center"/>
        <w:rPr>
          <w:rFonts w:ascii="FbFrankReal" w:hAnsi="FbFrankReal" w:cs="1ShefaClassic"/>
          <w:b/>
          <w:bCs/>
          <w:sz w:val="28"/>
          <w:szCs w:val="28"/>
          <w:rtl/>
        </w:rPr>
      </w:pPr>
    </w:p>
    <w:p w:rsidR="00267386" w:rsidRDefault="00267386" w:rsidP="00267386">
      <w:pPr>
        <w:pStyle w:val="NormalWeb"/>
        <w:bidi/>
        <w:spacing w:before="120" w:beforeAutospacing="0" w:after="240" w:afterAutospacing="0"/>
        <w:jc w:val="center"/>
        <w:rPr>
          <w:rFonts w:ascii="FbFrankReal" w:hAnsi="FbFrankReal" w:cs="1ShefaClassic"/>
          <w:b/>
          <w:bCs/>
          <w:sz w:val="28"/>
          <w:szCs w:val="28"/>
          <w:rtl/>
        </w:rPr>
      </w:pPr>
    </w:p>
    <w:p w:rsidR="00267386" w:rsidRDefault="00267386" w:rsidP="00267386">
      <w:pPr>
        <w:pStyle w:val="NormalWeb"/>
        <w:bidi/>
        <w:spacing w:before="120" w:beforeAutospacing="0" w:after="240" w:afterAutospacing="0"/>
        <w:rPr>
          <w:rFonts w:ascii="FbFrankReal" w:hAnsi="FbFrankReal" w:cs="1ShefaClassic"/>
          <w:b/>
          <w:bCs/>
          <w:sz w:val="28"/>
          <w:szCs w:val="28"/>
          <w:rtl/>
        </w:rPr>
      </w:pPr>
    </w:p>
    <w:p w:rsidR="00267386" w:rsidRPr="00267386" w:rsidRDefault="00267386" w:rsidP="00267386">
      <w:pPr>
        <w:pStyle w:val="NormalWeb"/>
        <w:bidi/>
        <w:spacing w:before="120" w:beforeAutospacing="0" w:after="240" w:afterAutospacing="0"/>
        <w:jc w:val="center"/>
        <w:rPr>
          <w:rFonts w:ascii="FbFrankReal" w:hAnsi="FbFrankReal" w:cs="1ShefaClassic"/>
          <w:b/>
          <w:bCs/>
          <w:sz w:val="32"/>
          <w:szCs w:val="32"/>
          <w:rtl/>
        </w:rPr>
      </w:pPr>
    </w:p>
    <w:p w:rsidR="00E4561F" w:rsidRPr="00BD3D5F" w:rsidRDefault="00E4561F" w:rsidP="00421D80">
      <w:pPr>
        <w:pStyle w:val="NormalWeb"/>
        <w:bidi/>
        <w:spacing w:before="120" w:beforeAutospacing="0" w:after="240" w:afterAutospacing="0"/>
        <w:jc w:val="center"/>
        <w:rPr>
          <w:rFonts w:ascii="FbFrankReal" w:hAnsi="FbFrankReal" w:cs="1ShefaClassic"/>
          <w:b/>
          <w:bCs/>
          <w:sz w:val="28"/>
          <w:szCs w:val="28"/>
        </w:rPr>
      </w:pPr>
      <w:r w:rsidRPr="00BD3D5F">
        <w:rPr>
          <w:rFonts w:ascii="FbFrankReal" w:hAnsi="FbFrankReal" w:cs="1ShefaClassic"/>
          <w:b/>
          <w:bCs/>
          <w:sz w:val="36"/>
          <w:szCs w:val="36"/>
          <w:rtl/>
        </w:rPr>
        <w:t>ברכת</w:t>
      </w:r>
      <w:r w:rsidRPr="00BD3D5F">
        <w:rPr>
          <w:rFonts w:ascii="FbFrankReal" w:hAnsi="FbFrankReal" w:cs="1ShefaClassic"/>
          <w:b/>
          <w:bCs/>
          <w:sz w:val="36"/>
          <w:szCs w:val="36"/>
        </w:rPr>
        <w:t xml:space="preserve"> </w:t>
      </w:r>
      <w:r w:rsidRPr="00BD3D5F">
        <w:rPr>
          <w:rFonts w:ascii="FbFrankReal" w:hAnsi="FbFrankReal" w:cs="1ShefaClassic"/>
          <w:b/>
          <w:bCs/>
          <w:sz w:val="36"/>
          <w:szCs w:val="36"/>
          <w:rtl/>
        </w:rPr>
        <w:t>מזל טוב</w:t>
      </w:r>
    </w:p>
    <w:p w:rsidR="00E4561F" w:rsidRPr="00BD3D5F" w:rsidRDefault="00E4561F" w:rsidP="00421D80">
      <w:pPr>
        <w:bidi/>
        <w:spacing w:after="0" w:line="240" w:lineRule="auto"/>
        <w:jc w:val="center"/>
        <w:rPr>
          <w:rFonts w:ascii="FbFrankReal" w:eastAsia="Times New Roman" w:hAnsi="FbFrankReal" w:cs="1ShefaClassic"/>
          <w:color w:val="000000"/>
          <w:sz w:val="44"/>
          <w:szCs w:val="44"/>
          <w:vertAlign w:val="superscript"/>
          <w:rtl/>
        </w:rPr>
      </w:pPr>
      <w:r w:rsidRPr="00BD3D5F">
        <w:rPr>
          <w:rFonts w:ascii="FbFrankReal" w:eastAsia="Times New Roman" w:hAnsi="FbFrankReal" w:cs="1ShefaClassic"/>
          <w:color w:val="000000"/>
          <w:sz w:val="44"/>
          <w:szCs w:val="44"/>
          <w:vertAlign w:val="superscript"/>
          <w:rtl/>
        </w:rPr>
        <w:t>ברגשי שמחה וחדוה מביעים אנו בזה את ברכותינו</w:t>
      </w:r>
      <w:r w:rsidRPr="00BD3D5F">
        <w:rPr>
          <w:rFonts w:ascii="FbFrankReal" w:eastAsia="Times New Roman" w:hAnsi="FbFrankReal" w:cs="1ShefaClassic"/>
          <w:color w:val="000000"/>
          <w:sz w:val="44"/>
          <w:szCs w:val="44"/>
          <w:vertAlign w:val="superscript"/>
        </w:rPr>
        <w:t xml:space="preserve"> </w:t>
      </w:r>
      <w:r w:rsidRPr="00BD3D5F">
        <w:rPr>
          <w:rFonts w:ascii="FbFrankReal" w:eastAsia="Times New Roman" w:hAnsi="FbFrankReal" w:cs="1ShefaClassic"/>
          <w:color w:val="000000"/>
          <w:sz w:val="44"/>
          <w:szCs w:val="44"/>
          <w:vertAlign w:val="superscript"/>
          <w:rtl/>
        </w:rPr>
        <w:t>הלבביות</w:t>
      </w:r>
    </w:p>
    <w:p w:rsidR="00E4561F" w:rsidRPr="00BD3D5F" w:rsidRDefault="00E4561F" w:rsidP="00421D80">
      <w:pPr>
        <w:bidi/>
        <w:spacing w:after="0" w:line="240" w:lineRule="auto"/>
        <w:jc w:val="center"/>
        <w:rPr>
          <w:rFonts w:ascii="FbFrankReal" w:eastAsia="Times New Roman" w:hAnsi="FbFrankReal" w:cs="1ShefaClassic"/>
          <w:color w:val="000000"/>
          <w:sz w:val="44"/>
          <w:szCs w:val="44"/>
          <w:vertAlign w:val="superscript"/>
          <w:rtl/>
        </w:rPr>
      </w:pPr>
      <w:r w:rsidRPr="00BD3D5F">
        <w:rPr>
          <w:rFonts w:ascii="FbFrankReal" w:eastAsia="Times New Roman" w:hAnsi="FbFrankReal" w:cs="1ShefaClassic"/>
          <w:color w:val="000000"/>
          <w:sz w:val="44"/>
          <w:szCs w:val="44"/>
          <w:vertAlign w:val="superscript"/>
          <w:rtl/>
        </w:rPr>
        <w:t>ברכת מזל טוב וגדיא יאה לידידנו היקר פאר המדות</w:t>
      </w:r>
      <w:r w:rsidRPr="00BD3D5F">
        <w:rPr>
          <w:rFonts w:ascii="FbFrankReal" w:eastAsia="Times New Roman" w:hAnsi="FbFrankReal" w:cs="1ShefaClassic"/>
          <w:color w:val="000000"/>
          <w:sz w:val="44"/>
          <w:szCs w:val="44"/>
          <w:vertAlign w:val="superscript"/>
        </w:rPr>
        <w:t xml:space="preserve"> </w:t>
      </w:r>
      <w:r w:rsidRPr="00BD3D5F">
        <w:rPr>
          <w:rFonts w:ascii="FbFrankReal" w:eastAsia="Times New Roman" w:hAnsi="FbFrankReal" w:cs="1ShefaClassic"/>
          <w:color w:val="000000"/>
          <w:sz w:val="44"/>
          <w:szCs w:val="44"/>
          <w:vertAlign w:val="superscript"/>
          <w:rtl/>
        </w:rPr>
        <w:t>השקדן</w:t>
      </w:r>
      <w:r w:rsidRPr="00BD3D5F">
        <w:rPr>
          <w:rFonts w:ascii="FbFrankReal" w:eastAsia="Times New Roman" w:hAnsi="FbFrankReal" w:cs="1ShefaClassic" w:hint="cs"/>
          <w:color w:val="000000"/>
          <w:sz w:val="44"/>
          <w:szCs w:val="44"/>
          <w:vertAlign w:val="superscript"/>
          <w:rtl/>
        </w:rPr>
        <w:t xml:space="preserve"> </w:t>
      </w:r>
    </w:p>
    <w:p w:rsidR="00E4561F" w:rsidRPr="00BD3D5F" w:rsidRDefault="00E4561F" w:rsidP="00421D80">
      <w:pPr>
        <w:bidi/>
        <w:spacing w:after="0" w:line="240" w:lineRule="auto"/>
        <w:jc w:val="center"/>
        <w:rPr>
          <w:rFonts w:ascii="FbFrankReal" w:eastAsia="Times New Roman" w:hAnsi="FbFrankReal" w:cs="1ShefaClassic"/>
          <w:color w:val="000000"/>
          <w:sz w:val="44"/>
          <w:szCs w:val="44"/>
          <w:vertAlign w:val="superscript"/>
          <w:rtl/>
        </w:rPr>
      </w:pPr>
      <w:r w:rsidRPr="00BD3D5F">
        <w:rPr>
          <w:rFonts w:ascii="FbFrankReal" w:eastAsia="Times New Roman" w:hAnsi="FbFrankReal" w:cs="1ShefaClassic"/>
          <w:color w:val="000000"/>
          <w:sz w:val="44"/>
          <w:szCs w:val="44"/>
          <w:vertAlign w:val="superscript"/>
          <w:rtl/>
        </w:rPr>
        <w:t>חבר המערכת מלפנים ברוב מסירה ונתינה</w:t>
      </w:r>
    </w:p>
    <w:p w:rsidR="00E4561F" w:rsidRPr="00BD3D5F" w:rsidRDefault="00E4561F" w:rsidP="00421D80">
      <w:pPr>
        <w:bidi/>
        <w:spacing w:after="0" w:line="240" w:lineRule="auto"/>
        <w:jc w:val="center"/>
        <w:rPr>
          <w:rFonts w:ascii="FbFrankReal" w:eastAsia="Times New Roman" w:hAnsi="FbFrankReal" w:cs="1ShefaClassic"/>
          <w:b/>
          <w:bCs/>
          <w:color w:val="000000"/>
          <w:sz w:val="44"/>
          <w:szCs w:val="44"/>
          <w:vertAlign w:val="superscript"/>
          <w:rtl/>
        </w:rPr>
      </w:pPr>
      <w:r w:rsidRPr="00BD3D5F">
        <w:rPr>
          <w:rFonts w:ascii="FbFrankReal" w:eastAsia="Times New Roman" w:hAnsi="FbFrankReal" w:cs="1ShefaClassic"/>
          <w:color w:val="000000"/>
          <w:sz w:val="44"/>
          <w:szCs w:val="44"/>
          <w:vertAlign w:val="superscript"/>
        </w:rPr>
        <w:t xml:space="preserve"> </w:t>
      </w:r>
      <w:r w:rsidRPr="00BD3D5F">
        <w:rPr>
          <w:rFonts w:ascii="FbFrankReal" w:eastAsia="Times New Roman" w:hAnsi="FbFrankReal" w:cs="1ShefaClassic"/>
          <w:color w:val="000000"/>
          <w:sz w:val="44"/>
          <w:szCs w:val="44"/>
          <w:vertAlign w:val="superscript"/>
          <w:rtl/>
        </w:rPr>
        <w:t>הת</w:t>
      </w:r>
      <w:r w:rsidRPr="00BD3D5F">
        <w:rPr>
          <w:rFonts w:ascii="FbFrankReal" w:eastAsia="Times New Roman" w:hAnsi="FbFrankReal" w:cs="1ShefaClassic"/>
          <w:color w:val="000000"/>
          <w:sz w:val="44"/>
          <w:szCs w:val="44"/>
          <w:vertAlign w:val="superscript"/>
        </w:rPr>
        <w:t>'</w:t>
      </w:r>
      <w:r w:rsidRPr="00BD3D5F">
        <w:rPr>
          <w:rFonts w:ascii="FbFrankReal" w:eastAsia="Times New Roman" w:hAnsi="FbFrankReal" w:cs="1ShefaClassic" w:hint="cs"/>
          <w:color w:val="000000"/>
          <w:sz w:val="44"/>
          <w:szCs w:val="44"/>
          <w:vertAlign w:val="superscript"/>
          <w:rtl/>
        </w:rPr>
        <w:t xml:space="preserve"> </w:t>
      </w:r>
      <w:r w:rsidRPr="00BD3D5F">
        <w:rPr>
          <w:rFonts w:ascii="FbFrankReal" w:eastAsia="Times New Roman" w:hAnsi="FbFrankReal" w:cs="1ShefaClassic"/>
          <w:b/>
          <w:bCs/>
          <w:color w:val="000000"/>
          <w:sz w:val="44"/>
          <w:szCs w:val="44"/>
          <w:vertAlign w:val="superscript"/>
          <w:rtl/>
        </w:rPr>
        <w:t>מנחם</w:t>
      </w:r>
      <w:r w:rsidRPr="00BD3D5F">
        <w:rPr>
          <w:rFonts w:ascii="FbFrankReal" w:eastAsia="Times New Roman" w:hAnsi="FbFrankReal" w:cs="1ShefaClassic"/>
          <w:b/>
          <w:bCs/>
          <w:color w:val="000000"/>
          <w:sz w:val="44"/>
          <w:szCs w:val="44"/>
          <w:vertAlign w:val="superscript"/>
        </w:rPr>
        <w:t xml:space="preserve"> </w:t>
      </w:r>
      <w:r w:rsidRPr="00BD3D5F">
        <w:rPr>
          <w:rFonts w:ascii="FbFrankReal" w:eastAsia="Times New Roman" w:hAnsi="FbFrankReal" w:cs="1ShefaClassic"/>
          <w:b/>
          <w:bCs/>
          <w:color w:val="000000"/>
          <w:sz w:val="44"/>
          <w:szCs w:val="44"/>
          <w:vertAlign w:val="superscript"/>
          <w:rtl/>
        </w:rPr>
        <w:t xml:space="preserve">מענדל </w:t>
      </w:r>
      <w:r w:rsidRPr="00BD3D5F">
        <w:rPr>
          <w:rFonts w:ascii="FbFrankReal" w:eastAsia="Times New Roman" w:hAnsi="FbFrankReal" w:cs="1ShefaClassic"/>
          <w:color w:val="000000"/>
          <w:sz w:val="44"/>
          <w:szCs w:val="44"/>
          <w:vertAlign w:val="superscript"/>
          <w:rtl/>
        </w:rPr>
        <w:t>שי'</w:t>
      </w:r>
      <w:r w:rsidRPr="00BD3D5F">
        <w:rPr>
          <w:rFonts w:ascii="FbFrankReal" w:eastAsia="Times New Roman" w:hAnsi="FbFrankReal" w:cs="1ShefaClassic"/>
          <w:b/>
          <w:bCs/>
          <w:color w:val="000000"/>
          <w:sz w:val="44"/>
          <w:szCs w:val="44"/>
          <w:vertAlign w:val="superscript"/>
          <w:rtl/>
        </w:rPr>
        <w:t xml:space="preserve"> רוטנברג</w:t>
      </w:r>
    </w:p>
    <w:p w:rsidR="00E4561F" w:rsidRPr="00BD3D5F" w:rsidRDefault="00E4561F" w:rsidP="00421D80">
      <w:pPr>
        <w:bidi/>
        <w:spacing w:after="0" w:line="240" w:lineRule="auto"/>
        <w:jc w:val="center"/>
        <w:rPr>
          <w:rFonts w:ascii="FbFrankReal" w:eastAsia="Times New Roman" w:hAnsi="FbFrankReal" w:cs="1ShefaClassic"/>
          <w:color w:val="000000"/>
          <w:sz w:val="44"/>
          <w:szCs w:val="44"/>
          <w:vertAlign w:val="superscript"/>
          <w:rtl/>
        </w:rPr>
      </w:pPr>
      <w:r w:rsidRPr="00BD3D5F">
        <w:rPr>
          <w:rFonts w:ascii="FbFrankReal" w:eastAsia="Times New Roman" w:hAnsi="FbFrankReal" w:cs="1ShefaClassic"/>
          <w:color w:val="000000"/>
          <w:sz w:val="44"/>
          <w:szCs w:val="44"/>
          <w:vertAlign w:val="superscript"/>
          <w:rtl/>
        </w:rPr>
        <w:t>לרגל בואו בקשרי השידוכין בשעטומ</w:t>
      </w:r>
      <w:r w:rsidRPr="00BD3D5F">
        <w:rPr>
          <w:rFonts w:ascii="FbFrankReal" w:eastAsia="Times New Roman" w:hAnsi="FbFrankReal" w:cs="1ShefaClassic"/>
          <w:color w:val="000000"/>
          <w:sz w:val="44"/>
          <w:szCs w:val="44"/>
          <w:vertAlign w:val="superscript"/>
        </w:rPr>
        <w:t>"</w:t>
      </w:r>
      <w:r w:rsidRPr="00BD3D5F">
        <w:rPr>
          <w:rFonts w:ascii="FbFrankReal" w:eastAsia="Times New Roman" w:hAnsi="FbFrankReal" w:cs="1ShefaClassic"/>
          <w:color w:val="000000"/>
          <w:sz w:val="44"/>
          <w:szCs w:val="44"/>
          <w:vertAlign w:val="superscript"/>
          <w:rtl/>
        </w:rPr>
        <w:t>צ עם</w:t>
      </w:r>
      <w:r w:rsidRPr="00BD3D5F">
        <w:rPr>
          <w:rFonts w:ascii="FbFrankReal" w:eastAsia="Times New Roman" w:hAnsi="FbFrankReal" w:cs="1ShefaClassic"/>
          <w:color w:val="000000"/>
          <w:sz w:val="44"/>
          <w:szCs w:val="44"/>
          <w:vertAlign w:val="superscript"/>
        </w:rPr>
        <w:t xml:space="preserve"> </w:t>
      </w:r>
      <w:r w:rsidRPr="00BD3D5F">
        <w:rPr>
          <w:rFonts w:ascii="FbFrankReal" w:eastAsia="Times New Roman" w:hAnsi="FbFrankReal" w:cs="1ShefaClassic"/>
          <w:color w:val="000000"/>
          <w:sz w:val="44"/>
          <w:szCs w:val="44"/>
          <w:vertAlign w:val="superscript"/>
          <w:rtl/>
        </w:rPr>
        <w:t>ב</w:t>
      </w:r>
      <w:r w:rsidRPr="00BD3D5F">
        <w:rPr>
          <w:rFonts w:ascii="FbFrankReal" w:eastAsia="Times New Roman" w:hAnsi="FbFrankReal" w:cs="1ShefaClassic"/>
          <w:color w:val="000000"/>
          <w:sz w:val="44"/>
          <w:szCs w:val="44"/>
          <w:vertAlign w:val="superscript"/>
        </w:rPr>
        <w:t>"</w:t>
      </w:r>
      <w:r w:rsidRPr="00BD3D5F">
        <w:rPr>
          <w:rFonts w:ascii="FbFrankReal" w:eastAsia="Times New Roman" w:hAnsi="FbFrankReal" w:cs="1ShefaClassic"/>
          <w:color w:val="000000"/>
          <w:sz w:val="44"/>
          <w:szCs w:val="44"/>
          <w:vertAlign w:val="superscript"/>
          <w:rtl/>
        </w:rPr>
        <w:t>ג המהוללה תחי</w:t>
      </w:r>
      <w:r w:rsidRPr="00BD3D5F">
        <w:rPr>
          <w:rFonts w:ascii="FbFrankReal" w:eastAsia="Times New Roman" w:hAnsi="FbFrankReal" w:cs="1ShefaClassic"/>
          <w:color w:val="000000"/>
          <w:sz w:val="44"/>
          <w:szCs w:val="44"/>
          <w:vertAlign w:val="superscript"/>
        </w:rPr>
        <w:t>'</w:t>
      </w:r>
    </w:p>
    <w:p w:rsidR="00E4561F" w:rsidRPr="00BD3D5F" w:rsidRDefault="00E4561F" w:rsidP="00421D80">
      <w:pPr>
        <w:pStyle w:val="NormalComplexNarkisim"/>
        <w:spacing w:after="120" w:line="360" w:lineRule="auto"/>
        <w:rPr>
          <w:rFonts w:asciiTheme="minorHAnsi" w:hAnsiTheme="minorHAnsi" w:cs="1ShefaClassic"/>
          <w:rtl/>
        </w:rPr>
      </w:pPr>
      <w:r w:rsidRPr="00BD3D5F">
        <w:rPr>
          <w:rFonts w:cs="1ShefaClassic"/>
        </w:rPr>
        <w:sym w:font="Wingdings 2" w:char="F0B2"/>
      </w:r>
    </w:p>
    <w:p w:rsidR="00E4561F" w:rsidRPr="00BD3D5F" w:rsidRDefault="00E4561F" w:rsidP="00421D80">
      <w:pPr>
        <w:bidi/>
        <w:spacing w:after="0" w:line="240" w:lineRule="auto"/>
        <w:jc w:val="center"/>
        <w:rPr>
          <w:rFonts w:ascii="FbFrankReal" w:eastAsia="Times New Roman" w:hAnsi="FbFrankReal" w:cs="1ShefaClassic"/>
          <w:color w:val="000000"/>
          <w:sz w:val="44"/>
          <w:szCs w:val="44"/>
          <w:vertAlign w:val="superscript"/>
          <w:rtl/>
        </w:rPr>
      </w:pPr>
      <w:r w:rsidRPr="00BD3D5F">
        <w:rPr>
          <w:rFonts w:ascii="FbFrankReal" w:eastAsia="Times New Roman" w:hAnsi="FbFrankReal" w:cs="1ShefaClassic"/>
          <w:color w:val="000000"/>
          <w:sz w:val="44"/>
          <w:szCs w:val="44"/>
          <w:vertAlign w:val="superscript"/>
          <w:rtl/>
        </w:rPr>
        <w:t>יה</w:t>
      </w:r>
      <w:r w:rsidRPr="00BD3D5F">
        <w:rPr>
          <w:rFonts w:ascii="FbFrankReal" w:eastAsia="Times New Roman" w:hAnsi="FbFrankReal" w:cs="1ShefaClassic"/>
          <w:color w:val="000000"/>
          <w:sz w:val="44"/>
          <w:szCs w:val="44"/>
          <w:vertAlign w:val="superscript"/>
        </w:rPr>
        <w:t>"</w:t>
      </w:r>
      <w:r w:rsidRPr="00BD3D5F">
        <w:rPr>
          <w:rFonts w:ascii="FbFrankReal" w:eastAsia="Times New Roman" w:hAnsi="FbFrankReal" w:cs="1ShefaClassic"/>
          <w:color w:val="000000"/>
          <w:sz w:val="44"/>
          <w:szCs w:val="44"/>
          <w:vertAlign w:val="superscript"/>
          <w:rtl/>
        </w:rPr>
        <w:t>ר שיהא הכל בשעה טובה ומוצלחת</w:t>
      </w:r>
      <w:r w:rsidRPr="00BD3D5F">
        <w:rPr>
          <w:rFonts w:ascii="FbFrankReal" w:eastAsia="Times New Roman" w:hAnsi="FbFrankReal" w:cs="1ShefaClassic"/>
          <w:color w:val="000000"/>
          <w:sz w:val="44"/>
          <w:szCs w:val="44"/>
          <w:vertAlign w:val="superscript"/>
        </w:rPr>
        <w:t xml:space="preserve"> </w:t>
      </w:r>
    </w:p>
    <w:p w:rsidR="00E4561F" w:rsidRPr="00BD3D5F" w:rsidRDefault="00E4561F" w:rsidP="00421D80">
      <w:pPr>
        <w:bidi/>
        <w:spacing w:after="0" w:line="240" w:lineRule="auto"/>
        <w:jc w:val="center"/>
        <w:rPr>
          <w:rFonts w:ascii="FbFrankReal" w:eastAsia="Times New Roman" w:hAnsi="FbFrankReal" w:cs="1ShefaClassic"/>
          <w:color w:val="000000"/>
          <w:sz w:val="44"/>
          <w:szCs w:val="44"/>
          <w:vertAlign w:val="superscript"/>
          <w:rtl/>
        </w:rPr>
      </w:pPr>
      <w:r w:rsidRPr="00BD3D5F">
        <w:rPr>
          <w:rFonts w:ascii="FbFrankReal" w:eastAsia="Times New Roman" w:hAnsi="FbFrankReal" w:cs="1ShefaClassic"/>
          <w:color w:val="000000"/>
          <w:sz w:val="44"/>
          <w:szCs w:val="44"/>
          <w:vertAlign w:val="superscript"/>
          <w:rtl/>
        </w:rPr>
        <w:t>שיזכו לבנות בית נאמן בישראל</w:t>
      </w:r>
      <w:r w:rsidRPr="00BD3D5F">
        <w:rPr>
          <w:rFonts w:ascii="FbFrankReal" w:eastAsia="Times New Roman" w:hAnsi="FbFrankReal" w:cs="1ShefaClassic"/>
          <w:color w:val="000000"/>
          <w:sz w:val="44"/>
          <w:szCs w:val="44"/>
          <w:vertAlign w:val="superscript"/>
        </w:rPr>
        <w:t xml:space="preserve"> </w:t>
      </w:r>
    </w:p>
    <w:p w:rsidR="00E4561F" w:rsidRPr="00BD3D5F" w:rsidRDefault="00E4561F" w:rsidP="00421D80">
      <w:pPr>
        <w:bidi/>
        <w:spacing w:after="0" w:line="240" w:lineRule="auto"/>
        <w:jc w:val="center"/>
        <w:rPr>
          <w:rFonts w:ascii="FbFrankReal" w:eastAsia="Times New Roman" w:hAnsi="FbFrankReal" w:cs="1ShefaClassic"/>
          <w:color w:val="000000"/>
          <w:sz w:val="44"/>
          <w:szCs w:val="44"/>
          <w:vertAlign w:val="superscript"/>
          <w:rtl/>
        </w:rPr>
      </w:pPr>
      <w:r w:rsidRPr="00BD3D5F">
        <w:rPr>
          <w:rFonts w:ascii="FbFrankReal" w:eastAsia="Times New Roman" w:hAnsi="FbFrankReal" w:cs="1ShefaClassic"/>
          <w:color w:val="000000"/>
          <w:sz w:val="44"/>
          <w:szCs w:val="44"/>
          <w:vertAlign w:val="superscript"/>
          <w:rtl/>
        </w:rPr>
        <w:t>בנין עדי עד כרצון ולנח</w:t>
      </w:r>
      <w:r w:rsidRPr="00BD3D5F">
        <w:rPr>
          <w:rFonts w:ascii="FbFrankReal" w:eastAsia="Times New Roman" w:hAnsi="FbFrankReal" w:cs="1ShefaClassic"/>
          <w:color w:val="000000"/>
          <w:sz w:val="44"/>
          <w:szCs w:val="44"/>
          <w:vertAlign w:val="superscript"/>
        </w:rPr>
        <w:t>"</w:t>
      </w:r>
      <w:r w:rsidRPr="00BD3D5F">
        <w:rPr>
          <w:rFonts w:ascii="FbFrankReal" w:eastAsia="Times New Roman" w:hAnsi="FbFrankReal" w:cs="1ShefaClassic"/>
          <w:color w:val="000000"/>
          <w:sz w:val="44"/>
          <w:szCs w:val="44"/>
          <w:vertAlign w:val="superscript"/>
          <w:rtl/>
        </w:rPr>
        <w:t>ר כ</w:t>
      </w:r>
      <w:r w:rsidRPr="00BD3D5F">
        <w:rPr>
          <w:rFonts w:ascii="FbFrankReal" w:eastAsia="Times New Roman" w:hAnsi="FbFrankReal" w:cs="1ShefaClassic"/>
          <w:color w:val="000000"/>
          <w:sz w:val="44"/>
          <w:szCs w:val="44"/>
          <w:vertAlign w:val="superscript"/>
        </w:rPr>
        <w:t>"</w:t>
      </w:r>
      <w:r w:rsidRPr="00BD3D5F">
        <w:rPr>
          <w:rFonts w:ascii="FbFrankReal" w:eastAsia="Times New Roman" w:hAnsi="FbFrankReal" w:cs="1ShefaClassic"/>
          <w:color w:val="000000"/>
          <w:sz w:val="44"/>
          <w:szCs w:val="44"/>
          <w:vertAlign w:val="superscript"/>
          <w:rtl/>
        </w:rPr>
        <w:t>ק רבינו</w:t>
      </w:r>
      <w:r w:rsidRPr="00BD3D5F">
        <w:rPr>
          <w:rFonts w:ascii="FbFrankReal" w:eastAsia="Times New Roman" w:hAnsi="FbFrankReal" w:cs="1ShefaClassic"/>
          <w:color w:val="000000"/>
          <w:sz w:val="44"/>
          <w:szCs w:val="44"/>
          <w:vertAlign w:val="superscript"/>
        </w:rPr>
        <w:t xml:space="preserve"> </w:t>
      </w:r>
      <w:r w:rsidRPr="00BD3D5F">
        <w:rPr>
          <w:rFonts w:ascii="FbFrankReal" w:eastAsia="Times New Roman" w:hAnsi="FbFrankReal" w:cs="1ShefaClassic"/>
          <w:color w:val="000000"/>
          <w:sz w:val="44"/>
          <w:szCs w:val="44"/>
          <w:vertAlign w:val="superscript"/>
          <w:rtl/>
        </w:rPr>
        <w:t>נשיאנו</w:t>
      </w:r>
    </w:p>
    <w:p w:rsidR="00E4561F" w:rsidRPr="00BD3D5F" w:rsidRDefault="00E4561F" w:rsidP="00421D80">
      <w:pPr>
        <w:bidi/>
        <w:spacing w:after="0" w:line="240" w:lineRule="auto"/>
        <w:jc w:val="center"/>
        <w:rPr>
          <w:rFonts w:ascii="FbFrankReal" w:eastAsia="Times New Roman" w:hAnsi="FbFrankReal" w:cs="1ShefaClassic"/>
          <w:color w:val="000000"/>
          <w:sz w:val="44"/>
          <w:szCs w:val="44"/>
          <w:vertAlign w:val="superscript"/>
          <w:rtl/>
        </w:rPr>
      </w:pPr>
      <w:r w:rsidRPr="00BD3D5F">
        <w:rPr>
          <w:rFonts w:ascii="FbFrankReal" w:eastAsia="Times New Roman" w:hAnsi="FbFrankReal" w:cs="1ShefaClassic"/>
          <w:color w:val="000000"/>
          <w:sz w:val="44"/>
          <w:szCs w:val="44"/>
          <w:vertAlign w:val="superscript"/>
          <w:rtl/>
        </w:rPr>
        <w:lastRenderedPageBreak/>
        <w:t>מתוך אושר ברכה ושמחה והצלחה בגו</w:t>
      </w:r>
      <w:r w:rsidRPr="00BD3D5F">
        <w:rPr>
          <w:rFonts w:ascii="FbFrankReal" w:eastAsia="Times New Roman" w:hAnsi="FbFrankReal" w:cs="1ShefaClassic"/>
          <w:color w:val="000000"/>
          <w:sz w:val="44"/>
          <w:szCs w:val="44"/>
          <w:vertAlign w:val="superscript"/>
        </w:rPr>
        <w:t>"</w:t>
      </w:r>
      <w:r w:rsidRPr="00BD3D5F">
        <w:rPr>
          <w:rFonts w:ascii="FbFrankReal" w:eastAsia="Times New Roman" w:hAnsi="FbFrankReal" w:cs="1ShefaClassic"/>
          <w:color w:val="000000"/>
          <w:sz w:val="44"/>
          <w:szCs w:val="44"/>
          <w:vertAlign w:val="superscript"/>
          <w:rtl/>
        </w:rPr>
        <w:t>ר</w:t>
      </w:r>
    </w:p>
    <w:p w:rsidR="00E4561F" w:rsidRPr="00BD3D5F" w:rsidRDefault="00E4561F" w:rsidP="00421D80">
      <w:pPr>
        <w:bidi/>
        <w:spacing w:after="0" w:line="240" w:lineRule="auto"/>
        <w:jc w:val="center"/>
        <w:rPr>
          <w:rFonts w:ascii="FbFrankReal" w:eastAsia="Times New Roman" w:hAnsi="FbFrankReal" w:cs="1ShefaClassic"/>
          <w:color w:val="000000"/>
          <w:sz w:val="44"/>
          <w:szCs w:val="44"/>
          <w:vertAlign w:val="superscript"/>
          <w:rtl/>
        </w:rPr>
      </w:pPr>
      <w:r w:rsidRPr="00BD3D5F">
        <w:rPr>
          <w:rFonts w:ascii="FbFrankReal" w:eastAsia="Times New Roman" w:hAnsi="FbFrankReal" w:cs="1ShefaClassic"/>
          <w:color w:val="000000"/>
          <w:sz w:val="44"/>
          <w:szCs w:val="44"/>
          <w:vertAlign w:val="superscript"/>
          <w:rtl/>
        </w:rPr>
        <w:t>תמיד כל הימים</w:t>
      </w:r>
    </w:p>
    <w:p w:rsidR="0055706B" w:rsidRPr="00BD3D5F" w:rsidRDefault="00E4561F" w:rsidP="00421D80">
      <w:pPr>
        <w:bidi/>
        <w:spacing w:after="0" w:line="240" w:lineRule="auto"/>
        <w:jc w:val="center"/>
        <w:rPr>
          <w:rFonts w:ascii="FbFrankReal" w:eastAsia="Times New Roman" w:hAnsi="FbFrankReal" w:cs="1ShefaClassic"/>
          <w:b/>
          <w:bCs/>
          <w:color w:val="000000"/>
          <w:sz w:val="44"/>
          <w:szCs w:val="44"/>
          <w:vertAlign w:val="superscript"/>
          <w:rtl/>
        </w:rPr>
      </w:pPr>
      <w:r w:rsidRPr="00BD3D5F">
        <w:rPr>
          <w:rFonts w:ascii="FbFrankReal" w:eastAsia="Times New Roman" w:hAnsi="FbFrankReal" w:cs="1ShefaClassic"/>
          <w:b/>
          <w:bCs/>
          <w:color w:val="000000"/>
          <w:sz w:val="44"/>
          <w:szCs w:val="44"/>
          <w:vertAlign w:val="superscript"/>
          <w:rtl/>
        </w:rPr>
        <w:t>המערכת</w:t>
      </w: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267386" w:rsidRPr="00267386" w:rsidRDefault="00267386" w:rsidP="00267386">
      <w:pPr>
        <w:bidi/>
        <w:spacing w:after="0" w:line="240" w:lineRule="auto"/>
        <w:jc w:val="center"/>
        <w:rPr>
          <w:rFonts w:ascii="FbFrankReal" w:eastAsia="Times New Roman" w:hAnsi="FbFrankReal" w:cs="1ShefaClassic"/>
          <w:b/>
          <w:bCs/>
          <w:color w:val="000000"/>
          <w:sz w:val="40"/>
          <w:szCs w:val="40"/>
          <w:vertAlign w:val="superscript"/>
          <w:rtl/>
        </w:rPr>
      </w:pPr>
    </w:p>
    <w:p w:rsidR="003F059F" w:rsidRPr="00267386" w:rsidRDefault="00893F64" w:rsidP="00267386">
      <w:pPr>
        <w:pStyle w:val="af3"/>
        <w:jc w:val="left"/>
        <w:rPr>
          <w:rFonts w:ascii="FbFrankReal" w:hAnsi="FbFrankReal" w:cs="FbFrankReal"/>
          <w:b/>
          <w:bCs/>
          <w:vertAlign w:val="superscript"/>
          <w:rtl/>
        </w:rPr>
        <w:sectPr w:rsidR="003F059F" w:rsidRPr="00267386" w:rsidSect="00E65DD5">
          <w:headerReference w:type="even" r:id="rId9"/>
          <w:headerReference w:type="default" r:id="rId10"/>
          <w:footnotePr>
            <w:numRestart w:val="eachSect"/>
          </w:footnotePr>
          <w:type w:val="continuous"/>
          <w:pgSz w:w="7920" w:h="12240"/>
          <w:pgMar w:top="-810" w:right="864" w:bottom="720" w:left="864" w:header="270" w:footer="0" w:gutter="0"/>
          <w:cols w:space="720"/>
          <w:docGrid w:linePitch="360"/>
        </w:sectPr>
      </w:pPr>
      <w:r w:rsidRPr="004F6AB2">
        <w:rPr>
          <w:noProof/>
          <w:sz w:val="24"/>
          <w:szCs w:val="24"/>
        </w:rPr>
        <w:lastRenderedPageBreak/>
        <mc:AlternateContent>
          <mc:Choice Requires="wps">
            <w:drawing>
              <wp:anchor distT="0" distB="0" distL="114300" distR="114300" simplePos="0" relativeHeight="251713536" behindDoc="1" locked="0" layoutInCell="1" allowOverlap="1" wp14:anchorId="06E88237" wp14:editId="36C69797">
                <wp:simplePos x="0" y="0"/>
                <wp:positionH relativeFrom="column">
                  <wp:posOffset>-381635</wp:posOffset>
                </wp:positionH>
                <wp:positionV relativeFrom="paragraph">
                  <wp:posOffset>1893570</wp:posOffset>
                </wp:positionV>
                <wp:extent cx="4659630" cy="2891155"/>
                <wp:effectExtent l="0" t="0" r="26670" b="2349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9115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2B1E88" w:rsidRDefault="002B1E88" w:rsidP="00893F64">
                            <w:pPr>
                              <w:bidi/>
                              <w:spacing w:after="0" w:line="240" w:lineRule="auto"/>
                              <w:ind w:left="600" w:right="600"/>
                              <w:jc w:val="center"/>
                              <w:rPr>
                                <w:rFonts w:ascii="FbSfaradi Medium" w:hAnsi="FbSfaradi Medium" w:cs="1ShefaClassic"/>
                                <w:sz w:val="4"/>
                                <w:szCs w:val="4"/>
                              </w:rPr>
                            </w:pPr>
                          </w:p>
                          <w:p w:rsidR="002B1E88" w:rsidRDefault="002B1E88"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הקובץ הבא</w:t>
                            </w:r>
                          </w:p>
                          <w:p w:rsidR="002B1E88" w:rsidRDefault="002B1E88" w:rsidP="00B9449D">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 xml:space="preserve">יצא לאור אי"ה </w:t>
                            </w:r>
                            <w:r>
                              <w:rPr>
                                <w:rFonts w:ascii="FbSfaradi Medium" w:hAnsi="FbSfaradi Medium" w:cs="1ShefaClassic" w:hint="cs"/>
                                <w:sz w:val="28"/>
                                <w:szCs w:val="28"/>
                                <w:rtl/>
                              </w:rPr>
                              <w:t xml:space="preserve">לכבוד ש"פ תולדות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כ"ז מר-חשון ה'תשע"ט </w:t>
                            </w:r>
                          </w:p>
                          <w:p w:rsidR="002B1E88" w:rsidRDefault="002B1E88"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rsidR="002B1E88" w:rsidRDefault="002B1E88" w:rsidP="00893F64">
                            <w:pPr>
                              <w:pStyle w:val="Footer"/>
                              <w:bidi/>
                              <w:jc w:val="center"/>
                              <w:rPr>
                                <w:rFonts w:ascii="FbFrankReal" w:hAnsi="FbFrankReal" w:cs="Levenim MT"/>
                                <w:sz w:val="16"/>
                                <w:szCs w:val="16"/>
                                <w:rtl/>
                              </w:rPr>
                            </w:pPr>
                          </w:p>
                          <w:p w:rsidR="002B1E88" w:rsidRDefault="002B1E88" w:rsidP="00893F64">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rsidR="002B1E88" w:rsidRDefault="002B1E88" w:rsidP="00893F64">
                            <w:pPr>
                              <w:bidi/>
                              <w:spacing w:after="0" w:line="240" w:lineRule="auto"/>
                              <w:jc w:val="center"/>
                              <w:rPr>
                                <w:rFonts w:ascii="FbFrankReal" w:hAnsi="FbFrankReal" w:cs="1ShefaClassic"/>
                                <w:b/>
                                <w:bCs/>
                                <w:rtl/>
                              </w:rPr>
                            </w:pPr>
                          </w:p>
                          <w:p w:rsidR="002B1E88" w:rsidRDefault="002B1E88" w:rsidP="00893F64">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rsidR="002B1E88" w:rsidRDefault="002B1E88"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rsidR="002B1E88" w:rsidRDefault="002B1E88" w:rsidP="00B00B6A">
                            <w:pPr>
                              <w:bidi/>
                              <w:spacing w:after="0" w:line="240" w:lineRule="auto"/>
                              <w:jc w:val="center"/>
                              <w:rPr>
                                <w:rFonts w:ascii="FbFrankReal" w:hAnsi="FbFrankReal" w:cs="1ShefaClassic"/>
                                <w:sz w:val="20"/>
                                <w:szCs w:val="20"/>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11" w:history="1">
                              <w:r w:rsidRPr="0040671A">
                                <w:rPr>
                                  <w:rStyle w:val="Hyperlink"/>
                                  <w:rFonts w:ascii="FbFrankReal" w:hAnsi="FbFrankReal" w:cs="1ShefaClassic"/>
                                  <w:sz w:val="20"/>
                                  <w:szCs w:val="20"/>
                                </w:rPr>
                                <w:t>haoros@haoros.com</w:t>
                              </w:r>
                            </w:hyperlink>
                          </w:p>
                          <w:p w:rsidR="002B1E88" w:rsidRPr="00B00B6A" w:rsidRDefault="002B1E88" w:rsidP="00B00B6A">
                            <w:pPr>
                              <w:bidi/>
                              <w:spacing w:after="0" w:line="240" w:lineRule="auto"/>
                              <w:jc w:val="center"/>
                              <w:rPr>
                                <w:rFonts w:ascii="FbFrankReal" w:hAnsi="FbFrankReal" w:cs="1ShefaClassic"/>
                                <w:b/>
                                <w:bCs/>
                                <w:rtl/>
                              </w:rPr>
                            </w:pPr>
                            <w:r w:rsidRPr="00B00B6A">
                              <w:rPr>
                                <w:rFonts w:ascii="FbFrankReal" w:hAnsi="FbFrankReal" w:cs="1ShefaClassic" w:hint="cs"/>
                                <w:b/>
                                <w:bCs/>
                                <w:rtl/>
                              </w:rPr>
                              <w:t>כתובת:</w:t>
                            </w:r>
                          </w:p>
                          <w:p w:rsidR="002B1E88" w:rsidRPr="00B00B6A" w:rsidRDefault="002B1E88"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639 Eastern Parkway, Apt 3F</w:t>
                            </w:r>
                          </w:p>
                          <w:p w:rsidR="002B1E88" w:rsidRPr="00B00B6A" w:rsidRDefault="002B1E88"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Brooklyn. New York, 11213, USA</w:t>
                            </w:r>
                          </w:p>
                          <w:p w:rsidR="002B1E88" w:rsidRDefault="002B1E88" w:rsidP="00893F64">
                            <w:pPr>
                              <w:pStyle w:val="HaoroDivider"/>
                              <w:spacing w:before="0" w:after="0" w:line="240" w:lineRule="auto"/>
                              <w:rPr>
                                <w:rFonts w:ascii="FbFrankReal" w:hAnsi="FbFrankReal" w:cs="1ShefaClassic"/>
                                <w:b/>
                                <w:bCs/>
                                <w:sz w:val="22"/>
                                <w:szCs w:val="22"/>
                                <w:rtl/>
                              </w:rPr>
                            </w:pPr>
                            <w:r>
                              <w:rPr>
                                <w:rFonts w:ascii="FbFrankReal" w:hAnsi="FbFrankReal" w:cs="1ShefaClassic" w:hint="cs"/>
                                <w:b/>
                                <w:bCs/>
                                <w:sz w:val="22"/>
                                <w:szCs w:val="22"/>
                                <w:rtl/>
                              </w:rPr>
                              <w:t xml:space="preserve">להקדשות נא להתקשר: </w:t>
                            </w:r>
                            <w:r w:rsidRPr="00B00B6A">
                              <w:rPr>
                                <w:rFonts w:ascii="FbFrankReal" w:hAnsi="FbFrankReal" w:cs="1ShefaClassic" w:hint="cs"/>
                                <w:sz w:val="22"/>
                                <w:szCs w:val="22"/>
                                <w:rtl/>
                              </w:rPr>
                              <w:t>917-947-8275</w:t>
                            </w:r>
                          </w:p>
                          <w:p w:rsidR="002B1E88" w:rsidRDefault="002B1E88" w:rsidP="00893F64">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rsidR="002B1E88" w:rsidRDefault="002B1E88" w:rsidP="00882273">
                            <w:pPr>
                              <w:bidi/>
                              <w:spacing w:after="0"/>
                              <w:jc w:val="center"/>
                              <w:rPr>
                                <w:rFonts w:ascii="FbFrankReal" w:hAnsi="FbFrankReal" w:cs="1ShefaClassic"/>
                                <w:b/>
                                <w:bCs/>
                              </w:rPr>
                            </w:pPr>
                            <w:r>
                              <w:rPr>
                                <w:rFonts w:ascii="FbFrankReal" w:hAnsi="FbFrankReal" w:cs="1ShefaClassic"/>
                                <w:b/>
                                <w:bCs/>
                              </w:rPr>
                              <w:t>Haoros.com</w:t>
                            </w:r>
                          </w:p>
                          <w:p w:rsidR="002B1E88" w:rsidRDefault="002B1E88" w:rsidP="00882273">
                            <w:pPr>
                              <w:bidi/>
                              <w:spacing w:after="0"/>
                              <w:jc w:val="center"/>
                              <w:rPr>
                                <w:rFonts w:ascii="FbFrankReal" w:hAnsi="FbFrankReal" w:cs="1ShefaClassic"/>
                                <w:sz w:val="20"/>
                                <w:szCs w:val="20"/>
                                <w:rtl/>
                              </w:rPr>
                            </w:pPr>
                            <w:r>
                              <w:rPr>
                                <w:rFonts w:ascii="FbFrankReal" w:hAnsi="FbFrankReal" w:cs="1ShefaClassic" w:hint="cs"/>
                                <w:b/>
                                <w:bCs/>
                                <w:rtl/>
                              </w:rPr>
                              <w:br/>
                            </w:r>
                            <w:r>
                              <w:rPr>
                                <w:rFonts w:ascii="FbFrankReal" w:hAnsi="FbFrankReal" w:cs="1ShefaClassic"/>
                                <w:sz w:val="20"/>
                                <w:szCs w:val="20"/>
                              </w:rPr>
                              <w:t>Haoros.com</w:t>
                            </w:r>
                          </w:p>
                          <w:p w:rsidR="002B1E88" w:rsidRDefault="002B1E88" w:rsidP="00893F64">
                            <w:pPr>
                              <w:bidi/>
                              <w:jc w:val="cente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E88237" id="Text Box 6" o:spid="_x0000_s1030" type="#_x0000_t202" style="position:absolute;left:0;text-align:left;margin-left:-30.05pt;margin-top:149.1pt;width:366.9pt;height:227.6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" fillcolor="window" strokecolor="windowText" strokeweight="1pt">
                <v:textbox>
                  <w:txbxContent>
                    <w:p w14:paraId="78AD4E08" w14:textId="77777777" w:rsidR="002B1E88" w:rsidRDefault="002B1E88" w:rsidP="00893F64">
                      <w:pPr>
                        <w:bidi/>
                        <w:spacing w:after="0" w:line="240" w:lineRule="auto"/>
                        <w:ind w:left="600" w:right="600"/>
                        <w:jc w:val="center"/>
                        <w:rPr>
                          <w:rFonts w:ascii="FbSfaradi Medium" w:hAnsi="FbSfaradi Medium" w:cs="1ShefaClassic"/>
                          <w:sz w:val="4"/>
                          <w:szCs w:val="4"/>
                        </w:rPr>
                      </w:pPr>
                    </w:p>
                    <w:p w14:paraId="2B977FE5" w14:textId="77777777" w:rsidR="002B1E88" w:rsidRDefault="002B1E88" w:rsidP="00893F64">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הקובץ הבא</w:t>
                      </w:r>
                    </w:p>
                    <w:p w14:paraId="6E1238C0" w14:textId="4E990278" w:rsidR="002B1E88" w:rsidRDefault="002B1E88" w:rsidP="00B9449D">
                      <w:pPr>
                        <w:bidi/>
                        <w:spacing w:after="0" w:line="240" w:lineRule="auto"/>
                        <w:ind w:left="600" w:right="600"/>
                        <w:jc w:val="center"/>
                        <w:rPr>
                          <w:rFonts w:ascii="FbSfaradi Medium" w:hAnsi="FbSfaradi Medium" w:cs="1ShefaClassic"/>
                          <w:sz w:val="28"/>
                          <w:szCs w:val="28"/>
                          <w:rtl/>
                        </w:rPr>
                      </w:pPr>
                      <w:r w:rsidRPr="0013161E">
                        <w:rPr>
                          <w:rFonts w:ascii="FbSfaradi Medium" w:hAnsi="FbSfaradi Medium" w:cs="1ShefaClassic" w:hint="cs"/>
                          <w:sz w:val="28"/>
                          <w:szCs w:val="28"/>
                          <w:rtl/>
                        </w:rPr>
                        <w:t xml:space="preserve">יצא לאור אי"ה </w:t>
                      </w:r>
                      <w:r>
                        <w:rPr>
                          <w:rFonts w:ascii="FbSfaradi Medium" w:hAnsi="FbSfaradi Medium" w:cs="1ShefaClassic" w:hint="cs"/>
                          <w:sz w:val="28"/>
                          <w:szCs w:val="28"/>
                          <w:rtl/>
                        </w:rPr>
                        <w:t xml:space="preserve">לכבוד ש"פ תולדות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כ"ז מר-חשון ה'תשע"ט </w:t>
                      </w:r>
                    </w:p>
                    <w:p w14:paraId="4C17FF4E" w14:textId="77777777" w:rsidR="002B1E88" w:rsidRDefault="002B1E88" w:rsidP="00893F64">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4FAA405B" w14:textId="77777777" w:rsidR="002B1E88" w:rsidRDefault="002B1E88" w:rsidP="00893F64">
                      <w:pPr>
                        <w:pStyle w:val="Footer"/>
                        <w:bidi/>
                        <w:jc w:val="center"/>
                        <w:rPr>
                          <w:rFonts w:ascii="FbFrankReal" w:hAnsi="FbFrankReal" w:cs="Levenim MT"/>
                          <w:sz w:val="16"/>
                          <w:szCs w:val="16"/>
                          <w:rtl/>
                        </w:rPr>
                      </w:pPr>
                    </w:p>
                    <w:p w14:paraId="5173C7E9" w14:textId="77777777" w:rsidR="002B1E88" w:rsidRDefault="002B1E88" w:rsidP="00893F64">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61C92237" w14:textId="77777777" w:rsidR="002B1E88" w:rsidRDefault="002B1E88" w:rsidP="00893F64">
                      <w:pPr>
                        <w:bidi/>
                        <w:spacing w:after="0" w:line="240" w:lineRule="auto"/>
                        <w:jc w:val="center"/>
                        <w:rPr>
                          <w:rFonts w:ascii="FbFrankReal" w:hAnsi="FbFrankReal" w:cs="1ShefaClassic"/>
                          <w:b/>
                          <w:bCs/>
                          <w:rtl/>
                        </w:rPr>
                      </w:pPr>
                    </w:p>
                    <w:p w14:paraId="7C327962" w14:textId="77777777" w:rsidR="002B1E88" w:rsidRDefault="002B1E88" w:rsidP="00893F64">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3767A9E6" w14:textId="77777777" w:rsidR="002B1E88" w:rsidRDefault="002B1E88" w:rsidP="00893F64">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1EEDBBCA" w14:textId="77777777" w:rsidR="002B1E88" w:rsidRDefault="002B1E88" w:rsidP="00B00B6A">
                      <w:pPr>
                        <w:bidi/>
                        <w:spacing w:after="0" w:line="240" w:lineRule="auto"/>
                        <w:jc w:val="center"/>
                        <w:rPr>
                          <w:rFonts w:ascii="FbFrankReal" w:hAnsi="FbFrankReal" w:cs="1ShefaClassic"/>
                          <w:sz w:val="20"/>
                          <w:szCs w:val="20"/>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12" w:history="1">
                        <w:r w:rsidRPr="0040671A">
                          <w:rPr>
                            <w:rStyle w:val="Hyperlink"/>
                            <w:rFonts w:ascii="FbFrankReal" w:hAnsi="FbFrankReal" w:cs="1ShefaClassic"/>
                            <w:sz w:val="20"/>
                            <w:szCs w:val="20"/>
                          </w:rPr>
                          <w:t>haoros@haoros.com</w:t>
                        </w:r>
                      </w:hyperlink>
                    </w:p>
                    <w:p w14:paraId="214A090E" w14:textId="77777777" w:rsidR="002B1E88" w:rsidRPr="00B00B6A" w:rsidRDefault="002B1E88" w:rsidP="00B00B6A">
                      <w:pPr>
                        <w:bidi/>
                        <w:spacing w:after="0" w:line="240" w:lineRule="auto"/>
                        <w:jc w:val="center"/>
                        <w:rPr>
                          <w:rFonts w:ascii="FbFrankReal" w:hAnsi="FbFrankReal" w:cs="1ShefaClassic"/>
                          <w:b/>
                          <w:bCs/>
                          <w:rtl/>
                        </w:rPr>
                      </w:pPr>
                      <w:r w:rsidRPr="00B00B6A">
                        <w:rPr>
                          <w:rFonts w:ascii="FbFrankReal" w:hAnsi="FbFrankReal" w:cs="1ShefaClassic" w:hint="cs"/>
                          <w:b/>
                          <w:bCs/>
                          <w:rtl/>
                        </w:rPr>
                        <w:t>כתובת:</w:t>
                      </w:r>
                    </w:p>
                    <w:p w14:paraId="304A1B4E" w14:textId="77777777" w:rsidR="002B1E88" w:rsidRPr="00B00B6A" w:rsidRDefault="002B1E88"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639 Eastern Parkway, Apt 3F</w:t>
                      </w:r>
                    </w:p>
                    <w:p w14:paraId="2606422D" w14:textId="77777777" w:rsidR="002B1E88" w:rsidRPr="00B00B6A" w:rsidRDefault="002B1E88" w:rsidP="00B00B6A">
                      <w:pPr>
                        <w:bidi/>
                        <w:spacing w:after="0" w:line="240" w:lineRule="auto"/>
                        <w:jc w:val="center"/>
                        <w:rPr>
                          <w:rFonts w:ascii="FbFrankReal" w:hAnsi="FbFrankReal" w:cs="1ShefaClassic"/>
                          <w:sz w:val="18"/>
                          <w:szCs w:val="18"/>
                        </w:rPr>
                      </w:pPr>
                      <w:r w:rsidRPr="00B00B6A">
                        <w:rPr>
                          <w:rFonts w:ascii="FbFrankReal" w:hAnsi="FbFrankReal" w:cs="1ShefaClassic"/>
                          <w:sz w:val="18"/>
                          <w:szCs w:val="18"/>
                        </w:rPr>
                        <w:t>Brooklyn. New York, 11213, USA</w:t>
                      </w:r>
                    </w:p>
                    <w:p w14:paraId="59256CB9" w14:textId="77777777" w:rsidR="002B1E88" w:rsidRDefault="002B1E88" w:rsidP="00893F64">
                      <w:pPr>
                        <w:pStyle w:val="HaoroDivider"/>
                        <w:spacing w:before="0" w:after="0" w:line="240" w:lineRule="auto"/>
                        <w:rPr>
                          <w:rFonts w:ascii="FbFrankReal" w:hAnsi="FbFrankReal" w:cs="1ShefaClassic"/>
                          <w:b/>
                          <w:bCs/>
                          <w:sz w:val="22"/>
                          <w:szCs w:val="22"/>
                          <w:rtl/>
                        </w:rPr>
                      </w:pPr>
                      <w:r>
                        <w:rPr>
                          <w:rFonts w:ascii="FbFrankReal" w:hAnsi="FbFrankReal" w:cs="1ShefaClassic" w:hint="cs"/>
                          <w:b/>
                          <w:bCs/>
                          <w:sz w:val="22"/>
                          <w:szCs w:val="22"/>
                          <w:rtl/>
                        </w:rPr>
                        <w:t xml:space="preserve">להקדשות נא להתקשר: </w:t>
                      </w:r>
                      <w:r w:rsidRPr="00B00B6A">
                        <w:rPr>
                          <w:rFonts w:ascii="FbFrankReal" w:hAnsi="FbFrankReal" w:cs="1ShefaClassic" w:hint="cs"/>
                          <w:sz w:val="22"/>
                          <w:szCs w:val="22"/>
                          <w:rtl/>
                        </w:rPr>
                        <w:t>917-947-8275</w:t>
                      </w:r>
                    </w:p>
                    <w:p w14:paraId="0BC8CDC7" w14:textId="77777777" w:rsidR="002B1E88" w:rsidRDefault="002B1E88" w:rsidP="00893F64">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18AF33B" w14:textId="77777777" w:rsidR="002B1E88" w:rsidRDefault="002B1E88" w:rsidP="00882273">
                      <w:pPr>
                        <w:bidi/>
                        <w:spacing w:after="0"/>
                        <w:jc w:val="center"/>
                        <w:rPr>
                          <w:rFonts w:ascii="FbFrankReal" w:hAnsi="FbFrankReal" w:cs="1ShefaClassic"/>
                          <w:b/>
                          <w:bCs/>
                        </w:rPr>
                      </w:pPr>
                      <w:r>
                        <w:rPr>
                          <w:rFonts w:ascii="FbFrankReal" w:hAnsi="FbFrankReal" w:cs="1ShefaClassic"/>
                          <w:b/>
                          <w:bCs/>
                        </w:rPr>
                        <w:t>Haoros.com</w:t>
                      </w:r>
                    </w:p>
                    <w:p w14:paraId="3AA1F128" w14:textId="77777777" w:rsidR="002B1E88" w:rsidRDefault="002B1E88" w:rsidP="00882273">
                      <w:pPr>
                        <w:bidi/>
                        <w:spacing w:after="0"/>
                        <w:jc w:val="center"/>
                        <w:rPr>
                          <w:rFonts w:ascii="FbFrankReal" w:hAnsi="FbFrankReal" w:cs="1ShefaClassic"/>
                          <w:sz w:val="20"/>
                          <w:szCs w:val="20"/>
                          <w:rtl/>
                        </w:rPr>
                      </w:pPr>
                      <w:r>
                        <w:rPr>
                          <w:rFonts w:ascii="FbFrankReal" w:hAnsi="FbFrankReal" w:cs="1ShefaClassic" w:hint="cs"/>
                          <w:b/>
                          <w:bCs/>
                          <w:rtl/>
                        </w:rPr>
                        <w:br/>
                      </w:r>
                      <w:r>
                        <w:rPr>
                          <w:rFonts w:ascii="FbFrankReal" w:hAnsi="FbFrankReal" w:cs="1ShefaClassic"/>
                          <w:sz w:val="20"/>
                          <w:szCs w:val="20"/>
                        </w:rPr>
                        <w:t>Haoros.com</w:t>
                      </w:r>
                    </w:p>
                    <w:p w14:paraId="71AD5363" w14:textId="77777777" w:rsidR="002B1E88" w:rsidRDefault="002B1E88" w:rsidP="00893F64">
                      <w:pPr>
                        <w:bidi/>
                        <w:jc w:val="center"/>
                        <w:rPr>
                          <w:rtl/>
                        </w:rPr>
                      </w:pPr>
                    </w:p>
                  </w:txbxContent>
                </v:textbox>
                <w10:wrap type="topAndBottom"/>
              </v:shape>
            </w:pict>
          </mc:Fallback>
        </mc:AlternateContent>
      </w:r>
    </w:p>
    <w:p w:rsidR="00B923F5" w:rsidRPr="00F13791" w:rsidRDefault="00B923F5" w:rsidP="00267386">
      <w:pPr>
        <w:pStyle w:val="12"/>
        <w:rPr>
          <w:rtl/>
        </w:rPr>
      </w:pPr>
      <w:bookmarkStart w:id="93" w:name="_Toc525270897"/>
      <w:bookmarkStart w:id="94" w:name="_Toc527086451"/>
      <w:bookmarkStart w:id="95" w:name="_Toc528301416"/>
      <w:bookmarkStart w:id="96" w:name="_Toc504475491"/>
      <w:bookmarkEnd w:id="0"/>
      <w:bookmarkEnd w:id="89"/>
      <w:bookmarkEnd w:id="90"/>
      <w:bookmarkEnd w:id="91"/>
      <w:bookmarkEnd w:id="92"/>
      <w:r w:rsidRPr="00F13791">
        <w:rPr>
          <w:rtl/>
        </w:rPr>
        <w:lastRenderedPageBreak/>
        <w:t>מענות קודש</w:t>
      </w:r>
      <w:bookmarkEnd w:id="93"/>
      <w:bookmarkEnd w:id="94"/>
      <w:bookmarkEnd w:id="95"/>
      <w:r w:rsidRPr="00F13791">
        <w:rPr>
          <w:rtl/>
        </w:rPr>
        <w:t xml:space="preserve"> </w:t>
      </w:r>
    </w:p>
    <w:p w:rsidR="00B923F5" w:rsidRPr="00FC4125" w:rsidRDefault="00B923F5" w:rsidP="00421D80">
      <w:pPr>
        <w:pStyle w:val="a"/>
        <w:spacing w:before="0"/>
        <w:rPr>
          <w:rFonts w:ascii="FbSfaradi Bold" w:hAnsi="FbSfaradi Bold" w:cs="1ShefaClassic"/>
          <w:sz w:val="36"/>
          <w:szCs w:val="36"/>
          <w:rtl/>
        </w:rPr>
      </w:pPr>
      <w:bookmarkStart w:id="97" w:name="_Toc525270756"/>
      <w:bookmarkStart w:id="98" w:name="_Toc525270898"/>
      <w:bookmarkStart w:id="99" w:name="_Toc527086452"/>
      <w:bookmarkStart w:id="100" w:name="_Toc528301417"/>
      <w:r w:rsidRPr="00FC4125">
        <w:rPr>
          <w:rFonts w:ascii="FbSfaradi Bold" w:hAnsi="FbSfaradi Bold" w:cs="1ShefaClassic"/>
          <w:sz w:val="36"/>
          <w:szCs w:val="36"/>
          <w:rtl/>
        </w:rPr>
        <w:t>בפרסום ראשון</w:t>
      </w:r>
      <w:bookmarkEnd w:id="97"/>
      <w:bookmarkEnd w:id="98"/>
      <w:bookmarkEnd w:id="99"/>
      <w:bookmarkEnd w:id="100"/>
    </w:p>
    <w:p w:rsidR="00A25C99" w:rsidRPr="00A25C99" w:rsidRDefault="00A25C99" w:rsidP="00421D80">
      <w:pPr>
        <w:pStyle w:val="a1"/>
        <w:jc w:val="both"/>
        <w:rPr>
          <w:sz w:val="24"/>
          <w:szCs w:val="24"/>
        </w:rPr>
      </w:pPr>
      <w:r w:rsidRPr="00A25C99">
        <w:rPr>
          <w:rFonts w:hint="cs"/>
          <w:sz w:val="24"/>
          <w:szCs w:val="24"/>
          <w:rtl/>
        </w:rPr>
        <w:t>בעמדינו בתוך שלשים יום לפני החג</w:t>
      </w:r>
      <w:r>
        <w:rPr>
          <w:rFonts w:hint="cs"/>
          <w:sz w:val="24"/>
          <w:szCs w:val="24"/>
          <w:rtl/>
        </w:rPr>
        <w:t>,</w:t>
      </w:r>
      <w:r w:rsidRPr="00A25C99">
        <w:rPr>
          <w:rFonts w:hint="cs"/>
          <w:sz w:val="24"/>
          <w:szCs w:val="24"/>
          <w:rtl/>
        </w:rPr>
        <w:t xml:space="preserve"> יום הבהיר י</w:t>
      </w:r>
      <w:r w:rsidRPr="00A25C99">
        <w:rPr>
          <w:rFonts w:hint="cs"/>
          <w:sz w:val="24"/>
          <w:szCs w:val="24"/>
        </w:rPr>
        <w:t>"</w:t>
      </w:r>
      <w:r w:rsidRPr="00A25C99">
        <w:rPr>
          <w:rFonts w:hint="cs"/>
          <w:sz w:val="24"/>
          <w:szCs w:val="24"/>
          <w:rtl/>
        </w:rPr>
        <w:t xml:space="preserve">ד כסלו – </w:t>
      </w:r>
      <w:r w:rsidRPr="00A25C99">
        <w:rPr>
          <w:rFonts w:hint="cs"/>
          <w:b/>
          <w:bCs/>
          <w:sz w:val="24"/>
          <w:szCs w:val="24"/>
          <w:rtl/>
        </w:rPr>
        <w:t>צדי</w:t>
      </w:r>
      <w:r w:rsidRPr="00A25C99">
        <w:rPr>
          <w:rFonts w:hint="cs"/>
          <w:b/>
          <w:bCs/>
          <w:sz w:val="24"/>
          <w:szCs w:val="24"/>
        </w:rPr>
        <w:t>"</w:t>
      </w:r>
      <w:r w:rsidRPr="00A25C99">
        <w:rPr>
          <w:rFonts w:hint="cs"/>
          <w:b/>
          <w:bCs/>
          <w:sz w:val="24"/>
          <w:szCs w:val="24"/>
          <w:rtl/>
        </w:rPr>
        <w:t>ק שנה</w:t>
      </w:r>
      <w:r>
        <w:rPr>
          <w:rFonts w:hint="cs"/>
          <w:sz w:val="24"/>
          <w:szCs w:val="24"/>
          <w:rtl/>
        </w:rPr>
        <w:t>,</w:t>
      </w:r>
      <w:r w:rsidRPr="00A25C99">
        <w:rPr>
          <w:rFonts w:hint="cs"/>
          <w:sz w:val="24"/>
          <w:szCs w:val="24"/>
        </w:rPr>
        <w:t xml:space="preserve"> </w:t>
      </w:r>
      <w:r w:rsidRPr="00A25C99">
        <w:rPr>
          <w:rFonts w:hint="cs"/>
          <w:sz w:val="24"/>
          <w:szCs w:val="24"/>
          <w:rtl/>
        </w:rPr>
        <w:t>מוגש בזה מענת כ</w:t>
      </w:r>
      <w:r w:rsidRPr="00A25C99">
        <w:rPr>
          <w:rFonts w:hint="cs"/>
          <w:sz w:val="24"/>
          <w:szCs w:val="24"/>
        </w:rPr>
        <w:t>"</w:t>
      </w:r>
      <w:r w:rsidRPr="00A25C99">
        <w:rPr>
          <w:rFonts w:hint="cs"/>
          <w:sz w:val="24"/>
          <w:szCs w:val="24"/>
          <w:rtl/>
        </w:rPr>
        <w:t>ק אדמו</w:t>
      </w:r>
      <w:r w:rsidRPr="00A25C99">
        <w:rPr>
          <w:rFonts w:hint="cs"/>
          <w:sz w:val="24"/>
          <w:szCs w:val="24"/>
        </w:rPr>
        <w:t>"</w:t>
      </w:r>
      <w:r w:rsidRPr="00A25C99">
        <w:rPr>
          <w:rFonts w:hint="cs"/>
          <w:sz w:val="24"/>
          <w:szCs w:val="24"/>
          <w:rtl/>
        </w:rPr>
        <w:t>ר להרה</w:t>
      </w:r>
      <w:r w:rsidRPr="00A25C99">
        <w:rPr>
          <w:rFonts w:hint="cs"/>
          <w:sz w:val="24"/>
          <w:szCs w:val="24"/>
        </w:rPr>
        <w:t>"</w:t>
      </w:r>
      <w:r w:rsidRPr="00A25C99">
        <w:rPr>
          <w:rFonts w:hint="cs"/>
          <w:sz w:val="24"/>
          <w:szCs w:val="24"/>
          <w:rtl/>
        </w:rPr>
        <w:t>ח הרב</w:t>
      </w:r>
      <w:r w:rsidRPr="00A25C99">
        <w:rPr>
          <w:rFonts w:hint="cs"/>
          <w:sz w:val="24"/>
          <w:szCs w:val="24"/>
        </w:rPr>
        <w:t xml:space="preserve"> </w:t>
      </w:r>
      <w:r w:rsidRPr="00A25C99">
        <w:rPr>
          <w:rFonts w:hint="cs"/>
          <w:b/>
          <w:bCs/>
          <w:sz w:val="24"/>
          <w:szCs w:val="24"/>
          <w:rtl/>
        </w:rPr>
        <w:t>דוד</w:t>
      </w:r>
      <w:r w:rsidRPr="00A25C99">
        <w:rPr>
          <w:rFonts w:hint="cs"/>
          <w:sz w:val="24"/>
          <w:szCs w:val="24"/>
        </w:rPr>
        <w:t xml:space="preserve"> </w:t>
      </w:r>
      <w:r w:rsidRPr="00A25C99">
        <w:rPr>
          <w:rFonts w:hint="cs"/>
          <w:sz w:val="24"/>
          <w:szCs w:val="24"/>
          <w:rtl/>
        </w:rPr>
        <w:t>ע</w:t>
      </w:r>
      <w:r w:rsidRPr="00A25C99">
        <w:rPr>
          <w:rFonts w:hint="cs"/>
          <w:sz w:val="24"/>
          <w:szCs w:val="24"/>
        </w:rPr>
        <w:t>"</w:t>
      </w:r>
      <w:r w:rsidRPr="00A25C99">
        <w:rPr>
          <w:rFonts w:hint="cs"/>
          <w:sz w:val="24"/>
          <w:szCs w:val="24"/>
          <w:rtl/>
        </w:rPr>
        <w:t>ה</w:t>
      </w:r>
      <w:r w:rsidRPr="00A25C99">
        <w:rPr>
          <w:rFonts w:hint="cs"/>
          <w:sz w:val="24"/>
          <w:szCs w:val="24"/>
        </w:rPr>
        <w:t xml:space="preserve"> </w:t>
      </w:r>
      <w:r w:rsidRPr="00A25C99">
        <w:rPr>
          <w:rFonts w:hint="cs"/>
          <w:b/>
          <w:bCs/>
          <w:sz w:val="24"/>
          <w:szCs w:val="24"/>
          <w:rtl/>
        </w:rPr>
        <w:t>ראסקין</w:t>
      </w:r>
      <w:r>
        <w:rPr>
          <w:rFonts w:hint="cs"/>
          <w:sz w:val="24"/>
          <w:szCs w:val="24"/>
          <w:rtl/>
        </w:rPr>
        <w:t>,</w:t>
      </w:r>
      <w:r w:rsidRPr="00A25C99">
        <w:rPr>
          <w:rFonts w:hint="cs"/>
          <w:sz w:val="24"/>
          <w:szCs w:val="24"/>
        </w:rPr>
        <w:t xml:space="preserve"> </w:t>
      </w:r>
      <w:r w:rsidRPr="00A25C99">
        <w:rPr>
          <w:rFonts w:hint="cs"/>
          <w:sz w:val="24"/>
          <w:szCs w:val="24"/>
          <w:rtl/>
        </w:rPr>
        <w:t>יו</w:t>
      </w:r>
      <w:r w:rsidRPr="00A25C99">
        <w:rPr>
          <w:rFonts w:hint="cs"/>
          <w:sz w:val="24"/>
          <w:szCs w:val="24"/>
        </w:rPr>
        <w:t>"</w:t>
      </w:r>
      <w:r w:rsidRPr="00A25C99">
        <w:rPr>
          <w:rFonts w:hint="cs"/>
          <w:sz w:val="24"/>
          <w:szCs w:val="24"/>
          <w:rtl/>
        </w:rPr>
        <w:t>ר צאגו</w:t>
      </w:r>
      <w:r w:rsidRPr="00A25C99">
        <w:rPr>
          <w:rFonts w:hint="cs"/>
          <w:sz w:val="24"/>
          <w:szCs w:val="24"/>
        </w:rPr>
        <w:t>"</w:t>
      </w:r>
      <w:r w:rsidRPr="00A25C99">
        <w:rPr>
          <w:rFonts w:hint="cs"/>
          <w:sz w:val="24"/>
          <w:szCs w:val="24"/>
          <w:rtl/>
        </w:rPr>
        <w:t>ח ומנהל ישיבת תות</w:t>
      </w:r>
      <w:r w:rsidRPr="00A25C99">
        <w:rPr>
          <w:rFonts w:hint="cs"/>
          <w:sz w:val="24"/>
          <w:szCs w:val="24"/>
        </w:rPr>
        <w:t>"</w:t>
      </w:r>
      <w:r w:rsidRPr="00A25C99">
        <w:rPr>
          <w:rFonts w:hint="cs"/>
          <w:sz w:val="24"/>
          <w:szCs w:val="24"/>
          <w:rtl/>
        </w:rPr>
        <w:t>ל המרכזית על דו</w:t>
      </w:r>
      <w:r w:rsidRPr="00A25C99">
        <w:rPr>
          <w:rFonts w:hint="cs"/>
          <w:sz w:val="24"/>
          <w:szCs w:val="24"/>
        </w:rPr>
        <w:t>"</w:t>
      </w:r>
      <w:r w:rsidRPr="00A25C99">
        <w:rPr>
          <w:rFonts w:hint="cs"/>
          <w:sz w:val="24"/>
          <w:szCs w:val="24"/>
          <w:rtl/>
        </w:rPr>
        <w:t>ח מהתוועדות</w:t>
      </w:r>
      <w:r w:rsidRPr="00A25C99">
        <w:rPr>
          <w:rFonts w:hint="cs"/>
          <w:sz w:val="24"/>
          <w:szCs w:val="24"/>
        </w:rPr>
        <w:t xml:space="preserve"> </w:t>
      </w:r>
      <w:r w:rsidRPr="00A25C99">
        <w:rPr>
          <w:rFonts w:hint="cs"/>
          <w:sz w:val="24"/>
          <w:szCs w:val="24"/>
          <w:rtl/>
        </w:rPr>
        <w:t>חסידים שנערכה בי</w:t>
      </w:r>
      <w:r w:rsidRPr="00A25C99">
        <w:rPr>
          <w:rFonts w:hint="cs"/>
          <w:sz w:val="24"/>
          <w:szCs w:val="24"/>
        </w:rPr>
        <w:t>"</w:t>
      </w:r>
      <w:r w:rsidRPr="00A25C99">
        <w:rPr>
          <w:rFonts w:hint="cs"/>
          <w:sz w:val="24"/>
          <w:szCs w:val="24"/>
          <w:rtl/>
        </w:rPr>
        <w:t>ד כסלו תשל</w:t>
      </w:r>
      <w:r w:rsidRPr="00A25C99">
        <w:rPr>
          <w:rFonts w:hint="cs"/>
          <w:sz w:val="24"/>
          <w:szCs w:val="24"/>
        </w:rPr>
        <w:t>"</w:t>
      </w:r>
      <w:r w:rsidRPr="00A25C99">
        <w:rPr>
          <w:rFonts w:hint="cs"/>
          <w:sz w:val="24"/>
          <w:szCs w:val="24"/>
          <w:rtl/>
        </w:rPr>
        <w:t>ט – יובל הארבעים</w:t>
      </w:r>
      <w:r w:rsidRPr="00A25C99">
        <w:rPr>
          <w:rFonts w:hint="cs"/>
          <w:sz w:val="24"/>
          <w:szCs w:val="24"/>
        </w:rPr>
        <w:t>.</w:t>
      </w:r>
    </w:p>
    <w:p w:rsidR="00A25C99" w:rsidRPr="00A25C99" w:rsidRDefault="00A25C99" w:rsidP="00421D80">
      <w:pPr>
        <w:pStyle w:val="a1"/>
        <w:jc w:val="both"/>
        <w:rPr>
          <w:sz w:val="24"/>
          <w:szCs w:val="24"/>
          <w:rtl/>
        </w:rPr>
      </w:pPr>
      <w:r w:rsidRPr="00A25C99">
        <w:rPr>
          <w:rFonts w:hint="cs"/>
          <w:sz w:val="24"/>
          <w:szCs w:val="24"/>
          <w:rtl/>
        </w:rPr>
        <w:t>פרסום המענה באדיבות נכדו הת</w:t>
      </w:r>
      <w:r>
        <w:rPr>
          <w:rFonts w:hint="cs"/>
          <w:sz w:val="24"/>
          <w:szCs w:val="24"/>
          <w:rtl/>
        </w:rPr>
        <w:t>'</w:t>
      </w:r>
      <w:r w:rsidRPr="00A25C99">
        <w:rPr>
          <w:rFonts w:hint="cs"/>
          <w:sz w:val="24"/>
          <w:szCs w:val="24"/>
        </w:rPr>
        <w:t xml:space="preserve"> </w:t>
      </w:r>
      <w:r w:rsidRPr="00A25C99">
        <w:rPr>
          <w:rFonts w:hint="cs"/>
          <w:b/>
          <w:bCs/>
          <w:sz w:val="24"/>
          <w:szCs w:val="24"/>
          <w:rtl/>
        </w:rPr>
        <w:t>חיים</w:t>
      </w:r>
      <w:r w:rsidRPr="00A25C99">
        <w:rPr>
          <w:rFonts w:hint="cs"/>
          <w:sz w:val="24"/>
          <w:szCs w:val="24"/>
        </w:rPr>
        <w:t xml:space="preserve"> </w:t>
      </w:r>
      <w:r w:rsidRPr="00A25C99">
        <w:rPr>
          <w:rFonts w:hint="cs"/>
          <w:b/>
          <w:bCs/>
          <w:sz w:val="24"/>
          <w:szCs w:val="24"/>
          <w:rtl/>
        </w:rPr>
        <w:t>בן ציון</w:t>
      </w:r>
      <w:r w:rsidRPr="00A25C99">
        <w:rPr>
          <w:rFonts w:hint="cs"/>
          <w:sz w:val="24"/>
          <w:szCs w:val="24"/>
        </w:rPr>
        <w:t xml:space="preserve"> </w:t>
      </w:r>
      <w:r w:rsidRPr="00A25C99">
        <w:rPr>
          <w:rFonts w:hint="cs"/>
          <w:sz w:val="24"/>
          <w:szCs w:val="24"/>
          <w:rtl/>
        </w:rPr>
        <w:t>שי</w:t>
      </w:r>
      <w:r>
        <w:rPr>
          <w:rFonts w:hint="cs"/>
          <w:sz w:val="24"/>
          <w:szCs w:val="24"/>
          <w:rtl/>
        </w:rPr>
        <w:t>'</w:t>
      </w:r>
      <w:r w:rsidRPr="00A25C99">
        <w:rPr>
          <w:rFonts w:hint="cs"/>
          <w:b/>
          <w:bCs/>
          <w:sz w:val="24"/>
          <w:szCs w:val="24"/>
        </w:rPr>
        <w:t xml:space="preserve"> </w:t>
      </w:r>
      <w:r w:rsidRPr="00A25C99">
        <w:rPr>
          <w:rFonts w:hint="cs"/>
          <w:b/>
          <w:bCs/>
          <w:sz w:val="24"/>
          <w:szCs w:val="24"/>
          <w:rtl/>
        </w:rPr>
        <w:t>פירסאן</w:t>
      </w:r>
      <w:r>
        <w:rPr>
          <w:rFonts w:hint="cs"/>
          <w:sz w:val="24"/>
          <w:szCs w:val="24"/>
          <w:rtl/>
        </w:rPr>
        <w:t>,</w:t>
      </w:r>
      <w:r w:rsidRPr="00A25C99">
        <w:rPr>
          <w:rFonts w:hint="cs"/>
          <w:sz w:val="24"/>
          <w:szCs w:val="24"/>
        </w:rPr>
        <w:t xml:space="preserve"> </w:t>
      </w:r>
      <w:r w:rsidRPr="00A25C99">
        <w:rPr>
          <w:rFonts w:hint="cs"/>
          <w:sz w:val="24"/>
          <w:szCs w:val="24"/>
          <w:rtl/>
        </w:rPr>
        <w:t xml:space="preserve">ותודתינו נתונה לו וזכות הרבים תלוי </w:t>
      </w:r>
      <w:r>
        <w:rPr>
          <w:rFonts w:hint="cs"/>
          <w:sz w:val="24"/>
          <w:szCs w:val="24"/>
          <w:rtl/>
        </w:rPr>
        <w:t>בו.</w:t>
      </w:r>
    </w:p>
    <w:p w:rsidR="00A25C99" w:rsidRDefault="00A25C99" w:rsidP="00421D80">
      <w:pPr>
        <w:pStyle w:val="a4"/>
        <w:spacing w:line="360" w:lineRule="auto"/>
        <w:jc w:val="both"/>
        <w:rPr>
          <w:rFonts w:ascii="FbSfaradi" w:hAnsi="FbSfaradi" w:cs="FbSfaradi"/>
          <w:sz w:val="24"/>
          <w:szCs w:val="24"/>
          <w:rtl/>
        </w:rPr>
      </w:pPr>
    </w:p>
    <w:p w:rsidR="00A25C99" w:rsidRPr="00A25C99" w:rsidRDefault="00A25C99" w:rsidP="00421D80">
      <w:pPr>
        <w:pStyle w:val="a4"/>
        <w:spacing w:line="360" w:lineRule="auto"/>
        <w:jc w:val="both"/>
        <w:rPr>
          <w:rFonts w:ascii="FbSfaradi" w:hAnsi="FbSfaradi" w:cs="FbSfaradi"/>
          <w:sz w:val="24"/>
          <w:szCs w:val="24"/>
        </w:rPr>
      </w:pPr>
      <w:r w:rsidRPr="00A25C99">
        <w:rPr>
          <w:rFonts w:ascii="FbSfaradi" w:hAnsi="FbSfaradi" w:cs="FbSfaradi" w:hint="cs"/>
          <w:sz w:val="24"/>
          <w:szCs w:val="24"/>
          <w:rtl/>
        </w:rPr>
        <w:t>ב</w:t>
      </w:r>
      <w:r w:rsidRPr="00A25C99">
        <w:rPr>
          <w:rFonts w:ascii="FbSfaradi" w:hAnsi="FbSfaradi" w:cs="FbSfaradi" w:hint="cs"/>
          <w:sz w:val="24"/>
          <w:szCs w:val="24"/>
        </w:rPr>
        <w:t>"</w:t>
      </w:r>
      <w:r w:rsidRPr="00A25C99">
        <w:rPr>
          <w:rFonts w:ascii="FbSfaradi" w:hAnsi="FbSfaradi" w:cs="FbSfaradi" w:hint="cs"/>
          <w:sz w:val="24"/>
          <w:szCs w:val="24"/>
          <w:rtl/>
        </w:rPr>
        <w:t>ה ט</w:t>
      </w:r>
      <w:r w:rsidRPr="00A25C99">
        <w:rPr>
          <w:rFonts w:ascii="FbSfaradi" w:hAnsi="FbSfaradi" w:cs="FbSfaradi" w:hint="cs"/>
          <w:sz w:val="24"/>
          <w:szCs w:val="24"/>
        </w:rPr>
        <w:t>"</w:t>
      </w:r>
      <w:r w:rsidRPr="00A25C99">
        <w:rPr>
          <w:rFonts w:ascii="FbSfaradi" w:hAnsi="FbSfaradi" w:cs="FbSfaradi" w:hint="cs"/>
          <w:sz w:val="24"/>
          <w:szCs w:val="24"/>
          <w:rtl/>
        </w:rPr>
        <w:t>ו כסלו תשל</w:t>
      </w:r>
      <w:r w:rsidRPr="00A25C99">
        <w:rPr>
          <w:rFonts w:ascii="FbSfaradi" w:hAnsi="FbSfaradi" w:cs="FbSfaradi" w:hint="cs"/>
          <w:sz w:val="24"/>
          <w:szCs w:val="24"/>
        </w:rPr>
        <w:t>"</w:t>
      </w:r>
      <w:r w:rsidRPr="00A25C99">
        <w:rPr>
          <w:rFonts w:ascii="FbSfaradi" w:hAnsi="FbSfaradi" w:cs="FbSfaradi" w:hint="cs"/>
          <w:sz w:val="24"/>
          <w:szCs w:val="24"/>
          <w:rtl/>
        </w:rPr>
        <w:t>ט</w:t>
      </w:r>
      <w:r w:rsidRPr="00A25C99">
        <w:rPr>
          <w:rFonts w:ascii="FbSfaradi" w:hAnsi="FbSfaradi" w:cs="FbSfaradi" w:hint="cs"/>
          <w:sz w:val="24"/>
          <w:szCs w:val="24"/>
        </w:rPr>
        <w:t xml:space="preserve"> </w:t>
      </w:r>
    </w:p>
    <w:p w:rsidR="00A25C99" w:rsidRPr="00A25C99" w:rsidRDefault="00A25C99" w:rsidP="00421D80">
      <w:pPr>
        <w:pStyle w:val="a4"/>
        <w:spacing w:line="360" w:lineRule="auto"/>
        <w:rPr>
          <w:rFonts w:ascii="FbSfaradi" w:hAnsi="FbSfaradi" w:cs="FbSfaradi"/>
          <w:sz w:val="24"/>
          <w:szCs w:val="24"/>
          <w:rtl/>
        </w:rPr>
      </w:pPr>
      <w:r w:rsidRPr="00A25C99">
        <w:rPr>
          <w:rFonts w:ascii="FbSfaradi" w:hAnsi="FbSfaradi" w:cs="FbSfaradi" w:hint="cs"/>
          <w:sz w:val="24"/>
          <w:szCs w:val="24"/>
          <w:rtl/>
        </w:rPr>
        <w:t>כ</w:t>
      </w:r>
      <w:r w:rsidRPr="00A25C99">
        <w:rPr>
          <w:rFonts w:ascii="FbSfaradi" w:hAnsi="FbSfaradi" w:cs="FbSfaradi" w:hint="cs"/>
          <w:sz w:val="24"/>
          <w:szCs w:val="24"/>
        </w:rPr>
        <w:t>"</w:t>
      </w:r>
      <w:r w:rsidRPr="00A25C99">
        <w:rPr>
          <w:rFonts w:ascii="FbSfaradi" w:hAnsi="FbSfaradi" w:cs="FbSfaradi" w:hint="cs"/>
          <w:sz w:val="24"/>
          <w:szCs w:val="24"/>
          <w:rtl/>
        </w:rPr>
        <w:t>ק אדמו</w:t>
      </w:r>
      <w:r w:rsidRPr="00A25C99">
        <w:rPr>
          <w:rFonts w:ascii="FbSfaradi" w:hAnsi="FbSfaradi" w:cs="FbSfaradi" w:hint="cs"/>
          <w:sz w:val="24"/>
          <w:szCs w:val="24"/>
        </w:rPr>
        <w:t>"</w:t>
      </w:r>
      <w:r w:rsidRPr="00A25C99">
        <w:rPr>
          <w:rFonts w:ascii="FbSfaradi" w:hAnsi="FbSfaradi" w:cs="FbSfaradi" w:hint="cs"/>
          <w:sz w:val="24"/>
          <w:szCs w:val="24"/>
          <w:rtl/>
        </w:rPr>
        <w:t>ר שליט</w:t>
      </w:r>
      <w:r w:rsidRPr="00A25C99">
        <w:rPr>
          <w:rFonts w:ascii="FbSfaradi" w:hAnsi="FbSfaradi" w:cs="FbSfaradi" w:hint="cs"/>
          <w:sz w:val="24"/>
          <w:szCs w:val="24"/>
        </w:rPr>
        <w:t>"</w:t>
      </w:r>
      <w:r w:rsidRPr="00A25C99">
        <w:rPr>
          <w:rFonts w:ascii="FbSfaradi" w:hAnsi="FbSfaradi" w:cs="FbSfaradi" w:hint="cs"/>
          <w:sz w:val="24"/>
          <w:szCs w:val="24"/>
          <w:rtl/>
        </w:rPr>
        <w:t>א</w:t>
      </w:r>
    </w:p>
    <w:p w:rsidR="00A25C99" w:rsidRPr="00A25C99" w:rsidRDefault="00A25C99" w:rsidP="00421D80">
      <w:pPr>
        <w:pStyle w:val="a4"/>
        <w:spacing w:line="360" w:lineRule="auto"/>
        <w:jc w:val="both"/>
        <w:rPr>
          <w:rFonts w:ascii="FbSfaradi" w:hAnsi="FbSfaradi" w:cs="FbSfaradi"/>
          <w:sz w:val="24"/>
          <w:szCs w:val="24"/>
          <w:rtl/>
        </w:rPr>
      </w:pPr>
      <w:r w:rsidRPr="00A25C99">
        <w:rPr>
          <w:rFonts w:ascii="FbSfaradi" w:hAnsi="FbSfaradi" w:cs="FbSfaradi" w:hint="cs"/>
          <w:sz w:val="24"/>
          <w:szCs w:val="24"/>
          <w:rtl/>
        </w:rPr>
        <w:t>אתמול בשעה 9:30 בערב סדרתי מטעם צאגו</w:t>
      </w:r>
      <w:r w:rsidRPr="00A25C99">
        <w:rPr>
          <w:rFonts w:ascii="FbSfaradi" w:hAnsi="FbSfaradi" w:cs="FbSfaradi" w:hint="cs"/>
          <w:sz w:val="24"/>
          <w:szCs w:val="24"/>
        </w:rPr>
        <w:t>"</w:t>
      </w:r>
      <w:r w:rsidRPr="00A25C99">
        <w:rPr>
          <w:rFonts w:ascii="FbSfaradi" w:hAnsi="FbSfaradi" w:cs="FbSfaradi" w:hint="cs"/>
          <w:sz w:val="24"/>
          <w:szCs w:val="24"/>
          <w:rtl/>
        </w:rPr>
        <w:t>ח התוועדות חסידים בבית המדרש ב770</w:t>
      </w:r>
      <w:r w:rsidRPr="00A25C99">
        <w:rPr>
          <w:rFonts w:ascii="FbSfaradi" w:hAnsi="FbSfaradi" w:cs="FbSfaradi" w:hint="cs"/>
          <w:sz w:val="24"/>
          <w:szCs w:val="24"/>
        </w:rPr>
        <w:t xml:space="preserve"> </w:t>
      </w:r>
      <w:r w:rsidRPr="00A25C99">
        <w:rPr>
          <w:rFonts w:ascii="FbSfaradi" w:hAnsi="FbSfaradi" w:cs="FbSfaradi" w:hint="cs"/>
          <w:sz w:val="24"/>
          <w:szCs w:val="24"/>
          <w:rtl/>
        </w:rPr>
        <w:t>עם סעודה שלמה חלות ועופות וכו'. וב</w:t>
      </w:r>
      <w:r w:rsidRPr="00A25C99">
        <w:rPr>
          <w:rFonts w:ascii="FbSfaradi" w:hAnsi="FbSfaradi" w:cs="FbSfaradi" w:hint="cs"/>
          <w:sz w:val="24"/>
          <w:szCs w:val="24"/>
        </w:rPr>
        <w:t>"</w:t>
      </w:r>
      <w:r w:rsidRPr="00A25C99">
        <w:rPr>
          <w:rFonts w:ascii="FbSfaradi" w:hAnsi="FbSfaradi" w:cs="FbSfaradi" w:hint="cs"/>
          <w:sz w:val="24"/>
          <w:szCs w:val="24"/>
          <w:rtl/>
        </w:rPr>
        <w:t xml:space="preserve">ה שהי' ברוב עם וגם </w:t>
      </w:r>
      <w:r w:rsidRPr="00A25C99">
        <w:rPr>
          <w:rFonts w:ascii="FbSfaradi" w:hAnsi="FbSfaradi" w:cs="FbSfaradi" w:hint="cs"/>
          <w:sz w:val="24"/>
          <w:szCs w:val="24"/>
          <w:rtl/>
        </w:rPr>
        <w:lastRenderedPageBreak/>
        <w:t>השתתפות מערי השדה</w:t>
      </w:r>
      <w:r w:rsidR="00805BE6">
        <w:rPr>
          <w:rFonts w:ascii="FbSfaradi" w:hAnsi="FbSfaradi" w:cs="FbSfaradi" w:hint="cs"/>
          <w:sz w:val="24"/>
          <w:szCs w:val="24"/>
          <w:rtl/>
        </w:rPr>
        <w:t>,</w:t>
      </w:r>
      <w:r w:rsidRPr="00A25C99">
        <w:rPr>
          <w:rFonts w:ascii="FbSfaradi" w:hAnsi="FbSfaradi" w:cs="FbSfaradi" w:hint="cs"/>
          <w:sz w:val="24"/>
          <w:szCs w:val="24"/>
        </w:rPr>
        <w:t xml:space="preserve"> </w:t>
      </w:r>
      <w:r w:rsidRPr="00A25C99">
        <w:rPr>
          <w:rFonts w:ascii="FbSfaradi" w:hAnsi="FbSfaradi" w:cs="FbSfaradi" w:hint="cs"/>
          <w:sz w:val="24"/>
          <w:szCs w:val="24"/>
          <w:rtl/>
        </w:rPr>
        <w:t>וקודם ההתוועדות של כ</w:t>
      </w:r>
      <w:r w:rsidRPr="00A25C99">
        <w:rPr>
          <w:rFonts w:ascii="FbSfaradi" w:hAnsi="FbSfaradi" w:cs="FbSfaradi" w:hint="cs"/>
          <w:sz w:val="24"/>
          <w:szCs w:val="24"/>
        </w:rPr>
        <w:t>"</w:t>
      </w:r>
      <w:r w:rsidRPr="00A25C99">
        <w:rPr>
          <w:rFonts w:ascii="FbSfaradi" w:hAnsi="FbSfaradi" w:cs="FbSfaradi" w:hint="cs"/>
          <w:sz w:val="24"/>
          <w:szCs w:val="24"/>
          <w:rtl/>
        </w:rPr>
        <w:t>ק אדמו</w:t>
      </w:r>
      <w:r w:rsidRPr="00A25C99">
        <w:rPr>
          <w:rFonts w:ascii="FbSfaradi" w:hAnsi="FbSfaradi" w:cs="FbSfaradi" w:hint="cs"/>
          <w:sz w:val="24"/>
          <w:szCs w:val="24"/>
        </w:rPr>
        <w:t>"</w:t>
      </w:r>
      <w:r w:rsidRPr="00A25C99">
        <w:rPr>
          <w:rFonts w:ascii="FbSfaradi" w:hAnsi="FbSfaradi" w:cs="FbSfaradi" w:hint="cs"/>
          <w:sz w:val="24"/>
          <w:szCs w:val="24"/>
          <w:rtl/>
        </w:rPr>
        <w:t>ר שליט</w:t>
      </w:r>
      <w:r w:rsidRPr="00A25C99">
        <w:rPr>
          <w:rFonts w:ascii="FbSfaradi" w:hAnsi="FbSfaradi" w:cs="FbSfaradi" w:hint="cs"/>
          <w:sz w:val="24"/>
          <w:szCs w:val="24"/>
        </w:rPr>
        <w:t>"</w:t>
      </w:r>
      <w:r w:rsidRPr="00A25C99">
        <w:rPr>
          <w:rFonts w:ascii="FbSfaradi" w:hAnsi="FbSfaradi" w:cs="FbSfaradi" w:hint="cs"/>
          <w:sz w:val="24"/>
          <w:szCs w:val="24"/>
          <w:rtl/>
        </w:rPr>
        <w:t>א אור לי</w:t>
      </w:r>
      <w:r w:rsidRPr="00A25C99">
        <w:rPr>
          <w:rFonts w:ascii="FbSfaradi" w:hAnsi="FbSfaradi" w:cs="FbSfaradi" w:hint="cs"/>
          <w:sz w:val="24"/>
          <w:szCs w:val="24"/>
        </w:rPr>
        <w:t>"</w:t>
      </w:r>
      <w:r w:rsidRPr="00A25C99">
        <w:rPr>
          <w:rFonts w:ascii="FbSfaradi" w:hAnsi="FbSfaradi" w:cs="FbSfaradi" w:hint="cs"/>
          <w:sz w:val="24"/>
          <w:szCs w:val="24"/>
          <w:rtl/>
        </w:rPr>
        <w:t>ד כסלו הכרזתי</w:t>
      </w:r>
      <w:r w:rsidRPr="00A25C99">
        <w:rPr>
          <w:rFonts w:ascii="FbSfaradi" w:hAnsi="FbSfaradi" w:cs="FbSfaradi" w:hint="cs"/>
          <w:sz w:val="24"/>
          <w:szCs w:val="24"/>
        </w:rPr>
        <w:t xml:space="preserve"> </w:t>
      </w:r>
      <w:r w:rsidRPr="00A25C99">
        <w:rPr>
          <w:rFonts w:ascii="FbSfaradi" w:hAnsi="FbSfaradi" w:cs="FbSfaradi" w:hint="cs"/>
          <w:sz w:val="24"/>
          <w:szCs w:val="24"/>
          <w:rtl/>
        </w:rPr>
        <w:t>ברבים אודות</w:t>
      </w:r>
      <w:r w:rsidR="00F756BC">
        <w:rPr>
          <w:rFonts w:ascii="FbSfaradi" w:hAnsi="FbSfaradi" w:cs="FbSfaradi" w:hint="cs"/>
          <w:sz w:val="24"/>
          <w:szCs w:val="24"/>
          <w:rtl/>
        </w:rPr>
        <w:t xml:space="preserve"> [זה]</w:t>
      </w:r>
      <w:r w:rsidRPr="00A25C99">
        <w:rPr>
          <w:rFonts w:ascii="FbSfaradi" w:hAnsi="FbSfaradi" w:cs="FbSfaradi" w:hint="cs"/>
          <w:sz w:val="24"/>
          <w:szCs w:val="24"/>
          <w:rtl/>
        </w:rPr>
        <w:t xml:space="preserve"> שמסדרים התוועדות חסידים באור ט</w:t>
      </w:r>
      <w:r w:rsidRPr="00A25C99">
        <w:rPr>
          <w:rFonts w:ascii="FbSfaradi" w:hAnsi="FbSfaradi" w:cs="FbSfaradi" w:hint="cs"/>
          <w:sz w:val="24"/>
          <w:szCs w:val="24"/>
        </w:rPr>
        <w:t>"</w:t>
      </w:r>
      <w:r w:rsidRPr="00A25C99">
        <w:rPr>
          <w:rFonts w:ascii="FbSfaradi" w:hAnsi="FbSfaradi" w:cs="FbSfaradi" w:hint="cs"/>
          <w:sz w:val="24"/>
          <w:szCs w:val="24"/>
          <w:rtl/>
        </w:rPr>
        <w:t>ו כסלו</w:t>
      </w:r>
      <w:r w:rsidRPr="00A25C99">
        <w:rPr>
          <w:rFonts w:ascii="FbSfaradi" w:hAnsi="FbSfaradi" w:cs="FbSfaradi" w:hint="cs"/>
          <w:sz w:val="24"/>
          <w:szCs w:val="24"/>
        </w:rPr>
        <w:t>.</w:t>
      </w:r>
    </w:p>
    <w:p w:rsidR="00A25C99" w:rsidRPr="00A25C99" w:rsidRDefault="00A25C99" w:rsidP="00421D80">
      <w:pPr>
        <w:pStyle w:val="a4"/>
        <w:spacing w:line="360" w:lineRule="auto"/>
        <w:jc w:val="both"/>
        <w:rPr>
          <w:rFonts w:ascii="FbSfaradi" w:hAnsi="FbSfaradi" w:cs="FbSfaradi"/>
          <w:sz w:val="24"/>
          <w:szCs w:val="24"/>
          <w:rtl/>
        </w:rPr>
      </w:pPr>
      <w:r w:rsidRPr="00A25C99">
        <w:rPr>
          <w:rFonts w:ascii="FbSfaradi" w:hAnsi="FbSfaradi" w:cs="FbSfaradi" w:hint="cs"/>
          <w:sz w:val="24"/>
          <w:szCs w:val="24"/>
          <w:rtl/>
        </w:rPr>
        <w:t>הדיבורים הי' ע</w:t>
      </w:r>
      <w:r w:rsidRPr="00A25C99">
        <w:rPr>
          <w:rFonts w:ascii="FbSfaradi" w:hAnsi="FbSfaradi" w:cs="FbSfaradi" w:hint="cs"/>
          <w:sz w:val="24"/>
          <w:szCs w:val="24"/>
        </w:rPr>
        <w:t>"</w:t>
      </w:r>
      <w:r w:rsidRPr="00A25C99">
        <w:rPr>
          <w:rFonts w:ascii="FbSfaradi" w:hAnsi="FbSfaradi" w:cs="FbSfaradi" w:hint="cs"/>
          <w:sz w:val="24"/>
          <w:szCs w:val="24"/>
          <w:rtl/>
        </w:rPr>
        <w:t>י רמקול, ביקשתי את הר</w:t>
      </w:r>
      <w:r w:rsidRPr="00A25C99">
        <w:rPr>
          <w:rFonts w:ascii="FbSfaradi" w:hAnsi="FbSfaradi" w:cs="FbSfaradi" w:hint="cs"/>
          <w:sz w:val="24"/>
          <w:szCs w:val="24"/>
        </w:rPr>
        <w:t>"</w:t>
      </w:r>
      <w:r w:rsidRPr="00A25C99">
        <w:rPr>
          <w:rFonts w:ascii="FbSfaradi" w:hAnsi="FbSfaradi" w:cs="FbSfaradi" w:hint="cs"/>
          <w:sz w:val="24"/>
          <w:szCs w:val="24"/>
          <w:rtl/>
        </w:rPr>
        <w:t>ר ר' שלום שי' מרזוב ולמד את</w:t>
      </w:r>
      <w:r w:rsidRPr="00A25C99">
        <w:rPr>
          <w:rFonts w:ascii="FbSfaradi" w:hAnsi="FbSfaradi" w:cs="FbSfaradi" w:hint="cs"/>
          <w:sz w:val="24"/>
          <w:szCs w:val="24"/>
        </w:rPr>
        <w:t xml:space="preserve"> </w:t>
      </w:r>
      <w:r w:rsidRPr="00A25C99">
        <w:rPr>
          <w:rFonts w:ascii="FbSfaradi" w:hAnsi="FbSfaradi" w:cs="FbSfaradi" w:hint="cs"/>
          <w:sz w:val="24"/>
          <w:szCs w:val="24"/>
          <w:rtl/>
        </w:rPr>
        <w:t>המאמר לכה דודי תשי</w:t>
      </w:r>
      <w:r w:rsidRPr="00A25C99">
        <w:rPr>
          <w:rFonts w:ascii="FbSfaradi" w:hAnsi="FbSfaradi" w:cs="FbSfaradi" w:hint="cs"/>
          <w:sz w:val="24"/>
          <w:szCs w:val="24"/>
        </w:rPr>
        <w:t>"</w:t>
      </w:r>
      <w:r w:rsidRPr="00A25C99">
        <w:rPr>
          <w:rFonts w:ascii="FbSfaradi" w:hAnsi="FbSfaradi" w:cs="FbSfaradi" w:hint="cs"/>
          <w:sz w:val="24"/>
          <w:szCs w:val="24"/>
          <w:rtl/>
        </w:rPr>
        <w:t>ד שיצא עכשיו לאור, למד את כל המאמר, ביקשתי את הר</w:t>
      </w:r>
      <w:r w:rsidRPr="00A25C99">
        <w:rPr>
          <w:rFonts w:ascii="FbSfaradi" w:hAnsi="FbSfaradi" w:cs="FbSfaradi" w:hint="cs"/>
          <w:sz w:val="24"/>
          <w:szCs w:val="24"/>
        </w:rPr>
        <w:t>"</w:t>
      </w:r>
      <w:r w:rsidRPr="00A25C99">
        <w:rPr>
          <w:rFonts w:ascii="FbSfaradi" w:hAnsi="FbSfaradi" w:cs="FbSfaradi" w:hint="cs"/>
          <w:sz w:val="24"/>
          <w:szCs w:val="24"/>
          <w:rtl/>
        </w:rPr>
        <w:t>ר</w:t>
      </w:r>
      <w:r w:rsidRPr="00A25C99">
        <w:rPr>
          <w:rFonts w:ascii="FbSfaradi" w:hAnsi="FbSfaradi" w:cs="FbSfaradi" w:hint="cs"/>
          <w:sz w:val="24"/>
          <w:szCs w:val="24"/>
        </w:rPr>
        <w:t xml:space="preserve"> </w:t>
      </w:r>
      <w:r w:rsidRPr="00A25C99">
        <w:rPr>
          <w:rFonts w:ascii="FbSfaradi" w:hAnsi="FbSfaradi" w:cs="FbSfaradi" w:hint="cs"/>
          <w:sz w:val="24"/>
          <w:szCs w:val="24"/>
          <w:rtl/>
        </w:rPr>
        <w:t>מרדכי שי' מענטליק שהי' בהחתונה בתרפ</w:t>
      </w:r>
      <w:r w:rsidRPr="00A25C99">
        <w:rPr>
          <w:rFonts w:ascii="FbSfaradi" w:hAnsi="FbSfaradi" w:cs="FbSfaradi" w:hint="cs"/>
          <w:sz w:val="24"/>
          <w:szCs w:val="24"/>
        </w:rPr>
        <w:t>"</w:t>
      </w:r>
      <w:r w:rsidRPr="00A25C99">
        <w:rPr>
          <w:rFonts w:ascii="FbSfaradi" w:hAnsi="FbSfaradi" w:cs="FbSfaradi" w:hint="cs"/>
          <w:sz w:val="24"/>
          <w:szCs w:val="24"/>
          <w:rtl/>
        </w:rPr>
        <w:t>ט שיספר מה שזוכר ודיבר ועשה רושם גדול</w:t>
      </w:r>
      <w:r w:rsidRPr="00A25C99">
        <w:rPr>
          <w:rFonts w:ascii="FbSfaradi" w:hAnsi="FbSfaradi" w:cs="FbSfaradi" w:hint="cs"/>
          <w:sz w:val="24"/>
          <w:szCs w:val="24"/>
        </w:rPr>
        <w:t xml:space="preserve"> </w:t>
      </w:r>
      <w:r w:rsidRPr="00A25C99">
        <w:rPr>
          <w:rFonts w:ascii="FbSfaradi" w:hAnsi="FbSfaradi" w:cs="FbSfaradi" w:hint="cs"/>
          <w:sz w:val="24"/>
          <w:szCs w:val="24"/>
          <w:rtl/>
        </w:rPr>
        <w:t>ואח</w:t>
      </w:r>
      <w:r w:rsidRPr="00A25C99">
        <w:rPr>
          <w:rFonts w:ascii="FbSfaradi" w:hAnsi="FbSfaradi" w:cs="FbSfaradi" w:hint="cs"/>
          <w:sz w:val="24"/>
          <w:szCs w:val="24"/>
        </w:rPr>
        <w:t>"</w:t>
      </w:r>
      <w:r w:rsidRPr="00A25C99">
        <w:rPr>
          <w:rFonts w:ascii="FbSfaradi" w:hAnsi="FbSfaradi" w:cs="FbSfaradi" w:hint="cs"/>
          <w:sz w:val="24"/>
          <w:szCs w:val="24"/>
          <w:rtl/>
        </w:rPr>
        <w:t>כ עורר אודות התעסקות בלימוד נגלה וחסידות ועבודת התפילה וה</w:t>
      </w:r>
      <w:r w:rsidR="00F756BC">
        <w:rPr>
          <w:rFonts w:ascii="FbSfaradi" w:hAnsi="FbSfaradi" w:cs="FbSfaradi" w:hint="cs"/>
          <w:sz w:val="24"/>
          <w:szCs w:val="24"/>
          <w:rtl/>
        </w:rPr>
        <w:t>ה</w:t>
      </w:r>
      <w:r w:rsidRPr="00A25C99">
        <w:rPr>
          <w:rFonts w:ascii="FbSfaradi" w:hAnsi="FbSfaradi" w:cs="FbSfaradi" w:hint="cs"/>
          <w:sz w:val="24"/>
          <w:szCs w:val="24"/>
          <w:rtl/>
        </w:rPr>
        <w:t>תעסקות בהפצת</w:t>
      </w:r>
      <w:r w:rsidRPr="00A25C99">
        <w:rPr>
          <w:rFonts w:ascii="FbSfaradi" w:hAnsi="FbSfaradi" w:cs="FbSfaradi" w:hint="cs"/>
          <w:sz w:val="24"/>
          <w:szCs w:val="24"/>
        </w:rPr>
        <w:t xml:space="preserve"> </w:t>
      </w:r>
      <w:r w:rsidRPr="00A25C99">
        <w:rPr>
          <w:rFonts w:ascii="FbSfaradi" w:hAnsi="FbSfaradi" w:cs="FbSfaradi" w:hint="cs"/>
          <w:sz w:val="24"/>
          <w:szCs w:val="24"/>
          <w:rtl/>
        </w:rPr>
        <w:t>המעיינות והמבצעים</w:t>
      </w:r>
      <w:r w:rsidRPr="00A25C99">
        <w:rPr>
          <w:rFonts w:ascii="FbSfaradi" w:hAnsi="FbSfaradi" w:cs="FbSfaradi" w:hint="cs"/>
          <w:sz w:val="24"/>
          <w:szCs w:val="24"/>
        </w:rPr>
        <w:t>.</w:t>
      </w:r>
    </w:p>
    <w:p w:rsidR="00A25C99" w:rsidRPr="00A25C99" w:rsidRDefault="00A25C99" w:rsidP="00421D80">
      <w:pPr>
        <w:pStyle w:val="a4"/>
        <w:spacing w:line="360" w:lineRule="auto"/>
        <w:jc w:val="both"/>
        <w:rPr>
          <w:rFonts w:ascii="FbSfaradi" w:hAnsi="FbSfaradi" w:cs="FbSfaradi"/>
          <w:sz w:val="24"/>
          <w:szCs w:val="24"/>
          <w:rtl/>
        </w:rPr>
      </w:pPr>
      <w:r w:rsidRPr="00A25C99">
        <w:rPr>
          <w:rFonts w:ascii="FbSfaradi" w:hAnsi="FbSfaradi" w:cs="FbSfaradi" w:hint="cs"/>
          <w:sz w:val="24"/>
          <w:szCs w:val="24"/>
          <w:rtl/>
        </w:rPr>
        <w:t>אח</w:t>
      </w:r>
      <w:r w:rsidRPr="00A25C99">
        <w:rPr>
          <w:rFonts w:ascii="FbSfaradi" w:hAnsi="FbSfaradi" w:cs="FbSfaradi" w:hint="cs"/>
          <w:sz w:val="24"/>
          <w:szCs w:val="24"/>
        </w:rPr>
        <w:t>"</w:t>
      </w:r>
      <w:r w:rsidRPr="00A25C99">
        <w:rPr>
          <w:rFonts w:ascii="FbSfaradi" w:hAnsi="FbSfaradi" w:cs="FbSfaradi" w:hint="cs"/>
          <w:sz w:val="24"/>
          <w:szCs w:val="24"/>
          <w:rtl/>
        </w:rPr>
        <w:t>כ התוועד הררש</w:t>
      </w:r>
      <w:r w:rsidRPr="00A25C99">
        <w:rPr>
          <w:rFonts w:ascii="FbSfaradi" w:hAnsi="FbSfaradi" w:cs="FbSfaradi" w:hint="cs"/>
          <w:sz w:val="24"/>
          <w:szCs w:val="24"/>
        </w:rPr>
        <w:t>"</w:t>
      </w:r>
      <w:r w:rsidRPr="00A25C99">
        <w:rPr>
          <w:rFonts w:ascii="FbSfaradi" w:hAnsi="FbSfaradi" w:cs="FbSfaradi" w:hint="cs"/>
          <w:sz w:val="24"/>
          <w:szCs w:val="24"/>
          <w:rtl/>
        </w:rPr>
        <w:t>ד שי' רייטשיק, הרר</w:t>
      </w:r>
      <w:r w:rsidRPr="00A25C99">
        <w:rPr>
          <w:rFonts w:ascii="FbSfaradi" w:hAnsi="FbSfaradi" w:cs="FbSfaradi" w:hint="cs"/>
          <w:sz w:val="24"/>
          <w:szCs w:val="24"/>
        </w:rPr>
        <w:t>"</w:t>
      </w:r>
      <w:r w:rsidRPr="00A25C99">
        <w:rPr>
          <w:rFonts w:ascii="FbSfaradi" w:hAnsi="FbSfaradi" w:cs="FbSfaradi" w:hint="cs"/>
          <w:sz w:val="24"/>
          <w:szCs w:val="24"/>
          <w:rtl/>
        </w:rPr>
        <w:t>י שי' כהן, הררי</w:t>
      </w:r>
      <w:r w:rsidRPr="00A25C99">
        <w:rPr>
          <w:rFonts w:ascii="FbSfaradi" w:hAnsi="FbSfaradi" w:cs="FbSfaradi" w:hint="cs"/>
          <w:sz w:val="24"/>
          <w:szCs w:val="24"/>
        </w:rPr>
        <w:t>"</w:t>
      </w:r>
      <w:r w:rsidRPr="00A25C99">
        <w:rPr>
          <w:rFonts w:ascii="FbSfaradi" w:hAnsi="FbSfaradi" w:cs="FbSfaradi" w:hint="cs"/>
          <w:sz w:val="24"/>
          <w:szCs w:val="24"/>
          <w:rtl/>
        </w:rPr>
        <w:t>ל</w:t>
      </w:r>
      <w:r w:rsidRPr="00A25C99">
        <w:rPr>
          <w:rFonts w:ascii="FbSfaradi" w:hAnsi="FbSfaradi" w:cs="FbSfaradi" w:hint="cs"/>
          <w:sz w:val="24"/>
          <w:szCs w:val="24"/>
        </w:rPr>
        <w:t xml:space="preserve"> </w:t>
      </w:r>
      <w:r w:rsidRPr="00A25C99">
        <w:rPr>
          <w:rFonts w:ascii="FbSfaradi" w:hAnsi="FbSfaradi" w:cs="FbSfaradi" w:hint="cs"/>
          <w:sz w:val="24"/>
          <w:szCs w:val="24"/>
          <w:rtl/>
        </w:rPr>
        <w:t>שי' גראנער, הרר</w:t>
      </w:r>
      <w:r w:rsidRPr="00A25C99">
        <w:rPr>
          <w:rFonts w:ascii="FbSfaradi" w:hAnsi="FbSfaradi" w:cs="FbSfaradi" w:hint="cs"/>
          <w:sz w:val="24"/>
          <w:szCs w:val="24"/>
        </w:rPr>
        <w:t>"</w:t>
      </w:r>
      <w:r w:rsidRPr="00A25C99">
        <w:rPr>
          <w:rFonts w:ascii="FbSfaradi" w:hAnsi="FbSfaradi" w:cs="FbSfaradi" w:hint="cs"/>
          <w:sz w:val="24"/>
          <w:szCs w:val="24"/>
          <w:rtl/>
        </w:rPr>
        <w:t>א שי' קארף והנני. וב</w:t>
      </w:r>
      <w:r w:rsidRPr="00A25C99">
        <w:rPr>
          <w:rFonts w:ascii="FbSfaradi" w:hAnsi="FbSfaradi" w:cs="FbSfaradi" w:hint="cs"/>
          <w:sz w:val="24"/>
          <w:szCs w:val="24"/>
        </w:rPr>
        <w:t>"</w:t>
      </w:r>
      <w:r w:rsidRPr="00A25C99">
        <w:rPr>
          <w:rFonts w:ascii="FbSfaradi" w:hAnsi="FbSfaradi" w:cs="FbSfaradi" w:hint="cs"/>
          <w:sz w:val="24"/>
          <w:szCs w:val="24"/>
          <w:rtl/>
        </w:rPr>
        <w:t>ה שהי' מסודר אמרו לחיים ניגנו</w:t>
      </w:r>
      <w:r w:rsidRPr="00A25C99">
        <w:rPr>
          <w:rFonts w:ascii="FbSfaradi" w:hAnsi="FbSfaradi" w:cs="FbSfaradi" w:hint="cs"/>
          <w:sz w:val="24"/>
          <w:szCs w:val="24"/>
        </w:rPr>
        <w:t xml:space="preserve"> </w:t>
      </w:r>
      <w:r w:rsidRPr="00A25C99">
        <w:rPr>
          <w:rFonts w:ascii="FbSfaradi" w:hAnsi="FbSfaradi" w:cs="FbSfaradi" w:hint="cs"/>
          <w:sz w:val="24"/>
          <w:szCs w:val="24"/>
          <w:rtl/>
        </w:rPr>
        <w:t>ניגונים</w:t>
      </w:r>
      <w:r w:rsidRPr="00A25C99">
        <w:rPr>
          <w:rFonts w:ascii="FbSfaradi" w:hAnsi="FbSfaradi" w:cs="FbSfaradi" w:hint="cs"/>
          <w:sz w:val="24"/>
          <w:szCs w:val="24"/>
        </w:rPr>
        <w:t xml:space="preserve"> . . </w:t>
      </w:r>
    </w:p>
    <w:p w:rsidR="00A25C99" w:rsidRPr="00A25C99" w:rsidRDefault="00A25C99" w:rsidP="00421D80">
      <w:pPr>
        <w:pStyle w:val="a4"/>
        <w:jc w:val="right"/>
        <w:rPr>
          <w:rFonts w:ascii="FbSfaradi" w:hAnsi="FbSfaradi" w:cs="FbSfaradi"/>
          <w:sz w:val="24"/>
          <w:szCs w:val="24"/>
          <w:rtl/>
        </w:rPr>
      </w:pPr>
      <w:r w:rsidRPr="00A25C99">
        <w:rPr>
          <w:rFonts w:ascii="FbSfaradi" w:hAnsi="FbSfaradi" w:cs="FbSfaradi" w:hint="cs"/>
          <w:sz w:val="24"/>
          <w:szCs w:val="24"/>
          <w:rtl/>
        </w:rPr>
        <w:t>דוד בן דרויזא</w:t>
      </w:r>
    </w:p>
    <w:p w:rsidR="00A25C99" w:rsidRPr="00A25C99" w:rsidRDefault="00A25C99" w:rsidP="00421D80">
      <w:pPr>
        <w:pStyle w:val="a4"/>
        <w:jc w:val="right"/>
        <w:rPr>
          <w:rFonts w:ascii="FbSfaradi" w:hAnsi="FbSfaradi" w:cs="FbSfaradi"/>
          <w:sz w:val="24"/>
          <w:szCs w:val="24"/>
          <w:rtl/>
        </w:rPr>
      </w:pPr>
      <w:r w:rsidRPr="00A25C99">
        <w:rPr>
          <w:rFonts w:ascii="FbSfaradi" w:hAnsi="FbSfaradi" w:cs="FbSfaradi" w:hint="cs"/>
          <w:sz w:val="24"/>
          <w:szCs w:val="24"/>
          <w:rtl/>
        </w:rPr>
        <w:t>ראסקין</w:t>
      </w:r>
    </w:p>
    <w:p w:rsidR="00A25C99" w:rsidRPr="00A25C99" w:rsidRDefault="00A25C99" w:rsidP="00421D80">
      <w:pPr>
        <w:pStyle w:val="a4"/>
        <w:spacing w:line="360" w:lineRule="auto"/>
        <w:jc w:val="both"/>
        <w:rPr>
          <w:rFonts w:ascii="FbSfaradi" w:hAnsi="FbSfaradi" w:cs="FbSfaradi"/>
          <w:sz w:val="24"/>
          <w:szCs w:val="24"/>
          <w:rtl/>
        </w:rPr>
      </w:pPr>
      <w:r w:rsidRPr="00A25C99">
        <w:rPr>
          <w:rFonts w:ascii="FbSfaradi" w:hAnsi="FbSfaradi" w:cs="FbSfaradi" w:hint="cs"/>
          <w:sz w:val="24"/>
          <w:szCs w:val="24"/>
          <w:rtl/>
        </w:rPr>
        <w:t>מענת כ</w:t>
      </w:r>
      <w:r w:rsidRPr="00A25C99">
        <w:rPr>
          <w:rFonts w:ascii="FbSfaradi" w:hAnsi="FbSfaradi" w:cs="FbSfaradi" w:hint="cs"/>
          <w:sz w:val="24"/>
          <w:szCs w:val="24"/>
        </w:rPr>
        <w:t>"</w:t>
      </w:r>
      <w:r w:rsidRPr="00A25C99">
        <w:rPr>
          <w:rFonts w:ascii="FbSfaradi" w:hAnsi="FbSfaradi" w:cs="FbSfaradi" w:hint="cs"/>
          <w:sz w:val="24"/>
          <w:szCs w:val="24"/>
          <w:rtl/>
        </w:rPr>
        <w:t>ק אד</w:t>
      </w:r>
      <w:r w:rsidRPr="00A25C99">
        <w:rPr>
          <w:rFonts w:ascii="FbSfaradi" w:hAnsi="FbSfaradi" w:cs="FbSfaradi" w:hint="cs"/>
          <w:sz w:val="24"/>
          <w:szCs w:val="24"/>
        </w:rPr>
        <w:t>"</w:t>
      </w:r>
      <w:r w:rsidRPr="00A25C99">
        <w:rPr>
          <w:rFonts w:ascii="FbSfaradi" w:hAnsi="FbSfaradi" w:cs="FbSfaradi" w:hint="cs"/>
          <w:sz w:val="24"/>
          <w:szCs w:val="24"/>
          <w:rtl/>
        </w:rPr>
        <w:t>ש</w:t>
      </w:r>
      <w:r w:rsidRPr="00A25C99">
        <w:rPr>
          <w:rFonts w:ascii="FbSfaradi" w:hAnsi="FbSfaradi" w:cs="FbSfaradi" w:hint="cs"/>
          <w:sz w:val="24"/>
          <w:szCs w:val="24"/>
        </w:rPr>
        <w:t>:</w:t>
      </w:r>
    </w:p>
    <w:p w:rsidR="00A25C99" w:rsidRPr="00A25C99" w:rsidRDefault="00A25C99" w:rsidP="00421D80">
      <w:pPr>
        <w:pStyle w:val="a4"/>
        <w:spacing w:line="360" w:lineRule="auto"/>
        <w:jc w:val="both"/>
        <w:rPr>
          <w:rFonts w:ascii="FbSfaradi" w:hAnsi="FbSfaradi" w:cs="FbSfaradi"/>
          <w:b/>
          <w:bCs/>
          <w:sz w:val="24"/>
          <w:szCs w:val="24"/>
          <w:rtl/>
        </w:rPr>
      </w:pPr>
      <w:r w:rsidRPr="00A25C99">
        <w:rPr>
          <w:rFonts w:ascii="FbSfaradi" w:hAnsi="FbSfaradi" w:cs="FbSfaradi" w:hint="cs"/>
          <w:b/>
          <w:bCs/>
          <w:sz w:val="24"/>
          <w:szCs w:val="24"/>
          <w:rtl/>
        </w:rPr>
        <w:t>לפלא שדוקא</w:t>
      </w:r>
      <w:r>
        <w:rPr>
          <w:rFonts w:ascii="FbSfaradi" w:hAnsi="FbSfaradi" w:cs="FbSfaradi" w:hint="cs"/>
          <w:b/>
          <w:bCs/>
          <w:sz w:val="24"/>
          <w:szCs w:val="24"/>
          <w:rtl/>
        </w:rPr>
        <w:t xml:space="preserve"> "</w:t>
      </w:r>
      <w:r w:rsidRPr="00A25C99">
        <w:rPr>
          <w:rFonts w:ascii="FbSfaradi" w:hAnsi="FbSfaradi" w:cs="FbSfaradi" w:hint="cs"/>
          <w:b/>
          <w:bCs/>
          <w:sz w:val="24"/>
          <w:szCs w:val="24"/>
          <w:rtl/>
        </w:rPr>
        <w:t>מרקדין</w:t>
      </w:r>
      <w:r>
        <w:rPr>
          <w:rFonts w:ascii="FbSfaradi" w:hAnsi="FbSfaradi" w:cs="FbSfaradi" w:hint="cs"/>
          <w:b/>
          <w:bCs/>
          <w:sz w:val="24"/>
          <w:szCs w:val="24"/>
          <w:rtl/>
        </w:rPr>
        <w:t>"</w:t>
      </w:r>
      <w:r w:rsidRPr="00A25C99">
        <w:rPr>
          <w:rFonts w:ascii="FbSfaradi" w:hAnsi="FbSfaradi" w:cs="FbSfaradi" w:hint="cs"/>
          <w:b/>
          <w:bCs/>
          <w:sz w:val="24"/>
          <w:szCs w:val="24"/>
        </w:rPr>
        <w:t xml:space="preserve"> </w:t>
      </w:r>
      <w:r w:rsidRPr="00A25C99">
        <w:rPr>
          <w:rFonts w:ascii="FbSfaradi" w:hAnsi="FbSfaradi" w:cs="FbSfaradi" w:hint="cs"/>
          <w:b/>
          <w:bCs/>
          <w:sz w:val="24"/>
          <w:szCs w:val="24"/>
          <w:rtl/>
        </w:rPr>
        <w:t>שהוזכר בפירוש וכמ</w:t>
      </w:r>
      <w:r w:rsidRPr="00A25C99">
        <w:rPr>
          <w:rFonts w:ascii="FbSfaradi" w:hAnsi="FbSfaradi" w:cs="FbSfaradi" w:hint="cs"/>
          <w:b/>
          <w:bCs/>
          <w:sz w:val="24"/>
          <w:szCs w:val="24"/>
        </w:rPr>
        <w:t>"</w:t>
      </w:r>
      <w:r w:rsidRPr="00A25C99">
        <w:rPr>
          <w:rFonts w:ascii="FbSfaradi" w:hAnsi="FbSfaradi" w:cs="FbSfaradi" w:hint="cs"/>
          <w:b/>
          <w:bCs/>
          <w:sz w:val="24"/>
          <w:szCs w:val="24"/>
          <w:rtl/>
        </w:rPr>
        <w:t>פ בנוגע</w:t>
      </w:r>
      <w:r w:rsidRPr="00A25C99">
        <w:rPr>
          <w:rFonts w:ascii="FbSfaradi" w:hAnsi="FbSfaradi" w:cs="FbSfaradi" w:hint="cs"/>
          <w:sz w:val="24"/>
          <w:szCs w:val="24"/>
        </w:rPr>
        <w:t xml:space="preserve"> </w:t>
      </w:r>
      <w:r w:rsidRPr="00A25C99">
        <w:rPr>
          <w:rFonts w:ascii="FbSfaradi" w:hAnsi="FbSfaradi" w:cs="FbSfaradi" w:hint="cs"/>
          <w:sz w:val="24"/>
          <w:szCs w:val="24"/>
          <w:rtl/>
        </w:rPr>
        <w:t>[כאן עשה חץ והקיף</w:t>
      </w:r>
      <w:r w:rsidRPr="00A25C99">
        <w:rPr>
          <w:rFonts w:ascii="FbSfaradi" w:hAnsi="FbSfaradi" w:cs="FbSfaradi" w:hint="cs"/>
          <w:sz w:val="24"/>
          <w:szCs w:val="24"/>
        </w:rPr>
        <w:t xml:space="preserve"> </w:t>
      </w:r>
      <w:r w:rsidRPr="00A25C99">
        <w:rPr>
          <w:rFonts w:ascii="FbSfaradi" w:hAnsi="FbSfaradi" w:cs="FbSfaradi" w:hint="cs"/>
          <w:sz w:val="24"/>
          <w:szCs w:val="24"/>
          <w:rtl/>
        </w:rPr>
        <w:t>תיבת</w:t>
      </w:r>
      <w:r w:rsidRPr="00A25C99">
        <w:rPr>
          <w:rFonts w:ascii="FbSfaradi" w:hAnsi="FbSfaradi" w:cs="FbSfaradi" w:hint="cs"/>
          <w:sz w:val="24"/>
          <w:szCs w:val="24"/>
        </w:rPr>
        <w:t xml:space="preserve"> "</w:t>
      </w:r>
      <w:r w:rsidRPr="00A25C99">
        <w:rPr>
          <w:rFonts w:ascii="FbSfaradi" w:hAnsi="FbSfaradi" w:cs="FbSfaradi" w:hint="cs"/>
          <w:sz w:val="24"/>
          <w:szCs w:val="24"/>
          <w:rtl/>
        </w:rPr>
        <w:t>בהחתונה</w:t>
      </w:r>
      <w:r>
        <w:rPr>
          <w:rFonts w:ascii="FbSfaradi" w:hAnsi="FbSfaradi" w:cs="FbSfaradi" w:hint="cs"/>
          <w:sz w:val="24"/>
          <w:szCs w:val="24"/>
          <w:rtl/>
        </w:rPr>
        <w:t>"</w:t>
      </w:r>
      <w:r w:rsidRPr="00A25C99">
        <w:rPr>
          <w:rFonts w:ascii="FbSfaradi" w:hAnsi="FbSfaradi" w:cs="FbSfaradi" w:hint="cs"/>
          <w:sz w:val="24"/>
          <w:szCs w:val="24"/>
        </w:rPr>
        <w:t xml:space="preserve"> </w:t>
      </w:r>
      <w:r w:rsidRPr="00A25C99">
        <w:rPr>
          <w:rFonts w:ascii="FbSfaradi" w:hAnsi="FbSfaradi" w:cs="FbSfaradi" w:hint="cs"/>
          <w:sz w:val="24"/>
          <w:szCs w:val="24"/>
          <w:rtl/>
        </w:rPr>
        <w:t>שבתוך הדו</w:t>
      </w:r>
      <w:r w:rsidRPr="00A25C99">
        <w:rPr>
          <w:rFonts w:ascii="FbSfaradi" w:hAnsi="FbSfaradi" w:cs="FbSfaradi" w:hint="cs"/>
          <w:sz w:val="24"/>
          <w:szCs w:val="24"/>
        </w:rPr>
        <w:t>"</w:t>
      </w:r>
      <w:r w:rsidRPr="00A25C99">
        <w:rPr>
          <w:rFonts w:ascii="FbSfaradi" w:hAnsi="FbSfaradi" w:cs="FbSfaradi" w:hint="cs"/>
          <w:sz w:val="24"/>
          <w:szCs w:val="24"/>
          <w:rtl/>
        </w:rPr>
        <w:t>ח</w:t>
      </w:r>
      <w:r>
        <w:rPr>
          <w:rFonts w:ascii="FbSfaradi" w:hAnsi="FbSfaradi" w:cs="FbSfaradi" w:hint="cs"/>
          <w:sz w:val="24"/>
          <w:szCs w:val="24"/>
          <w:rtl/>
        </w:rPr>
        <w:t>:</w:t>
      </w:r>
      <w:r w:rsidRPr="00A25C99">
        <w:rPr>
          <w:rFonts w:ascii="FbSfaradi" w:hAnsi="FbSfaradi" w:cs="FbSfaradi" w:hint="cs"/>
          <w:sz w:val="24"/>
          <w:szCs w:val="24"/>
          <w:rtl/>
        </w:rPr>
        <w:t>]</w:t>
      </w:r>
      <w:r w:rsidRPr="00A25C99">
        <w:rPr>
          <w:rFonts w:ascii="FbSfaradi" w:hAnsi="FbSfaradi" w:cs="FbSfaradi" w:hint="cs"/>
          <w:sz w:val="24"/>
          <w:szCs w:val="24"/>
        </w:rPr>
        <w:t xml:space="preserve"> </w:t>
      </w:r>
      <w:r w:rsidRPr="00A25C99">
        <w:rPr>
          <w:rFonts w:ascii="FbSfaradi" w:hAnsi="FbSfaradi" w:cs="FbSfaradi" w:hint="cs"/>
          <w:b/>
          <w:bCs/>
          <w:sz w:val="24"/>
          <w:szCs w:val="24"/>
          <w:rtl/>
        </w:rPr>
        <w:t>לא נזכר כאן</w:t>
      </w:r>
      <w:r w:rsidRPr="00A25C99">
        <w:rPr>
          <w:rFonts w:ascii="FbSfaradi" w:hAnsi="FbSfaradi" w:cs="FbSfaradi" w:hint="cs"/>
          <w:b/>
          <w:bCs/>
          <w:sz w:val="24"/>
          <w:szCs w:val="24"/>
        </w:rPr>
        <w:t>!</w:t>
      </w:r>
    </w:p>
    <w:p w:rsidR="00A25C99" w:rsidRPr="00A25C99" w:rsidRDefault="00A25C99" w:rsidP="00421D80">
      <w:pPr>
        <w:pStyle w:val="a4"/>
        <w:spacing w:line="360" w:lineRule="auto"/>
        <w:jc w:val="both"/>
        <w:rPr>
          <w:rFonts w:ascii="FbSfaradi" w:hAnsi="FbSfaradi" w:cs="FbSfaradi"/>
          <w:b/>
          <w:bCs/>
          <w:sz w:val="24"/>
          <w:szCs w:val="24"/>
          <w:rtl/>
        </w:rPr>
      </w:pPr>
      <w:r w:rsidRPr="00A25C99">
        <w:rPr>
          <w:rFonts w:ascii="FbSfaradi" w:hAnsi="FbSfaradi" w:cs="FbSfaradi" w:hint="cs"/>
          <w:b/>
          <w:bCs/>
          <w:sz w:val="24"/>
          <w:szCs w:val="24"/>
          <w:rtl/>
        </w:rPr>
        <w:t>אזכיר עה</w:t>
      </w:r>
      <w:r w:rsidRPr="00A25C99">
        <w:rPr>
          <w:rFonts w:ascii="FbSfaradi" w:hAnsi="FbSfaradi" w:cs="FbSfaradi" w:hint="cs"/>
          <w:b/>
          <w:bCs/>
          <w:sz w:val="24"/>
          <w:szCs w:val="24"/>
        </w:rPr>
        <w:t>"</w:t>
      </w:r>
      <w:r w:rsidRPr="00A25C99">
        <w:rPr>
          <w:rFonts w:ascii="FbSfaradi" w:hAnsi="FbSfaradi" w:cs="FbSfaradi" w:hint="cs"/>
          <w:b/>
          <w:bCs/>
          <w:sz w:val="24"/>
          <w:szCs w:val="24"/>
          <w:rtl/>
        </w:rPr>
        <w:t>צ</w:t>
      </w:r>
    </w:p>
    <w:p w:rsidR="005D5315" w:rsidRDefault="005D5315" w:rsidP="00421D80">
      <w:pPr>
        <w:pStyle w:val="a3"/>
        <w:spacing w:before="0" w:after="100"/>
        <w:rPr>
          <w:rtl/>
        </w:rPr>
      </w:pPr>
      <w:bookmarkStart w:id="101" w:name="_Toc528301418"/>
      <w:r>
        <w:rPr>
          <w:rFonts w:hint="cs"/>
          <w:rtl/>
        </w:rPr>
        <w:t>עניני משיח וגאולה</w:t>
      </w:r>
      <w:bookmarkEnd w:id="101"/>
    </w:p>
    <w:p w:rsidR="007B76B9" w:rsidRDefault="007B76B9" w:rsidP="00421D80">
      <w:pPr>
        <w:pStyle w:val="a"/>
        <w:rPr>
          <w:lang w:bidi="ar-SA"/>
        </w:rPr>
      </w:pPr>
      <w:bookmarkStart w:id="102" w:name="_Toc528301419"/>
      <w:r>
        <w:rPr>
          <w:rFonts w:hint="cs"/>
          <w:rtl/>
        </w:rPr>
        <w:t>עתיד</w:t>
      </w:r>
      <w:r>
        <w:rPr>
          <w:rFonts w:hint="cs"/>
          <w:lang w:bidi="ar-SA"/>
        </w:rPr>
        <w:t xml:space="preserve"> </w:t>
      </w:r>
      <w:r>
        <w:rPr>
          <w:rFonts w:hint="cs"/>
          <w:rtl/>
        </w:rPr>
        <w:t>הקב</w:t>
      </w:r>
      <w:r>
        <w:rPr>
          <w:rFonts w:hint="cs"/>
          <w:lang w:bidi="ar-SA"/>
        </w:rPr>
        <w:t>"</w:t>
      </w:r>
      <w:r>
        <w:rPr>
          <w:rFonts w:hint="cs"/>
          <w:rtl/>
        </w:rPr>
        <w:t>ה</w:t>
      </w:r>
      <w:r>
        <w:rPr>
          <w:rFonts w:hint="cs"/>
          <w:lang w:bidi="ar-SA"/>
        </w:rPr>
        <w:t xml:space="preserve"> </w:t>
      </w:r>
      <w:r>
        <w:rPr>
          <w:rFonts w:hint="cs"/>
          <w:rtl/>
        </w:rPr>
        <w:t>להוסיף</w:t>
      </w:r>
      <w:r>
        <w:rPr>
          <w:rFonts w:hint="cs"/>
          <w:lang w:bidi="ar-SA"/>
        </w:rPr>
        <w:t xml:space="preserve"> </w:t>
      </w:r>
      <w:r>
        <w:rPr>
          <w:rFonts w:hint="cs"/>
          <w:rtl/>
        </w:rPr>
        <w:t>על</w:t>
      </w:r>
      <w:r>
        <w:rPr>
          <w:rFonts w:hint="cs"/>
          <w:lang w:bidi="ar-SA"/>
        </w:rPr>
        <w:t xml:space="preserve"> </w:t>
      </w:r>
      <w:r>
        <w:rPr>
          <w:rFonts w:hint="cs"/>
          <w:rtl/>
        </w:rPr>
        <w:t>ירושלים</w:t>
      </w:r>
      <w:r>
        <w:rPr>
          <w:rFonts w:hint="cs"/>
          <w:lang w:bidi="ar-SA"/>
        </w:rPr>
        <w:t xml:space="preserve"> </w:t>
      </w:r>
      <w:r>
        <w:rPr>
          <w:rFonts w:hint="cs"/>
          <w:rtl/>
        </w:rPr>
        <w:t>עד</w:t>
      </w:r>
      <w:r>
        <w:rPr>
          <w:rFonts w:hint="cs"/>
          <w:lang w:bidi="ar-SA"/>
        </w:rPr>
        <w:t xml:space="preserve"> </w:t>
      </w:r>
      <w:r>
        <w:rPr>
          <w:rFonts w:hint="cs"/>
          <w:rtl/>
        </w:rPr>
        <w:t>שהסוס</w:t>
      </w:r>
      <w:r>
        <w:rPr>
          <w:rFonts w:hint="cs"/>
          <w:lang w:bidi="ar-SA"/>
        </w:rPr>
        <w:t xml:space="preserve"> </w:t>
      </w:r>
      <w:r>
        <w:rPr>
          <w:rFonts w:hint="cs"/>
          <w:rtl/>
        </w:rPr>
        <w:t>רץ</w:t>
      </w:r>
      <w:r>
        <w:rPr>
          <w:rFonts w:hint="cs"/>
          <w:lang w:bidi="ar-SA"/>
        </w:rPr>
        <w:t xml:space="preserve"> </w:t>
      </w:r>
      <w:r>
        <w:rPr>
          <w:rFonts w:hint="cs"/>
          <w:rtl/>
        </w:rPr>
        <w:t>ומציל</w:t>
      </w:r>
      <w:r w:rsidRPr="007B76B9">
        <w:rPr>
          <w:rStyle w:val="FootnoteReference"/>
          <w:rFonts w:ascii="FbFrankReal" w:hAnsi="FbFrankReal" w:cs="FbFrankReal"/>
          <w:sz w:val="28"/>
          <w:szCs w:val="28"/>
          <w:lang w:bidi="ar-SA"/>
        </w:rPr>
        <w:footnoteReference w:id="2"/>
      </w:r>
      <w:bookmarkEnd w:id="102"/>
      <w:r>
        <w:rPr>
          <w:lang w:bidi="ar-SA"/>
        </w:rPr>
        <w:t xml:space="preserve"> </w:t>
      </w:r>
    </w:p>
    <w:p w:rsidR="007B76B9" w:rsidRDefault="00FC146B" w:rsidP="00421D80">
      <w:pPr>
        <w:pStyle w:val="a0"/>
        <w:rPr>
          <w:rtl/>
        </w:rPr>
      </w:pPr>
      <w:bookmarkStart w:id="103" w:name="_Toc528301420"/>
      <w:r>
        <w:rPr>
          <w:rFonts w:hint="cs"/>
          <w:rtl/>
        </w:rPr>
        <w:t xml:space="preserve">הרב </w:t>
      </w:r>
      <w:r w:rsidR="007B76B9">
        <w:rPr>
          <w:rFonts w:hint="cs"/>
          <w:rtl/>
        </w:rPr>
        <w:t>שלום</w:t>
      </w:r>
      <w:r w:rsidR="007B76B9">
        <w:rPr>
          <w:rFonts w:hint="cs"/>
          <w:lang w:bidi="ar-SA"/>
        </w:rPr>
        <w:t xml:space="preserve"> </w:t>
      </w:r>
      <w:r w:rsidR="007B76B9">
        <w:rPr>
          <w:rFonts w:hint="cs"/>
          <w:rtl/>
        </w:rPr>
        <w:t>צירקינד</w:t>
      </w:r>
      <w:bookmarkEnd w:id="103"/>
    </w:p>
    <w:p w:rsidR="00DE524E" w:rsidRPr="00DE524E" w:rsidRDefault="00DE524E" w:rsidP="00421D80">
      <w:pPr>
        <w:pStyle w:val="a1"/>
        <w:rPr>
          <w:lang w:val="en-GB"/>
        </w:rPr>
      </w:pPr>
      <w:r>
        <w:rPr>
          <w:rtl/>
        </w:rPr>
        <w:t>תושב</w:t>
      </w:r>
      <w:r>
        <w:t xml:space="preserve"> </w:t>
      </w:r>
      <w:r>
        <w:rPr>
          <w:rtl/>
        </w:rPr>
        <w:t>בשכונה</w:t>
      </w:r>
    </w:p>
    <w:p w:rsidR="007B76B9" w:rsidRDefault="007B76B9" w:rsidP="00421D80">
      <w:pPr>
        <w:pStyle w:val="a2"/>
        <w:rPr>
          <w:lang w:bidi="ar-SA"/>
        </w:rPr>
      </w:pPr>
      <w:r>
        <w:rPr>
          <w:rFonts w:hint="cs"/>
          <w:rtl/>
        </w:rPr>
        <w:t>מבואר</w:t>
      </w:r>
      <w:r>
        <w:rPr>
          <w:rFonts w:hint="cs"/>
          <w:lang w:bidi="ar-SA"/>
        </w:rPr>
        <w:t xml:space="preserve"> </w:t>
      </w:r>
      <w:r>
        <w:rPr>
          <w:rFonts w:hint="cs"/>
          <w:rtl/>
        </w:rPr>
        <w:t>בגמרא</w:t>
      </w:r>
      <w:r>
        <w:rPr>
          <w:rFonts w:hint="cs"/>
          <w:lang w:bidi="ar-SA"/>
        </w:rPr>
        <w:t xml:space="preserve"> </w:t>
      </w:r>
      <w:r>
        <w:rPr>
          <w:rFonts w:hint="cs"/>
          <w:rtl/>
        </w:rPr>
        <w:t>פסחים</w:t>
      </w:r>
      <w:r>
        <w:rPr>
          <w:rFonts w:hint="cs"/>
          <w:lang w:bidi="ar-SA"/>
        </w:rPr>
        <w:t xml:space="preserve"> </w:t>
      </w:r>
      <w:r>
        <w:rPr>
          <w:rFonts w:hint="cs"/>
          <w:rtl/>
        </w:rPr>
        <w:t>נ</w:t>
      </w:r>
      <w:r>
        <w:rPr>
          <w:rFonts w:hint="cs"/>
          <w:lang w:bidi="ar-SA"/>
        </w:rPr>
        <w:t xml:space="preserve">, </w:t>
      </w:r>
      <w:r>
        <w:rPr>
          <w:rFonts w:hint="cs"/>
          <w:rtl/>
        </w:rPr>
        <w:t>א</w:t>
      </w:r>
      <w:r>
        <w:rPr>
          <w:rFonts w:hint="cs"/>
          <w:lang w:bidi="ar-SA"/>
        </w:rPr>
        <w:t>:</w:t>
      </w:r>
      <w:r>
        <w:rPr>
          <w:rFonts w:hint="cs"/>
          <w:rtl/>
        </w:rPr>
        <w:t xml:space="preserve"> </w:t>
      </w:r>
      <w:r>
        <w:rPr>
          <w:rFonts w:ascii="Narkisim" w:hAnsi="Narkisim" w:cs="Narkisim" w:hint="cs"/>
          <w:rtl/>
        </w:rPr>
        <w:t>(</w:t>
      </w:r>
      <w:r>
        <w:rPr>
          <w:rFonts w:hint="cs"/>
          <w:rtl/>
        </w:rPr>
        <w:t>זכריה</w:t>
      </w:r>
      <w:r>
        <w:rPr>
          <w:rFonts w:hint="cs"/>
          <w:lang w:bidi="ar-SA"/>
        </w:rPr>
        <w:t xml:space="preserve"> </w:t>
      </w:r>
      <w:r>
        <w:rPr>
          <w:rFonts w:hint="cs"/>
          <w:rtl/>
        </w:rPr>
        <w:t>יד</w:t>
      </w:r>
      <w:r>
        <w:rPr>
          <w:rFonts w:ascii="Narkisim" w:hAnsi="Narkisim" w:cs="Narkisim" w:hint="cs"/>
          <w:lang w:bidi="ar-SA"/>
        </w:rPr>
        <w:t xml:space="preserve">, </w:t>
      </w:r>
      <w:r>
        <w:rPr>
          <w:rFonts w:hint="cs"/>
          <w:rtl/>
        </w:rPr>
        <w:t>כ</w:t>
      </w:r>
      <w:r>
        <w:rPr>
          <w:rFonts w:ascii="Narkisim" w:hAnsi="Narkisim" w:cs="Narkisim" w:hint="cs"/>
          <w:rtl/>
        </w:rPr>
        <w:t xml:space="preserve">) </w:t>
      </w:r>
      <w:r>
        <w:rPr>
          <w:rFonts w:hint="cs"/>
          <w:rtl/>
        </w:rPr>
        <w:t>ביום</w:t>
      </w:r>
      <w:r>
        <w:rPr>
          <w:rFonts w:hint="cs"/>
          <w:lang w:bidi="ar-SA"/>
        </w:rPr>
        <w:t xml:space="preserve"> </w:t>
      </w:r>
      <w:r>
        <w:rPr>
          <w:rFonts w:hint="cs"/>
          <w:rtl/>
        </w:rPr>
        <w:t>ההוא</w:t>
      </w:r>
      <w:r>
        <w:rPr>
          <w:rFonts w:hint="cs"/>
          <w:lang w:bidi="ar-SA"/>
        </w:rPr>
        <w:t xml:space="preserve"> </w:t>
      </w:r>
      <w:r>
        <w:rPr>
          <w:rFonts w:hint="cs"/>
          <w:rtl/>
        </w:rPr>
        <w:t>יהיה</w:t>
      </w:r>
      <w:r>
        <w:rPr>
          <w:rFonts w:hint="cs"/>
          <w:lang w:bidi="ar-SA"/>
        </w:rPr>
        <w:t xml:space="preserve"> </w:t>
      </w:r>
      <w:r>
        <w:rPr>
          <w:rFonts w:hint="cs"/>
          <w:rtl/>
        </w:rPr>
        <w:t>על</w:t>
      </w:r>
      <w:r>
        <w:rPr>
          <w:rFonts w:hint="cs"/>
          <w:lang w:bidi="ar-SA"/>
        </w:rPr>
        <w:t xml:space="preserve"> </w:t>
      </w:r>
      <w:r>
        <w:rPr>
          <w:rFonts w:hint="cs"/>
          <w:rtl/>
        </w:rPr>
        <w:t>מצלות</w:t>
      </w:r>
      <w:r>
        <w:rPr>
          <w:rFonts w:hint="cs"/>
          <w:lang w:bidi="ar-SA"/>
        </w:rPr>
        <w:t xml:space="preserve"> </w:t>
      </w:r>
      <w:r>
        <w:rPr>
          <w:rFonts w:hint="cs"/>
          <w:rtl/>
        </w:rPr>
        <w:t>הסוס</w:t>
      </w:r>
      <w:r>
        <w:rPr>
          <w:rFonts w:hint="cs"/>
          <w:lang w:bidi="ar-SA"/>
        </w:rPr>
        <w:t xml:space="preserve"> </w:t>
      </w:r>
      <w:r>
        <w:rPr>
          <w:rFonts w:hint="cs"/>
          <w:rtl/>
        </w:rPr>
        <w:t>קדש</w:t>
      </w:r>
      <w:r>
        <w:rPr>
          <w:rFonts w:hint="cs"/>
          <w:lang w:bidi="ar-SA"/>
        </w:rPr>
        <w:t xml:space="preserve"> </w:t>
      </w:r>
      <w:r>
        <w:rPr>
          <w:rFonts w:hint="cs"/>
          <w:rtl/>
        </w:rPr>
        <w:t>לה</w:t>
      </w:r>
      <w:r w:rsidR="00DC5128">
        <w:rPr>
          <w:rFonts w:ascii="Narkisim" w:hAnsi="Narkisim" w:cs="Narkisim" w:hint="cs"/>
          <w:rtl/>
        </w:rPr>
        <w:t>'</w:t>
      </w:r>
      <w:r>
        <w:rPr>
          <w:rFonts w:ascii="Narkisim" w:hAnsi="Narkisim" w:cs="Narkisim" w:hint="cs"/>
          <w:lang w:bidi="ar-SA"/>
        </w:rPr>
        <w:t xml:space="preserve">, </w:t>
      </w:r>
      <w:r>
        <w:rPr>
          <w:rFonts w:hint="cs"/>
          <w:rtl/>
        </w:rPr>
        <w:t>מאי</w:t>
      </w:r>
      <w:r>
        <w:rPr>
          <w:rFonts w:hint="cs"/>
          <w:lang w:bidi="ar-SA"/>
        </w:rPr>
        <w:t xml:space="preserve"> </w:t>
      </w:r>
      <w:r>
        <w:rPr>
          <w:rFonts w:hint="cs"/>
          <w:rtl/>
        </w:rPr>
        <w:t>מצלות</w:t>
      </w:r>
      <w:r>
        <w:rPr>
          <w:rFonts w:hint="cs"/>
          <w:lang w:bidi="ar-SA"/>
        </w:rPr>
        <w:t xml:space="preserve"> </w:t>
      </w:r>
      <w:r>
        <w:rPr>
          <w:rFonts w:hint="cs"/>
          <w:rtl/>
        </w:rPr>
        <w:t>הסוס</w:t>
      </w:r>
      <w:r>
        <w:rPr>
          <w:rFonts w:hint="cs"/>
          <w:lang w:bidi="ar-SA"/>
        </w:rPr>
        <w:t xml:space="preserve">, </w:t>
      </w:r>
      <w:r>
        <w:rPr>
          <w:rFonts w:hint="cs"/>
          <w:rtl/>
        </w:rPr>
        <w:t>א</w:t>
      </w:r>
      <w:r>
        <w:rPr>
          <w:rFonts w:ascii="Narkisim" w:hAnsi="Narkisim" w:cs="Narkisim" w:hint="cs"/>
          <w:lang w:bidi="ar-SA"/>
        </w:rPr>
        <w:t>"</w:t>
      </w:r>
      <w:r>
        <w:rPr>
          <w:rFonts w:hint="cs"/>
          <w:rtl/>
        </w:rPr>
        <w:t>ר</w:t>
      </w:r>
      <w:r>
        <w:rPr>
          <w:rFonts w:hint="cs"/>
          <w:lang w:bidi="ar-SA"/>
        </w:rPr>
        <w:t xml:space="preserve"> </w:t>
      </w:r>
      <w:r>
        <w:rPr>
          <w:rFonts w:hint="cs"/>
          <w:rtl/>
        </w:rPr>
        <w:t>יהושע</w:t>
      </w:r>
      <w:r>
        <w:rPr>
          <w:rFonts w:hint="cs"/>
          <w:lang w:bidi="ar-SA"/>
        </w:rPr>
        <w:t xml:space="preserve"> </w:t>
      </w:r>
      <w:r>
        <w:rPr>
          <w:rFonts w:hint="cs"/>
          <w:rtl/>
        </w:rPr>
        <w:t>בן</w:t>
      </w:r>
      <w:r>
        <w:rPr>
          <w:rFonts w:hint="cs"/>
          <w:lang w:bidi="ar-SA"/>
        </w:rPr>
        <w:t xml:space="preserve"> </w:t>
      </w:r>
      <w:r>
        <w:rPr>
          <w:rFonts w:hint="cs"/>
          <w:rtl/>
        </w:rPr>
        <w:t>לוי</w:t>
      </w:r>
      <w:r>
        <w:rPr>
          <w:rFonts w:hint="cs"/>
          <w:lang w:bidi="ar-SA"/>
        </w:rPr>
        <w:t xml:space="preserve"> </w:t>
      </w:r>
      <w:r>
        <w:rPr>
          <w:rFonts w:hint="cs"/>
          <w:rtl/>
        </w:rPr>
        <w:t>עתיד</w:t>
      </w:r>
      <w:r>
        <w:rPr>
          <w:rFonts w:hint="cs"/>
          <w:lang w:bidi="ar-SA"/>
        </w:rPr>
        <w:t xml:space="preserve"> </w:t>
      </w:r>
      <w:r>
        <w:rPr>
          <w:rFonts w:hint="cs"/>
          <w:rtl/>
        </w:rPr>
        <w:t>הקב</w:t>
      </w:r>
      <w:r>
        <w:rPr>
          <w:rFonts w:ascii="Narkisim" w:hAnsi="Narkisim" w:cs="Narkisim" w:hint="cs"/>
          <w:lang w:bidi="ar-SA"/>
        </w:rPr>
        <w:t>"</w:t>
      </w:r>
      <w:r>
        <w:rPr>
          <w:rFonts w:hint="cs"/>
          <w:rtl/>
        </w:rPr>
        <w:t>ה</w:t>
      </w:r>
      <w:r>
        <w:rPr>
          <w:rFonts w:hint="cs"/>
          <w:lang w:bidi="ar-SA"/>
        </w:rPr>
        <w:t xml:space="preserve"> </w:t>
      </w:r>
      <w:r>
        <w:rPr>
          <w:rFonts w:hint="cs"/>
          <w:rtl/>
        </w:rPr>
        <w:t>להוסיף</w:t>
      </w:r>
      <w:r>
        <w:rPr>
          <w:rFonts w:hint="cs"/>
          <w:lang w:bidi="ar-SA"/>
        </w:rPr>
        <w:t xml:space="preserve"> </w:t>
      </w:r>
      <w:r>
        <w:rPr>
          <w:rFonts w:hint="cs"/>
          <w:rtl/>
        </w:rPr>
        <w:t>על</w:t>
      </w:r>
      <w:r>
        <w:rPr>
          <w:rFonts w:hint="cs"/>
          <w:lang w:bidi="ar-SA"/>
        </w:rPr>
        <w:t xml:space="preserve"> </w:t>
      </w:r>
      <w:r>
        <w:rPr>
          <w:rFonts w:hint="cs"/>
          <w:rtl/>
        </w:rPr>
        <w:lastRenderedPageBreak/>
        <w:t>ירושלים</w:t>
      </w:r>
      <w:r>
        <w:rPr>
          <w:rFonts w:hint="cs"/>
          <w:lang w:bidi="ar-SA"/>
        </w:rPr>
        <w:t xml:space="preserve"> </w:t>
      </w:r>
      <w:r>
        <w:rPr>
          <w:rFonts w:hint="cs"/>
          <w:rtl/>
        </w:rPr>
        <w:t>עד</w:t>
      </w:r>
      <w:r>
        <w:rPr>
          <w:rFonts w:hint="cs"/>
          <w:lang w:bidi="ar-SA"/>
        </w:rPr>
        <w:t xml:space="preserve"> </w:t>
      </w:r>
      <w:r>
        <w:rPr>
          <w:rFonts w:hint="cs"/>
          <w:rtl/>
        </w:rPr>
        <w:t>שהסוס</w:t>
      </w:r>
      <w:r>
        <w:rPr>
          <w:rFonts w:hint="cs"/>
          <w:lang w:bidi="ar-SA"/>
        </w:rPr>
        <w:t xml:space="preserve"> </w:t>
      </w:r>
      <w:r>
        <w:rPr>
          <w:rFonts w:hint="cs"/>
          <w:rtl/>
        </w:rPr>
        <w:t>רץ</w:t>
      </w:r>
      <w:r>
        <w:rPr>
          <w:rFonts w:hint="cs"/>
          <w:lang w:bidi="ar-SA"/>
        </w:rPr>
        <w:t xml:space="preserve"> </w:t>
      </w:r>
      <w:r>
        <w:rPr>
          <w:rFonts w:hint="cs"/>
          <w:rtl/>
        </w:rPr>
        <w:t>ומציל</w:t>
      </w:r>
      <w:r w:rsidRPr="007B76B9">
        <w:rPr>
          <w:rStyle w:val="FootnoteReference"/>
          <w:lang w:bidi="ar-SA"/>
        </w:rPr>
        <w:footnoteReference w:id="3"/>
      </w:r>
      <w:r>
        <w:rPr>
          <w:rFonts w:hint="cs"/>
          <w:lang w:bidi="ar-SA"/>
        </w:rPr>
        <w:t xml:space="preserve"> </w:t>
      </w:r>
      <w:r>
        <w:rPr>
          <w:rFonts w:hint="cs"/>
          <w:rtl/>
        </w:rPr>
        <w:t>. (ופירש</w:t>
      </w:r>
      <w:r>
        <w:rPr>
          <w:rFonts w:hint="cs"/>
          <w:lang w:bidi="ar-SA"/>
        </w:rPr>
        <w:t xml:space="preserve"> </w:t>
      </w:r>
      <w:r>
        <w:rPr>
          <w:rFonts w:hint="cs"/>
          <w:rtl/>
        </w:rPr>
        <w:t>רש</w:t>
      </w:r>
      <w:r>
        <w:rPr>
          <w:rFonts w:hint="cs"/>
          <w:lang w:bidi="ar-SA"/>
        </w:rPr>
        <w:t>"</w:t>
      </w:r>
      <w:r>
        <w:rPr>
          <w:rFonts w:hint="cs"/>
          <w:rtl/>
        </w:rPr>
        <w:t>י</w:t>
      </w:r>
      <w:r>
        <w:rPr>
          <w:rFonts w:hint="cs"/>
          <w:lang w:bidi="ar-SA"/>
        </w:rPr>
        <w:t xml:space="preserve">: </w:t>
      </w:r>
      <w:r>
        <w:rPr>
          <w:rFonts w:hint="cs"/>
          <w:rtl/>
        </w:rPr>
        <w:t>עד</w:t>
      </w:r>
      <w:r>
        <w:rPr>
          <w:rFonts w:hint="cs"/>
          <w:lang w:bidi="ar-SA"/>
        </w:rPr>
        <w:t xml:space="preserve"> </w:t>
      </w:r>
      <w:r>
        <w:rPr>
          <w:rFonts w:hint="cs"/>
          <w:rtl/>
        </w:rPr>
        <w:t>שעה</w:t>
      </w:r>
      <w:r>
        <w:rPr>
          <w:rFonts w:hint="cs"/>
          <w:lang w:bidi="ar-SA"/>
        </w:rPr>
        <w:t xml:space="preserve"> </w:t>
      </w:r>
      <w:r>
        <w:rPr>
          <w:rFonts w:hint="cs"/>
          <w:rtl/>
        </w:rPr>
        <w:t>שהסוס</w:t>
      </w:r>
      <w:r>
        <w:rPr>
          <w:rFonts w:hint="cs"/>
          <w:lang w:bidi="ar-SA"/>
        </w:rPr>
        <w:t xml:space="preserve"> </w:t>
      </w:r>
      <w:r>
        <w:rPr>
          <w:rFonts w:hint="cs"/>
          <w:rtl/>
        </w:rPr>
        <w:t>רץ</w:t>
      </w:r>
      <w:r>
        <w:rPr>
          <w:rFonts w:hint="cs"/>
          <w:lang w:bidi="ar-SA"/>
        </w:rPr>
        <w:t xml:space="preserve"> </w:t>
      </w:r>
      <w:r>
        <w:rPr>
          <w:rFonts w:hint="cs"/>
          <w:rtl/>
        </w:rPr>
        <w:t>ומציל</w:t>
      </w:r>
      <w:r>
        <w:rPr>
          <w:rFonts w:hint="cs"/>
          <w:lang w:bidi="ar-SA"/>
        </w:rPr>
        <w:t xml:space="preserve">. </w:t>
      </w:r>
      <w:r>
        <w:rPr>
          <w:rFonts w:hint="cs"/>
          <w:rtl/>
        </w:rPr>
        <w:t>כשיעור</w:t>
      </w:r>
      <w:r>
        <w:rPr>
          <w:rFonts w:hint="cs"/>
          <w:lang w:bidi="ar-SA"/>
        </w:rPr>
        <w:t xml:space="preserve"> </w:t>
      </w:r>
      <w:r>
        <w:rPr>
          <w:rFonts w:hint="cs"/>
          <w:rtl/>
        </w:rPr>
        <w:t>מרוצת</w:t>
      </w:r>
      <w:r>
        <w:rPr>
          <w:rFonts w:hint="cs"/>
          <w:lang w:bidi="ar-SA"/>
        </w:rPr>
        <w:t xml:space="preserve"> </w:t>
      </w:r>
      <w:r>
        <w:rPr>
          <w:rFonts w:hint="cs"/>
          <w:rtl/>
        </w:rPr>
        <w:t>הסוס</w:t>
      </w:r>
      <w:r>
        <w:rPr>
          <w:rFonts w:hint="cs"/>
          <w:lang w:bidi="ar-SA"/>
        </w:rPr>
        <w:t xml:space="preserve"> </w:t>
      </w:r>
      <w:r>
        <w:rPr>
          <w:rFonts w:hint="cs"/>
          <w:rtl/>
        </w:rPr>
        <w:t>עד</w:t>
      </w:r>
      <w:r>
        <w:rPr>
          <w:rFonts w:hint="cs"/>
          <w:lang w:bidi="ar-SA"/>
        </w:rPr>
        <w:t xml:space="preserve"> </w:t>
      </w:r>
      <w:r>
        <w:rPr>
          <w:rFonts w:hint="cs"/>
          <w:rtl/>
        </w:rPr>
        <w:t>חצי</w:t>
      </w:r>
      <w:r>
        <w:rPr>
          <w:rFonts w:hint="cs"/>
          <w:lang w:bidi="ar-SA"/>
        </w:rPr>
        <w:t xml:space="preserve"> </w:t>
      </w:r>
      <w:r>
        <w:rPr>
          <w:rFonts w:hint="cs"/>
          <w:rtl/>
        </w:rPr>
        <w:t>היום</w:t>
      </w:r>
      <w:r>
        <w:rPr>
          <w:rFonts w:hint="cs"/>
          <w:lang w:bidi="ar-SA"/>
        </w:rPr>
        <w:t xml:space="preserve">, </w:t>
      </w:r>
      <w:r>
        <w:rPr>
          <w:rFonts w:hint="cs"/>
          <w:rtl/>
        </w:rPr>
        <w:t>ולשון</w:t>
      </w:r>
      <w:r>
        <w:rPr>
          <w:rFonts w:hint="cs"/>
          <w:lang w:bidi="ar-SA"/>
        </w:rPr>
        <w:t xml:space="preserve"> </w:t>
      </w:r>
      <w:r>
        <w:rPr>
          <w:rFonts w:hint="cs"/>
          <w:rtl/>
        </w:rPr>
        <w:t>מציל</w:t>
      </w:r>
      <w:r>
        <w:rPr>
          <w:rFonts w:hint="cs"/>
          <w:lang w:bidi="ar-SA"/>
        </w:rPr>
        <w:t xml:space="preserve"> </w:t>
      </w:r>
      <w:r>
        <w:rPr>
          <w:rFonts w:hint="cs"/>
          <w:rtl/>
        </w:rPr>
        <w:t>שצילו</w:t>
      </w:r>
      <w:r>
        <w:rPr>
          <w:rFonts w:hint="cs"/>
          <w:lang w:bidi="ar-SA"/>
        </w:rPr>
        <w:t xml:space="preserve"> </w:t>
      </w:r>
      <w:r>
        <w:rPr>
          <w:rFonts w:hint="cs"/>
          <w:rtl/>
        </w:rPr>
        <w:t>תחתיו</w:t>
      </w:r>
      <w:r>
        <w:rPr>
          <w:rFonts w:hint="cs"/>
          <w:lang w:bidi="ar-SA"/>
        </w:rPr>
        <w:t xml:space="preserve">, </w:t>
      </w:r>
      <w:r>
        <w:rPr>
          <w:rFonts w:hint="cs"/>
          <w:rtl/>
        </w:rPr>
        <w:t>שכל</w:t>
      </w:r>
      <w:r>
        <w:rPr>
          <w:rFonts w:hint="cs"/>
          <w:lang w:bidi="ar-SA"/>
        </w:rPr>
        <w:t xml:space="preserve"> </w:t>
      </w:r>
      <w:r>
        <w:rPr>
          <w:rFonts w:hint="cs"/>
          <w:rtl/>
        </w:rPr>
        <w:t>שעות</w:t>
      </w:r>
      <w:r>
        <w:rPr>
          <w:rFonts w:hint="cs"/>
          <w:lang w:bidi="ar-SA"/>
        </w:rPr>
        <w:t xml:space="preserve"> </w:t>
      </w:r>
      <w:r>
        <w:rPr>
          <w:rFonts w:hint="cs"/>
          <w:rtl/>
        </w:rPr>
        <w:t>היום</w:t>
      </w:r>
      <w:r>
        <w:rPr>
          <w:rFonts w:hint="cs"/>
          <w:lang w:bidi="ar-SA"/>
        </w:rPr>
        <w:t xml:space="preserve"> </w:t>
      </w:r>
      <w:r>
        <w:rPr>
          <w:rFonts w:hint="cs"/>
          <w:rtl/>
        </w:rPr>
        <w:t>חמה</w:t>
      </w:r>
      <w:r>
        <w:rPr>
          <w:rFonts w:hint="cs"/>
          <w:lang w:bidi="ar-SA"/>
        </w:rPr>
        <w:t xml:space="preserve"> </w:t>
      </w:r>
      <w:r>
        <w:rPr>
          <w:rFonts w:hint="cs"/>
          <w:rtl/>
        </w:rPr>
        <w:t>נוטה</w:t>
      </w:r>
      <w:r>
        <w:rPr>
          <w:rFonts w:hint="cs"/>
          <w:lang w:bidi="ar-SA"/>
        </w:rPr>
        <w:t xml:space="preserve"> </w:t>
      </w:r>
      <w:r>
        <w:rPr>
          <w:rFonts w:hint="cs"/>
          <w:rtl/>
        </w:rPr>
        <w:t>לצדדין</w:t>
      </w:r>
      <w:r>
        <w:rPr>
          <w:rFonts w:hint="cs"/>
          <w:lang w:bidi="ar-SA"/>
        </w:rPr>
        <w:t xml:space="preserve">, </w:t>
      </w:r>
      <w:r>
        <w:rPr>
          <w:rFonts w:hint="cs"/>
          <w:rtl/>
        </w:rPr>
        <w:t>וצל</w:t>
      </w:r>
      <w:r>
        <w:rPr>
          <w:rFonts w:hint="cs"/>
          <w:lang w:bidi="ar-SA"/>
        </w:rPr>
        <w:t xml:space="preserve"> </w:t>
      </w:r>
      <w:r>
        <w:rPr>
          <w:rFonts w:hint="cs"/>
          <w:rtl/>
        </w:rPr>
        <w:t>האדם</w:t>
      </w:r>
      <w:r>
        <w:rPr>
          <w:rFonts w:hint="cs"/>
          <w:lang w:bidi="ar-SA"/>
        </w:rPr>
        <w:t xml:space="preserve"> </w:t>
      </w:r>
      <w:r>
        <w:rPr>
          <w:rFonts w:hint="cs"/>
          <w:rtl/>
        </w:rPr>
        <w:t>וצל</w:t>
      </w:r>
      <w:r>
        <w:rPr>
          <w:rFonts w:hint="cs"/>
          <w:lang w:bidi="ar-SA"/>
        </w:rPr>
        <w:t xml:space="preserve"> </w:t>
      </w:r>
      <w:r>
        <w:rPr>
          <w:rFonts w:hint="cs"/>
          <w:rtl/>
        </w:rPr>
        <w:t>הבהמה</w:t>
      </w:r>
      <w:r>
        <w:rPr>
          <w:rFonts w:hint="cs"/>
          <w:lang w:bidi="ar-SA"/>
        </w:rPr>
        <w:t xml:space="preserve"> </w:t>
      </w:r>
      <w:r>
        <w:rPr>
          <w:rFonts w:hint="cs"/>
          <w:rtl/>
        </w:rPr>
        <w:t>נוטה</w:t>
      </w:r>
      <w:r>
        <w:rPr>
          <w:rFonts w:hint="cs"/>
          <w:lang w:bidi="ar-SA"/>
        </w:rPr>
        <w:t xml:space="preserve"> </w:t>
      </w:r>
      <w:r>
        <w:rPr>
          <w:rFonts w:hint="cs"/>
          <w:rtl/>
        </w:rPr>
        <w:t>לצידו</w:t>
      </w:r>
      <w:r>
        <w:rPr>
          <w:rFonts w:hint="cs"/>
          <w:lang w:bidi="ar-SA"/>
        </w:rPr>
        <w:t xml:space="preserve">, </w:t>
      </w:r>
      <w:r>
        <w:rPr>
          <w:rFonts w:hint="cs"/>
          <w:rtl/>
        </w:rPr>
        <w:t>כשחמה</w:t>
      </w:r>
      <w:r>
        <w:rPr>
          <w:rFonts w:hint="cs"/>
          <w:lang w:bidi="ar-SA"/>
        </w:rPr>
        <w:t xml:space="preserve"> </w:t>
      </w:r>
      <w:r>
        <w:rPr>
          <w:rFonts w:hint="cs"/>
          <w:rtl/>
        </w:rPr>
        <w:t>במזרח</w:t>
      </w:r>
      <w:r>
        <w:rPr>
          <w:rFonts w:hint="cs"/>
          <w:lang w:bidi="ar-SA"/>
        </w:rPr>
        <w:t xml:space="preserve"> </w:t>
      </w:r>
      <w:r>
        <w:rPr>
          <w:rFonts w:hint="cs"/>
          <w:rtl/>
        </w:rPr>
        <w:t>צל</w:t>
      </w:r>
      <w:r>
        <w:rPr>
          <w:rFonts w:hint="cs"/>
          <w:lang w:bidi="ar-SA"/>
        </w:rPr>
        <w:t xml:space="preserve"> </w:t>
      </w:r>
      <w:r>
        <w:rPr>
          <w:rFonts w:hint="cs"/>
          <w:rtl/>
        </w:rPr>
        <w:t>האדם</w:t>
      </w:r>
      <w:r>
        <w:rPr>
          <w:rFonts w:hint="cs"/>
          <w:lang w:bidi="ar-SA"/>
        </w:rPr>
        <w:t xml:space="preserve"> </w:t>
      </w:r>
      <w:r>
        <w:rPr>
          <w:rFonts w:hint="cs"/>
          <w:rtl/>
        </w:rPr>
        <w:t>למערב</w:t>
      </w:r>
      <w:r>
        <w:rPr>
          <w:rFonts w:hint="cs"/>
          <w:lang w:bidi="ar-SA"/>
        </w:rPr>
        <w:t xml:space="preserve">, </w:t>
      </w:r>
      <w:r>
        <w:rPr>
          <w:rFonts w:hint="cs"/>
          <w:rtl/>
        </w:rPr>
        <w:t>אבל</w:t>
      </w:r>
      <w:r>
        <w:rPr>
          <w:rFonts w:hint="cs"/>
          <w:lang w:bidi="ar-SA"/>
        </w:rPr>
        <w:t xml:space="preserve"> </w:t>
      </w:r>
      <w:r>
        <w:rPr>
          <w:rFonts w:hint="cs"/>
          <w:rtl/>
        </w:rPr>
        <w:t>בחצי</w:t>
      </w:r>
      <w:r>
        <w:rPr>
          <w:rFonts w:hint="cs"/>
          <w:lang w:bidi="ar-SA"/>
        </w:rPr>
        <w:t xml:space="preserve"> </w:t>
      </w:r>
      <w:r>
        <w:rPr>
          <w:rFonts w:hint="cs"/>
          <w:rtl/>
        </w:rPr>
        <w:t>היום</w:t>
      </w:r>
      <w:r>
        <w:rPr>
          <w:rFonts w:hint="cs"/>
          <w:lang w:bidi="ar-SA"/>
        </w:rPr>
        <w:t xml:space="preserve"> </w:t>
      </w:r>
      <w:r>
        <w:rPr>
          <w:rFonts w:hint="cs"/>
          <w:rtl/>
        </w:rPr>
        <w:t>חמה</w:t>
      </w:r>
      <w:r>
        <w:rPr>
          <w:rFonts w:hint="cs"/>
          <w:lang w:bidi="ar-SA"/>
        </w:rPr>
        <w:t xml:space="preserve"> </w:t>
      </w:r>
      <w:r>
        <w:rPr>
          <w:rFonts w:hint="cs"/>
          <w:rtl/>
        </w:rPr>
        <w:t>עומדת</w:t>
      </w:r>
      <w:r>
        <w:rPr>
          <w:rFonts w:hint="cs"/>
          <w:lang w:bidi="ar-SA"/>
        </w:rPr>
        <w:t xml:space="preserve"> </w:t>
      </w:r>
      <w:r>
        <w:rPr>
          <w:rFonts w:hint="cs"/>
          <w:rtl/>
        </w:rPr>
        <w:t>באמצע</w:t>
      </w:r>
      <w:r>
        <w:rPr>
          <w:rFonts w:hint="cs"/>
          <w:lang w:bidi="ar-SA"/>
        </w:rPr>
        <w:t xml:space="preserve"> </w:t>
      </w:r>
      <w:r>
        <w:rPr>
          <w:rFonts w:hint="cs"/>
          <w:rtl/>
        </w:rPr>
        <w:t>הרקיע</w:t>
      </w:r>
      <w:r>
        <w:rPr>
          <w:rFonts w:hint="cs"/>
          <w:lang w:bidi="ar-SA"/>
        </w:rPr>
        <w:t xml:space="preserve"> </w:t>
      </w:r>
      <w:r>
        <w:rPr>
          <w:rFonts w:hint="cs"/>
          <w:rtl/>
        </w:rPr>
        <w:t>בראש</w:t>
      </w:r>
      <w:r>
        <w:rPr>
          <w:rFonts w:hint="cs"/>
          <w:lang w:bidi="ar-SA"/>
        </w:rPr>
        <w:t xml:space="preserve"> </w:t>
      </w:r>
      <w:r>
        <w:rPr>
          <w:rFonts w:hint="cs"/>
          <w:rtl/>
        </w:rPr>
        <w:t>כל</w:t>
      </w:r>
      <w:r>
        <w:rPr>
          <w:rFonts w:hint="cs"/>
          <w:lang w:bidi="ar-SA"/>
        </w:rPr>
        <w:t xml:space="preserve"> </w:t>
      </w:r>
      <w:r>
        <w:rPr>
          <w:rFonts w:hint="cs"/>
          <w:rtl/>
        </w:rPr>
        <w:t>האדם</w:t>
      </w:r>
      <w:r>
        <w:rPr>
          <w:rFonts w:hint="cs"/>
          <w:lang w:bidi="ar-SA"/>
        </w:rPr>
        <w:t xml:space="preserve">, </w:t>
      </w:r>
      <w:r>
        <w:rPr>
          <w:rFonts w:hint="cs"/>
          <w:rtl/>
        </w:rPr>
        <w:t>וצל</w:t>
      </w:r>
      <w:r>
        <w:rPr>
          <w:rFonts w:hint="cs"/>
          <w:lang w:bidi="ar-SA"/>
        </w:rPr>
        <w:t xml:space="preserve"> </w:t>
      </w:r>
      <w:r>
        <w:rPr>
          <w:rFonts w:hint="cs"/>
          <w:rtl/>
        </w:rPr>
        <w:t>הסוס</w:t>
      </w:r>
      <w:r>
        <w:rPr>
          <w:rFonts w:hint="cs"/>
          <w:lang w:bidi="ar-SA"/>
        </w:rPr>
        <w:t xml:space="preserve"> </w:t>
      </w:r>
      <w:r>
        <w:rPr>
          <w:rFonts w:hint="cs"/>
          <w:rtl/>
        </w:rPr>
        <w:t>תחתיו)</w:t>
      </w:r>
      <w:r>
        <w:rPr>
          <w:rFonts w:hint="cs"/>
          <w:lang w:bidi="ar-SA"/>
        </w:rPr>
        <w:t>.</w:t>
      </w:r>
    </w:p>
    <w:p w:rsidR="007B76B9" w:rsidRDefault="007B76B9" w:rsidP="00421D80">
      <w:pPr>
        <w:pStyle w:val="a2"/>
      </w:pPr>
      <w:r>
        <w:rPr>
          <w:rFonts w:hint="cs"/>
          <w:rtl/>
        </w:rPr>
        <w:t>(וכן</w:t>
      </w:r>
      <w:r>
        <w:rPr>
          <w:rFonts w:hint="cs"/>
          <w:lang w:bidi="ar-SA"/>
        </w:rPr>
        <w:t xml:space="preserve"> </w:t>
      </w:r>
      <w:r>
        <w:rPr>
          <w:rFonts w:hint="cs"/>
          <w:rtl/>
        </w:rPr>
        <w:t>כתוב</w:t>
      </w:r>
      <w:r>
        <w:rPr>
          <w:rFonts w:hint="cs"/>
          <w:lang w:bidi="ar-SA"/>
        </w:rPr>
        <w:t xml:space="preserve"> </w:t>
      </w:r>
      <w:r>
        <w:rPr>
          <w:rFonts w:hint="cs"/>
          <w:rtl/>
        </w:rPr>
        <w:t>בירושלמי</w:t>
      </w:r>
      <w:r>
        <w:rPr>
          <w:rFonts w:hint="cs"/>
          <w:lang w:bidi="ar-SA"/>
        </w:rPr>
        <w:t xml:space="preserve"> </w:t>
      </w:r>
      <w:r>
        <w:rPr>
          <w:rFonts w:hint="cs"/>
          <w:rtl/>
        </w:rPr>
        <w:t>פסחים</w:t>
      </w:r>
      <w:r>
        <w:rPr>
          <w:rFonts w:hint="cs"/>
          <w:lang w:bidi="ar-SA"/>
        </w:rPr>
        <w:t xml:space="preserve"> </w:t>
      </w:r>
      <w:r>
        <w:rPr>
          <w:rFonts w:hint="cs"/>
          <w:rtl/>
        </w:rPr>
        <w:t>פרק</w:t>
      </w:r>
      <w:r>
        <w:rPr>
          <w:rFonts w:hint="cs"/>
          <w:lang w:bidi="ar-SA"/>
        </w:rPr>
        <w:t xml:space="preserve"> </w:t>
      </w:r>
      <w:r>
        <w:rPr>
          <w:rFonts w:hint="cs"/>
          <w:rtl/>
        </w:rPr>
        <w:t>ג</w:t>
      </w:r>
      <w:r>
        <w:rPr>
          <w:rFonts w:hint="cs"/>
          <w:lang w:bidi="ar-SA"/>
        </w:rPr>
        <w:t xml:space="preserve">' </w:t>
      </w:r>
      <w:r>
        <w:rPr>
          <w:rFonts w:hint="cs"/>
          <w:rtl/>
        </w:rPr>
        <w:t>הלכה</w:t>
      </w:r>
      <w:r>
        <w:rPr>
          <w:rFonts w:hint="cs"/>
          <w:lang w:bidi="ar-SA"/>
        </w:rPr>
        <w:t xml:space="preserve"> </w:t>
      </w:r>
      <w:r>
        <w:rPr>
          <w:rFonts w:hint="cs"/>
          <w:rtl/>
        </w:rPr>
        <w:t>ח</w:t>
      </w:r>
      <w:r>
        <w:rPr>
          <w:rFonts w:hint="cs"/>
          <w:lang w:bidi="ar-SA"/>
        </w:rPr>
        <w:t xml:space="preserve">: </w:t>
      </w:r>
      <w:r>
        <w:rPr>
          <w:rFonts w:hint="cs"/>
          <w:rtl/>
        </w:rPr>
        <w:t>רבי</w:t>
      </w:r>
      <w:r>
        <w:rPr>
          <w:rFonts w:hint="cs"/>
          <w:lang w:bidi="ar-SA"/>
        </w:rPr>
        <w:t xml:space="preserve"> </w:t>
      </w:r>
      <w:r>
        <w:rPr>
          <w:rFonts w:hint="cs"/>
          <w:rtl/>
        </w:rPr>
        <w:t>סימון</w:t>
      </w:r>
      <w:r>
        <w:rPr>
          <w:rFonts w:hint="cs"/>
          <w:lang w:bidi="ar-SA"/>
        </w:rPr>
        <w:t xml:space="preserve"> </w:t>
      </w:r>
      <w:r>
        <w:rPr>
          <w:rFonts w:hint="cs"/>
          <w:rtl/>
        </w:rPr>
        <w:t>בשם</w:t>
      </w:r>
      <w:r>
        <w:rPr>
          <w:rFonts w:hint="cs"/>
          <w:lang w:bidi="ar-SA"/>
        </w:rPr>
        <w:t xml:space="preserve"> </w:t>
      </w:r>
      <w:r>
        <w:rPr>
          <w:rFonts w:hint="cs"/>
          <w:rtl/>
        </w:rPr>
        <w:t>רבי</w:t>
      </w:r>
      <w:r>
        <w:rPr>
          <w:rFonts w:hint="cs"/>
          <w:lang w:bidi="ar-SA"/>
        </w:rPr>
        <w:t xml:space="preserve"> </w:t>
      </w:r>
      <w:r>
        <w:rPr>
          <w:rFonts w:hint="cs"/>
          <w:rtl/>
        </w:rPr>
        <w:t>יושוע</w:t>
      </w:r>
      <w:r>
        <w:rPr>
          <w:rFonts w:hint="cs"/>
          <w:lang w:bidi="ar-SA"/>
        </w:rPr>
        <w:t xml:space="preserve"> </w:t>
      </w:r>
      <w:r>
        <w:rPr>
          <w:rFonts w:hint="cs"/>
          <w:rtl/>
        </w:rPr>
        <w:t>בן</w:t>
      </w:r>
      <w:r>
        <w:rPr>
          <w:rFonts w:hint="cs"/>
          <w:lang w:bidi="ar-SA"/>
        </w:rPr>
        <w:t xml:space="preserve"> </w:t>
      </w:r>
      <w:r>
        <w:rPr>
          <w:rFonts w:hint="cs"/>
          <w:rtl/>
        </w:rPr>
        <w:t>לוי</w:t>
      </w:r>
      <w:r w:rsidR="00DC5128">
        <w:rPr>
          <w:rFonts w:hint="cs"/>
          <w:rtl/>
        </w:rPr>
        <w:t>,</w:t>
      </w:r>
      <w:r>
        <w:rPr>
          <w:rFonts w:hint="cs"/>
          <w:lang w:bidi="ar-SA"/>
        </w:rPr>
        <w:t xml:space="preserve"> </w:t>
      </w:r>
      <w:r>
        <w:rPr>
          <w:rFonts w:hint="cs"/>
          <w:rtl/>
        </w:rPr>
        <w:t>כתיב</w:t>
      </w:r>
      <w:r>
        <w:rPr>
          <w:rFonts w:hint="cs"/>
          <w:lang w:bidi="ar-SA"/>
        </w:rPr>
        <w:t xml:space="preserve"> </w:t>
      </w:r>
      <w:r>
        <w:rPr>
          <w:rFonts w:hint="cs"/>
          <w:rtl/>
        </w:rPr>
        <w:t>ביום</w:t>
      </w:r>
      <w:r>
        <w:rPr>
          <w:rFonts w:hint="cs"/>
          <w:lang w:bidi="ar-SA"/>
        </w:rPr>
        <w:t xml:space="preserve"> </w:t>
      </w:r>
      <w:r>
        <w:rPr>
          <w:rFonts w:hint="cs"/>
          <w:rtl/>
        </w:rPr>
        <w:t>ההוא</w:t>
      </w:r>
      <w:r>
        <w:rPr>
          <w:rFonts w:hint="cs"/>
          <w:lang w:bidi="ar-SA"/>
        </w:rPr>
        <w:t xml:space="preserve"> </w:t>
      </w:r>
      <w:r>
        <w:rPr>
          <w:rFonts w:hint="cs"/>
          <w:rtl/>
        </w:rPr>
        <w:t>יהיה</w:t>
      </w:r>
      <w:r>
        <w:rPr>
          <w:rFonts w:hint="cs"/>
          <w:lang w:bidi="ar-SA"/>
        </w:rPr>
        <w:t xml:space="preserve"> </w:t>
      </w:r>
      <w:r>
        <w:rPr>
          <w:rFonts w:hint="cs"/>
          <w:rtl/>
        </w:rPr>
        <w:t>על</w:t>
      </w:r>
      <w:r>
        <w:rPr>
          <w:rFonts w:hint="cs"/>
          <w:lang w:bidi="ar-SA"/>
        </w:rPr>
        <w:t xml:space="preserve"> </w:t>
      </w:r>
      <w:r>
        <w:rPr>
          <w:rFonts w:hint="cs"/>
          <w:rtl/>
        </w:rPr>
        <w:t>מצילות</w:t>
      </w:r>
      <w:r>
        <w:rPr>
          <w:rFonts w:hint="cs"/>
          <w:lang w:bidi="ar-SA"/>
        </w:rPr>
        <w:t xml:space="preserve"> </w:t>
      </w:r>
      <w:r>
        <w:rPr>
          <w:rFonts w:hint="cs"/>
          <w:rtl/>
        </w:rPr>
        <w:t>הסוס</w:t>
      </w:r>
      <w:r>
        <w:rPr>
          <w:rFonts w:hint="cs"/>
          <w:lang w:bidi="ar-SA"/>
        </w:rPr>
        <w:t xml:space="preserve"> </w:t>
      </w:r>
      <w:r>
        <w:rPr>
          <w:rFonts w:hint="cs"/>
          <w:rtl/>
        </w:rPr>
        <w:t>קדש</w:t>
      </w:r>
      <w:r>
        <w:rPr>
          <w:rFonts w:hint="cs"/>
          <w:lang w:bidi="ar-SA"/>
        </w:rPr>
        <w:t xml:space="preserve"> </w:t>
      </w:r>
      <w:r>
        <w:rPr>
          <w:rFonts w:hint="cs"/>
          <w:rtl/>
        </w:rPr>
        <w:t>וגו</w:t>
      </w:r>
      <w:r>
        <w:rPr>
          <w:rFonts w:hint="cs"/>
          <w:lang w:bidi="ar-SA"/>
        </w:rPr>
        <w:t xml:space="preserve">', </w:t>
      </w:r>
      <w:r>
        <w:rPr>
          <w:rFonts w:hint="cs"/>
          <w:rtl/>
        </w:rPr>
        <w:t>עד</w:t>
      </w:r>
      <w:r>
        <w:rPr>
          <w:rFonts w:hint="cs"/>
          <w:lang w:bidi="ar-SA"/>
        </w:rPr>
        <w:t xml:space="preserve"> </w:t>
      </w:r>
      <w:r>
        <w:rPr>
          <w:rFonts w:hint="cs"/>
          <w:rtl/>
        </w:rPr>
        <w:t>מקום</w:t>
      </w:r>
      <w:r>
        <w:rPr>
          <w:rFonts w:hint="cs"/>
          <w:lang w:bidi="ar-SA"/>
        </w:rPr>
        <w:t xml:space="preserve"> </w:t>
      </w:r>
      <w:r>
        <w:rPr>
          <w:rFonts w:hint="cs"/>
          <w:rtl/>
        </w:rPr>
        <w:t>שהסוס</w:t>
      </w:r>
      <w:r>
        <w:rPr>
          <w:rFonts w:hint="cs"/>
          <w:lang w:bidi="ar-SA"/>
        </w:rPr>
        <w:t xml:space="preserve"> </w:t>
      </w:r>
      <w:r>
        <w:rPr>
          <w:rFonts w:hint="cs"/>
          <w:rtl/>
        </w:rPr>
        <w:t>רץ</w:t>
      </w:r>
      <w:r>
        <w:rPr>
          <w:rFonts w:hint="cs"/>
          <w:lang w:bidi="ar-SA"/>
        </w:rPr>
        <w:t xml:space="preserve"> </w:t>
      </w:r>
      <w:r>
        <w:rPr>
          <w:rFonts w:hint="cs"/>
          <w:rtl/>
        </w:rPr>
        <w:t>ואינו</w:t>
      </w:r>
      <w:r>
        <w:rPr>
          <w:rFonts w:hint="cs"/>
          <w:lang w:bidi="ar-SA"/>
        </w:rPr>
        <w:t xml:space="preserve"> </w:t>
      </w:r>
      <w:r>
        <w:rPr>
          <w:rFonts w:hint="cs"/>
          <w:rtl/>
        </w:rPr>
        <w:t>עושה</w:t>
      </w:r>
      <w:r>
        <w:rPr>
          <w:rFonts w:hint="cs"/>
          <w:lang w:bidi="ar-SA"/>
        </w:rPr>
        <w:t xml:space="preserve"> </w:t>
      </w:r>
      <w:r>
        <w:rPr>
          <w:rFonts w:hint="cs"/>
          <w:rtl/>
        </w:rPr>
        <w:t>צל</w:t>
      </w:r>
      <w:r w:rsidRPr="007B76B9">
        <w:rPr>
          <w:rFonts w:hint="cs"/>
          <w:rtl/>
        </w:rPr>
        <w:t>).</w:t>
      </w:r>
    </w:p>
    <w:p w:rsidR="007B76B9" w:rsidRDefault="007B76B9" w:rsidP="00421D80">
      <w:pPr>
        <w:pStyle w:val="11"/>
        <w:bidi/>
        <w:rPr>
          <w:color w:val="000000"/>
          <w:lang w:bidi="ar-SA"/>
        </w:rPr>
      </w:pPr>
      <w:bookmarkStart w:id="104" w:name="h.cfjclncf2i5r"/>
      <w:bookmarkEnd w:id="104"/>
      <w:r>
        <w:rPr>
          <w:rFonts w:hint="cs"/>
          <w:rtl/>
        </w:rPr>
        <w:t>התועלת</w:t>
      </w:r>
      <w:r>
        <w:rPr>
          <w:rFonts w:hint="cs"/>
          <w:lang w:bidi="ar-SA"/>
        </w:rPr>
        <w:t xml:space="preserve"> </w:t>
      </w:r>
      <w:r>
        <w:rPr>
          <w:rFonts w:hint="cs"/>
          <w:rtl/>
        </w:rPr>
        <w:t>בהרחבת</w:t>
      </w:r>
      <w:r>
        <w:rPr>
          <w:rFonts w:hint="cs"/>
          <w:lang w:bidi="ar-SA"/>
        </w:rPr>
        <w:t xml:space="preserve"> </w:t>
      </w:r>
      <w:r>
        <w:rPr>
          <w:rFonts w:hint="cs"/>
          <w:rtl/>
        </w:rPr>
        <w:t>ירושלים</w:t>
      </w:r>
      <w:r>
        <w:rPr>
          <w:rFonts w:hint="cs"/>
          <w:lang w:bidi="ar-SA"/>
        </w:rPr>
        <w:t xml:space="preserve"> </w:t>
      </w:r>
      <w:r>
        <w:rPr>
          <w:rFonts w:hint="cs"/>
          <w:rtl/>
        </w:rPr>
        <w:t>לעתיד</w:t>
      </w:r>
    </w:p>
    <w:p w:rsidR="007B76B9" w:rsidRDefault="007B76B9" w:rsidP="00421D80">
      <w:pPr>
        <w:pStyle w:val="a2"/>
        <w:rPr>
          <w:sz w:val="22"/>
          <w:szCs w:val="22"/>
          <w:lang w:bidi="ar-SA"/>
        </w:rPr>
      </w:pPr>
      <w:r>
        <w:rPr>
          <w:rFonts w:hint="cs"/>
          <w:rtl/>
        </w:rPr>
        <w:t>בחידושי</w:t>
      </w:r>
      <w:r>
        <w:rPr>
          <w:rFonts w:hint="cs"/>
          <w:lang w:bidi="ar-SA"/>
        </w:rPr>
        <w:t xml:space="preserve"> </w:t>
      </w:r>
      <w:r>
        <w:rPr>
          <w:rFonts w:hint="cs"/>
          <w:rtl/>
        </w:rPr>
        <w:t>אגדות</w:t>
      </w:r>
      <w:r>
        <w:rPr>
          <w:rFonts w:hint="cs"/>
          <w:lang w:bidi="ar-SA"/>
        </w:rPr>
        <w:t xml:space="preserve"> </w:t>
      </w:r>
      <w:r>
        <w:rPr>
          <w:rFonts w:hint="cs"/>
          <w:rtl/>
        </w:rPr>
        <w:t>מהרש</w:t>
      </w:r>
      <w:r>
        <w:rPr>
          <w:rFonts w:hint="cs"/>
          <w:lang w:bidi="ar-SA"/>
        </w:rPr>
        <w:t>"</w:t>
      </w:r>
      <w:r>
        <w:rPr>
          <w:rFonts w:hint="cs"/>
          <w:rtl/>
        </w:rPr>
        <w:t>א</w:t>
      </w:r>
      <w:r>
        <w:rPr>
          <w:rFonts w:hint="cs"/>
          <w:lang w:bidi="ar-SA"/>
        </w:rPr>
        <w:t xml:space="preserve"> </w:t>
      </w:r>
      <w:r>
        <w:rPr>
          <w:rFonts w:hint="cs"/>
          <w:rtl/>
        </w:rPr>
        <w:t>כתב</w:t>
      </w:r>
      <w:r>
        <w:rPr>
          <w:rFonts w:hint="cs"/>
          <w:lang w:bidi="ar-SA"/>
        </w:rPr>
        <w:t xml:space="preserve"> "</w:t>
      </w:r>
      <w:r>
        <w:rPr>
          <w:rFonts w:hint="cs"/>
          <w:rtl/>
        </w:rPr>
        <w:t>כל</w:t>
      </w:r>
      <w:r>
        <w:rPr>
          <w:rFonts w:hint="cs"/>
          <w:lang w:bidi="ar-SA"/>
        </w:rPr>
        <w:t xml:space="preserve"> </w:t>
      </w:r>
      <w:r>
        <w:rPr>
          <w:rFonts w:hint="cs"/>
          <w:rtl/>
        </w:rPr>
        <w:t>אותה</w:t>
      </w:r>
      <w:r>
        <w:rPr>
          <w:rFonts w:hint="cs"/>
          <w:lang w:bidi="ar-SA"/>
        </w:rPr>
        <w:t xml:space="preserve"> </w:t>
      </w:r>
      <w:r>
        <w:rPr>
          <w:rFonts w:hint="cs"/>
          <w:rtl/>
        </w:rPr>
        <w:t>הוספה</w:t>
      </w:r>
      <w:r>
        <w:rPr>
          <w:rFonts w:hint="cs"/>
          <w:lang w:bidi="ar-SA"/>
        </w:rPr>
        <w:t xml:space="preserve"> </w:t>
      </w:r>
      <w:r>
        <w:rPr>
          <w:rFonts w:hint="cs"/>
          <w:rtl/>
        </w:rPr>
        <w:t>לענין</w:t>
      </w:r>
      <w:r>
        <w:rPr>
          <w:rFonts w:hint="cs"/>
          <w:lang w:bidi="ar-SA"/>
        </w:rPr>
        <w:t xml:space="preserve"> </w:t>
      </w:r>
      <w:r>
        <w:rPr>
          <w:rFonts w:hint="cs"/>
          <w:rtl/>
        </w:rPr>
        <w:t>אכילת</w:t>
      </w:r>
      <w:r>
        <w:rPr>
          <w:rFonts w:hint="cs"/>
          <w:lang w:bidi="ar-SA"/>
        </w:rPr>
        <w:t xml:space="preserve"> </w:t>
      </w:r>
      <w:r>
        <w:rPr>
          <w:rFonts w:hint="cs"/>
          <w:rtl/>
        </w:rPr>
        <w:t>קדשים</w:t>
      </w:r>
      <w:r>
        <w:rPr>
          <w:rFonts w:hint="cs"/>
          <w:lang w:bidi="ar-SA"/>
        </w:rPr>
        <w:t xml:space="preserve"> </w:t>
      </w:r>
      <w:r>
        <w:rPr>
          <w:rFonts w:hint="cs"/>
          <w:rtl/>
        </w:rPr>
        <w:t>קלים</w:t>
      </w:r>
      <w:r>
        <w:rPr>
          <w:rFonts w:hint="cs"/>
          <w:lang w:bidi="ar-SA"/>
        </w:rPr>
        <w:t xml:space="preserve"> </w:t>
      </w:r>
      <w:r>
        <w:rPr>
          <w:rFonts w:hint="cs"/>
          <w:rtl/>
        </w:rPr>
        <w:t>ומעשר</w:t>
      </w:r>
      <w:r>
        <w:rPr>
          <w:rFonts w:hint="cs"/>
          <w:lang w:bidi="ar-SA"/>
        </w:rPr>
        <w:t xml:space="preserve"> </w:t>
      </w:r>
      <w:r>
        <w:rPr>
          <w:rFonts w:hint="cs"/>
          <w:rtl/>
        </w:rPr>
        <w:t>שני</w:t>
      </w:r>
      <w:r w:rsidR="00FC146B">
        <w:rPr>
          <w:rFonts w:hint="cs"/>
          <w:rtl/>
        </w:rPr>
        <w:t>"</w:t>
      </w:r>
      <w:r>
        <w:rPr>
          <w:rFonts w:hint="cs"/>
          <w:lang w:bidi="ar-SA"/>
        </w:rPr>
        <w:t xml:space="preserve">. </w:t>
      </w:r>
    </w:p>
    <w:p w:rsidR="007B76B9" w:rsidRDefault="007B76B9" w:rsidP="00421D80">
      <w:pPr>
        <w:pStyle w:val="a2"/>
        <w:rPr>
          <w:lang w:bidi="ar-SA"/>
        </w:rPr>
      </w:pPr>
      <w:r>
        <w:rPr>
          <w:rFonts w:hint="cs"/>
          <w:rtl/>
        </w:rPr>
        <w:t>ובחידושי</w:t>
      </w:r>
      <w:r>
        <w:rPr>
          <w:rFonts w:hint="cs"/>
          <w:lang w:bidi="ar-SA"/>
        </w:rPr>
        <w:t xml:space="preserve"> </w:t>
      </w:r>
      <w:r>
        <w:rPr>
          <w:rFonts w:hint="cs"/>
          <w:rtl/>
        </w:rPr>
        <w:t>חתם</w:t>
      </w:r>
      <w:r>
        <w:rPr>
          <w:rFonts w:hint="cs"/>
          <w:lang w:bidi="ar-SA"/>
        </w:rPr>
        <w:t xml:space="preserve"> </w:t>
      </w:r>
      <w:r>
        <w:rPr>
          <w:rFonts w:hint="cs"/>
          <w:rtl/>
        </w:rPr>
        <w:t>סופר</w:t>
      </w:r>
      <w:r>
        <w:rPr>
          <w:rFonts w:hint="cs"/>
          <w:lang w:bidi="ar-SA"/>
        </w:rPr>
        <w:t xml:space="preserve"> </w:t>
      </w:r>
      <w:r>
        <w:rPr>
          <w:rFonts w:hint="cs"/>
          <w:rtl/>
        </w:rPr>
        <w:t>כתב</w:t>
      </w:r>
      <w:r>
        <w:rPr>
          <w:rFonts w:hint="cs"/>
          <w:lang w:bidi="ar-SA"/>
        </w:rPr>
        <w:t xml:space="preserve"> </w:t>
      </w:r>
      <w:r>
        <w:rPr>
          <w:rFonts w:hint="cs"/>
          <w:rtl/>
        </w:rPr>
        <w:t>בזה</w:t>
      </w:r>
      <w:r>
        <w:rPr>
          <w:rFonts w:hint="cs"/>
          <w:lang w:bidi="ar-SA"/>
        </w:rPr>
        <w:t xml:space="preserve"> "</w:t>
      </w:r>
      <w:r>
        <w:rPr>
          <w:rFonts w:hint="cs"/>
          <w:rtl/>
        </w:rPr>
        <w:t>עתיד</w:t>
      </w:r>
      <w:r>
        <w:rPr>
          <w:rFonts w:hint="cs"/>
          <w:lang w:bidi="ar-SA"/>
        </w:rPr>
        <w:t xml:space="preserve"> </w:t>
      </w:r>
      <w:r>
        <w:rPr>
          <w:rFonts w:hint="cs"/>
          <w:rtl/>
        </w:rPr>
        <w:t>הקב</w:t>
      </w:r>
      <w:r>
        <w:rPr>
          <w:rFonts w:hint="cs"/>
          <w:lang w:bidi="ar-SA"/>
        </w:rPr>
        <w:t>"</w:t>
      </w:r>
      <w:r>
        <w:rPr>
          <w:rFonts w:hint="cs"/>
          <w:rtl/>
        </w:rPr>
        <w:t>ה</w:t>
      </w:r>
      <w:r>
        <w:rPr>
          <w:rFonts w:hint="cs"/>
          <w:lang w:bidi="ar-SA"/>
        </w:rPr>
        <w:t xml:space="preserve"> </w:t>
      </w:r>
      <w:r>
        <w:rPr>
          <w:rFonts w:hint="cs"/>
          <w:rtl/>
        </w:rPr>
        <w:t>להוסיף</w:t>
      </w:r>
      <w:r>
        <w:rPr>
          <w:rFonts w:hint="cs"/>
          <w:lang w:bidi="ar-SA"/>
        </w:rPr>
        <w:t xml:space="preserve"> </w:t>
      </w:r>
      <w:r>
        <w:rPr>
          <w:rFonts w:hint="cs"/>
          <w:rtl/>
        </w:rPr>
        <w:t>על</w:t>
      </w:r>
      <w:r>
        <w:rPr>
          <w:rFonts w:hint="cs"/>
          <w:lang w:bidi="ar-SA"/>
        </w:rPr>
        <w:t xml:space="preserve"> </w:t>
      </w:r>
      <w:r>
        <w:rPr>
          <w:rFonts w:hint="cs"/>
          <w:rtl/>
        </w:rPr>
        <w:t>ירושלם</w:t>
      </w:r>
      <w:r w:rsidR="00DC5128">
        <w:rPr>
          <w:rFonts w:hint="cs"/>
          <w:rtl/>
        </w:rPr>
        <w:t>.</w:t>
      </w:r>
      <w:r>
        <w:rPr>
          <w:rFonts w:hint="cs"/>
          <w:lang w:bidi="ar-SA"/>
        </w:rPr>
        <w:t xml:space="preserve"> </w:t>
      </w:r>
      <w:r>
        <w:rPr>
          <w:rFonts w:hint="cs"/>
          <w:rtl/>
        </w:rPr>
        <w:t>לא</w:t>
      </w:r>
      <w:r>
        <w:rPr>
          <w:rFonts w:hint="cs"/>
          <w:lang w:bidi="ar-SA"/>
        </w:rPr>
        <w:t xml:space="preserve"> </w:t>
      </w:r>
      <w:r>
        <w:rPr>
          <w:rFonts w:hint="cs"/>
          <w:rtl/>
        </w:rPr>
        <w:t>ידעתי</w:t>
      </w:r>
      <w:r>
        <w:rPr>
          <w:rFonts w:hint="cs"/>
          <w:lang w:bidi="ar-SA"/>
        </w:rPr>
        <w:t xml:space="preserve"> </w:t>
      </w:r>
      <w:r>
        <w:rPr>
          <w:rFonts w:hint="cs"/>
          <w:rtl/>
        </w:rPr>
        <w:t>התועלת</w:t>
      </w:r>
      <w:r>
        <w:rPr>
          <w:rFonts w:hint="cs"/>
          <w:lang w:bidi="ar-SA"/>
        </w:rPr>
        <w:t xml:space="preserve"> </w:t>
      </w:r>
      <w:r>
        <w:rPr>
          <w:rFonts w:hint="cs"/>
          <w:rtl/>
        </w:rPr>
        <w:t>מזה</w:t>
      </w:r>
      <w:r w:rsidR="00DC5128">
        <w:rPr>
          <w:rFonts w:hint="cs"/>
          <w:rtl/>
        </w:rPr>
        <w:t>,</w:t>
      </w:r>
      <w:r>
        <w:rPr>
          <w:rFonts w:hint="cs"/>
          <w:lang w:bidi="ar-SA"/>
        </w:rPr>
        <w:t xml:space="preserve"> </w:t>
      </w:r>
      <w:r>
        <w:rPr>
          <w:rFonts w:hint="cs"/>
          <w:rtl/>
        </w:rPr>
        <w:t>כיון</w:t>
      </w:r>
      <w:r>
        <w:rPr>
          <w:rFonts w:hint="cs"/>
          <w:lang w:bidi="ar-SA"/>
        </w:rPr>
        <w:t xml:space="preserve"> </w:t>
      </w:r>
      <w:r>
        <w:rPr>
          <w:rFonts w:hint="cs"/>
          <w:rtl/>
        </w:rPr>
        <w:t>שההוספה</w:t>
      </w:r>
      <w:r>
        <w:rPr>
          <w:rFonts w:hint="cs"/>
          <w:lang w:bidi="ar-SA"/>
        </w:rPr>
        <w:t xml:space="preserve"> </w:t>
      </w:r>
      <w:r>
        <w:rPr>
          <w:rFonts w:hint="cs"/>
          <w:rtl/>
        </w:rPr>
        <w:t>היא</w:t>
      </w:r>
      <w:r>
        <w:rPr>
          <w:rFonts w:hint="cs"/>
          <w:lang w:bidi="ar-SA"/>
        </w:rPr>
        <w:t xml:space="preserve"> </w:t>
      </w:r>
      <w:r>
        <w:rPr>
          <w:rFonts w:hint="cs"/>
          <w:rtl/>
        </w:rPr>
        <w:t>מארץ</w:t>
      </w:r>
      <w:r>
        <w:rPr>
          <w:rFonts w:hint="cs"/>
          <w:lang w:bidi="ar-SA"/>
        </w:rPr>
        <w:t xml:space="preserve"> </w:t>
      </w:r>
      <w:r>
        <w:rPr>
          <w:rFonts w:hint="cs"/>
          <w:rtl/>
        </w:rPr>
        <w:t>ישראל</w:t>
      </w:r>
      <w:r w:rsidR="00DC5128">
        <w:rPr>
          <w:rFonts w:hint="cs"/>
          <w:rtl/>
        </w:rPr>
        <w:t>,</w:t>
      </w:r>
      <w:r>
        <w:rPr>
          <w:rFonts w:hint="cs"/>
          <w:lang w:bidi="ar-SA"/>
        </w:rPr>
        <w:t xml:space="preserve"> </w:t>
      </w:r>
      <w:r>
        <w:rPr>
          <w:rFonts w:hint="cs"/>
          <w:rtl/>
        </w:rPr>
        <w:t>ולא</w:t>
      </w:r>
      <w:r>
        <w:rPr>
          <w:rFonts w:hint="cs"/>
          <w:lang w:bidi="ar-SA"/>
        </w:rPr>
        <w:t xml:space="preserve"> </w:t>
      </w:r>
      <w:r>
        <w:rPr>
          <w:rFonts w:hint="cs"/>
          <w:rtl/>
        </w:rPr>
        <w:t>מחוץ</w:t>
      </w:r>
      <w:r>
        <w:rPr>
          <w:rFonts w:hint="cs"/>
          <w:lang w:bidi="ar-SA"/>
        </w:rPr>
        <w:t xml:space="preserve"> </w:t>
      </w:r>
      <w:r>
        <w:rPr>
          <w:rFonts w:hint="cs"/>
          <w:rtl/>
        </w:rPr>
        <w:t>לארץ</w:t>
      </w:r>
      <w:r>
        <w:rPr>
          <w:rFonts w:hint="cs"/>
          <w:lang w:bidi="ar-SA"/>
        </w:rPr>
        <w:t xml:space="preserve">, </w:t>
      </w:r>
      <w:r>
        <w:rPr>
          <w:rFonts w:hint="cs"/>
          <w:rtl/>
        </w:rPr>
        <w:t>א</w:t>
      </w:r>
      <w:r>
        <w:rPr>
          <w:rFonts w:hint="cs"/>
          <w:lang w:bidi="ar-SA"/>
        </w:rPr>
        <w:t>"</w:t>
      </w:r>
      <w:r>
        <w:rPr>
          <w:rFonts w:hint="cs"/>
          <w:rtl/>
        </w:rPr>
        <w:t>כ</w:t>
      </w:r>
      <w:r>
        <w:rPr>
          <w:rFonts w:hint="cs"/>
          <w:lang w:bidi="ar-SA"/>
        </w:rPr>
        <w:t xml:space="preserve"> </w:t>
      </w:r>
      <w:r>
        <w:rPr>
          <w:rFonts w:hint="cs"/>
          <w:rtl/>
        </w:rPr>
        <w:t>מה</w:t>
      </w:r>
      <w:r>
        <w:rPr>
          <w:rFonts w:hint="cs"/>
          <w:lang w:bidi="ar-SA"/>
        </w:rPr>
        <w:t xml:space="preserve"> </w:t>
      </w:r>
      <w:r>
        <w:rPr>
          <w:rFonts w:hint="cs"/>
          <w:rtl/>
        </w:rPr>
        <w:t>יועיל</w:t>
      </w:r>
      <w:r>
        <w:rPr>
          <w:rFonts w:hint="cs"/>
          <w:lang w:bidi="ar-SA"/>
        </w:rPr>
        <w:t xml:space="preserve"> </w:t>
      </w:r>
      <w:r>
        <w:rPr>
          <w:rFonts w:hint="cs"/>
          <w:rtl/>
        </w:rPr>
        <w:t>אם</w:t>
      </w:r>
      <w:r>
        <w:rPr>
          <w:rFonts w:hint="cs"/>
          <w:lang w:bidi="ar-SA"/>
        </w:rPr>
        <w:t xml:space="preserve"> </w:t>
      </w:r>
      <w:r>
        <w:rPr>
          <w:rFonts w:hint="cs"/>
          <w:rtl/>
        </w:rPr>
        <w:t>העיר</w:t>
      </w:r>
      <w:r>
        <w:rPr>
          <w:rFonts w:hint="cs"/>
          <w:lang w:bidi="ar-SA"/>
        </w:rPr>
        <w:t xml:space="preserve"> </w:t>
      </w:r>
      <w:r>
        <w:rPr>
          <w:rFonts w:hint="cs"/>
          <w:rtl/>
        </w:rPr>
        <w:t>גדולה</w:t>
      </w:r>
      <w:r>
        <w:rPr>
          <w:rFonts w:hint="cs"/>
          <w:lang w:bidi="ar-SA"/>
        </w:rPr>
        <w:t xml:space="preserve"> </w:t>
      </w:r>
      <w:r>
        <w:rPr>
          <w:rFonts w:hint="cs"/>
          <w:rtl/>
        </w:rPr>
        <w:t>או</w:t>
      </w:r>
      <w:r>
        <w:rPr>
          <w:rFonts w:hint="cs"/>
          <w:lang w:bidi="ar-SA"/>
        </w:rPr>
        <w:t xml:space="preserve"> </w:t>
      </w:r>
      <w:r>
        <w:rPr>
          <w:rFonts w:hint="cs"/>
          <w:rtl/>
        </w:rPr>
        <w:t>לא</w:t>
      </w:r>
      <w:r>
        <w:rPr>
          <w:rFonts w:hint="cs"/>
          <w:lang w:bidi="ar-SA"/>
        </w:rPr>
        <w:t xml:space="preserve">, </w:t>
      </w:r>
      <w:r>
        <w:rPr>
          <w:rFonts w:hint="cs"/>
          <w:rtl/>
        </w:rPr>
        <w:t>ואם</w:t>
      </w:r>
      <w:r>
        <w:rPr>
          <w:rFonts w:hint="cs"/>
          <w:lang w:bidi="ar-SA"/>
        </w:rPr>
        <w:t xml:space="preserve"> </w:t>
      </w:r>
      <w:r>
        <w:rPr>
          <w:rFonts w:hint="cs"/>
          <w:rtl/>
        </w:rPr>
        <w:t>שיהיה</w:t>
      </w:r>
      <w:r>
        <w:rPr>
          <w:rFonts w:hint="cs"/>
          <w:lang w:bidi="ar-SA"/>
        </w:rPr>
        <w:t xml:space="preserve"> </w:t>
      </w:r>
      <w:r>
        <w:rPr>
          <w:rFonts w:hint="cs"/>
          <w:rtl/>
        </w:rPr>
        <w:t>מקום</w:t>
      </w:r>
      <w:r>
        <w:rPr>
          <w:rFonts w:hint="cs"/>
          <w:lang w:bidi="ar-SA"/>
        </w:rPr>
        <w:t xml:space="preserve"> </w:t>
      </w:r>
      <w:r>
        <w:rPr>
          <w:rFonts w:hint="cs"/>
          <w:rtl/>
        </w:rPr>
        <w:t>יותר</w:t>
      </w:r>
      <w:r>
        <w:rPr>
          <w:rFonts w:hint="cs"/>
          <w:lang w:bidi="ar-SA"/>
        </w:rPr>
        <w:t xml:space="preserve"> </w:t>
      </w:r>
      <w:r>
        <w:rPr>
          <w:rFonts w:hint="cs"/>
          <w:rtl/>
        </w:rPr>
        <w:t>פנוי</w:t>
      </w:r>
      <w:r>
        <w:rPr>
          <w:rFonts w:hint="cs"/>
          <w:lang w:bidi="ar-SA"/>
        </w:rPr>
        <w:t xml:space="preserve"> </w:t>
      </w:r>
      <w:r>
        <w:rPr>
          <w:rFonts w:hint="cs"/>
          <w:rtl/>
        </w:rPr>
        <w:t>לאוכלי</w:t>
      </w:r>
      <w:r>
        <w:rPr>
          <w:rFonts w:hint="cs"/>
          <w:lang w:bidi="ar-SA"/>
        </w:rPr>
        <w:t xml:space="preserve"> </w:t>
      </w:r>
      <w:r>
        <w:rPr>
          <w:rFonts w:hint="cs"/>
          <w:rtl/>
        </w:rPr>
        <w:t>קדשים</w:t>
      </w:r>
      <w:r>
        <w:rPr>
          <w:rFonts w:hint="cs"/>
          <w:lang w:bidi="ar-SA"/>
        </w:rPr>
        <w:t xml:space="preserve">, </w:t>
      </w:r>
      <w:r>
        <w:rPr>
          <w:rFonts w:hint="cs"/>
          <w:rtl/>
        </w:rPr>
        <w:t>בלאו</w:t>
      </w:r>
      <w:r>
        <w:rPr>
          <w:rFonts w:hint="cs"/>
          <w:lang w:bidi="ar-SA"/>
        </w:rPr>
        <w:t xml:space="preserve"> </w:t>
      </w:r>
      <w:r>
        <w:rPr>
          <w:rFonts w:hint="cs"/>
          <w:rtl/>
        </w:rPr>
        <w:t>הכי</w:t>
      </w:r>
      <w:r>
        <w:rPr>
          <w:rFonts w:hint="cs"/>
          <w:lang w:bidi="ar-SA"/>
        </w:rPr>
        <w:t xml:space="preserve"> </w:t>
      </w:r>
      <w:r>
        <w:rPr>
          <w:rFonts w:hint="cs"/>
          <w:rtl/>
        </w:rPr>
        <w:t>נמי</w:t>
      </w:r>
      <w:r>
        <w:rPr>
          <w:rFonts w:hint="cs"/>
          <w:lang w:bidi="ar-SA"/>
        </w:rPr>
        <w:t xml:space="preserve"> </w:t>
      </w:r>
      <w:r>
        <w:rPr>
          <w:rFonts w:hint="cs"/>
          <w:rtl/>
        </w:rPr>
        <w:t>לא</w:t>
      </w:r>
      <w:r>
        <w:rPr>
          <w:rFonts w:hint="cs"/>
          <w:lang w:bidi="ar-SA"/>
        </w:rPr>
        <w:t xml:space="preserve"> </w:t>
      </w:r>
      <w:r>
        <w:rPr>
          <w:rFonts w:hint="cs"/>
          <w:rtl/>
        </w:rPr>
        <w:t>אמר</w:t>
      </w:r>
      <w:r>
        <w:rPr>
          <w:rFonts w:hint="cs"/>
          <w:lang w:bidi="ar-SA"/>
        </w:rPr>
        <w:t xml:space="preserve"> </w:t>
      </w:r>
      <w:r>
        <w:rPr>
          <w:rFonts w:hint="cs"/>
          <w:rtl/>
        </w:rPr>
        <w:t>אדם</w:t>
      </w:r>
      <w:r>
        <w:rPr>
          <w:rFonts w:hint="cs"/>
          <w:lang w:bidi="ar-SA"/>
        </w:rPr>
        <w:t xml:space="preserve"> </w:t>
      </w:r>
      <w:r>
        <w:rPr>
          <w:rFonts w:hint="cs"/>
          <w:rtl/>
        </w:rPr>
        <w:t>מעולם</w:t>
      </w:r>
      <w:r>
        <w:rPr>
          <w:rFonts w:hint="cs"/>
          <w:lang w:bidi="ar-SA"/>
        </w:rPr>
        <w:t xml:space="preserve"> </w:t>
      </w:r>
      <w:r>
        <w:rPr>
          <w:rFonts w:hint="cs"/>
          <w:rtl/>
        </w:rPr>
        <w:t>צר</w:t>
      </w:r>
      <w:r>
        <w:rPr>
          <w:rFonts w:hint="cs"/>
          <w:lang w:bidi="ar-SA"/>
        </w:rPr>
        <w:t xml:space="preserve"> </w:t>
      </w:r>
      <w:r>
        <w:rPr>
          <w:rFonts w:hint="cs"/>
          <w:rtl/>
        </w:rPr>
        <w:t>לי</w:t>
      </w:r>
      <w:r>
        <w:rPr>
          <w:rFonts w:hint="cs"/>
          <w:lang w:bidi="ar-SA"/>
        </w:rPr>
        <w:t xml:space="preserve"> </w:t>
      </w:r>
      <w:r>
        <w:rPr>
          <w:rFonts w:hint="cs"/>
          <w:rtl/>
        </w:rPr>
        <w:t>המקום</w:t>
      </w:r>
      <w:r>
        <w:rPr>
          <w:rFonts w:hint="cs"/>
          <w:lang w:bidi="ar-SA"/>
        </w:rPr>
        <w:t xml:space="preserve"> </w:t>
      </w:r>
      <w:r>
        <w:rPr>
          <w:rFonts w:hint="cs"/>
          <w:rtl/>
        </w:rPr>
        <w:t>(אבות</w:t>
      </w:r>
      <w:r>
        <w:rPr>
          <w:rFonts w:hint="cs"/>
          <w:lang w:bidi="ar-SA"/>
        </w:rPr>
        <w:t xml:space="preserve"> </w:t>
      </w:r>
      <w:r>
        <w:rPr>
          <w:rFonts w:hint="cs"/>
          <w:rtl/>
        </w:rPr>
        <w:t>פרק</w:t>
      </w:r>
      <w:r>
        <w:rPr>
          <w:rFonts w:hint="cs"/>
          <w:lang w:bidi="ar-SA"/>
        </w:rPr>
        <w:t xml:space="preserve"> </w:t>
      </w:r>
      <w:r>
        <w:rPr>
          <w:rFonts w:hint="cs"/>
          <w:rtl/>
        </w:rPr>
        <w:t>ה</w:t>
      </w:r>
      <w:r>
        <w:rPr>
          <w:rFonts w:hint="cs"/>
          <w:lang w:bidi="ar-SA"/>
        </w:rPr>
        <w:t xml:space="preserve">' </w:t>
      </w:r>
      <w:r>
        <w:rPr>
          <w:rFonts w:hint="cs"/>
          <w:rtl/>
        </w:rPr>
        <w:t>משנה</w:t>
      </w:r>
      <w:r>
        <w:rPr>
          <w:rFonts w:hint="cs"/>
          <w:lang w:bidi="ar-SA"/>
        </w:rPr>
        <w:t xml:space="preserve"> </w:t>
      </w:r>
      <w:r>
        <w:rPr>
          <w:rFonts w:hint="cs"/>
          <w:rtl/>
        </w:rPr>
        <w:t>ה</w:t>
      </w:r>
      <w:r>
        <w:rPr>
          <w:rFonts w:hint="cs"/>
          <w:lang w:bidi="ar-SA"/>
        </w:rPr>
        <w:t>'</w:t>
      </w:r>
      <w:r>
        <w:rPr>
          <w:rFonts w:hint="cs"/>
          <w:rtl/>
        </w:rPr>
        <w:t>)</w:t>
      </w:r>
      <w:r>
        <w:rPr>
          <w:rFonts w:hint="cs"/>
          <w:lang w:bidi="ar-SA"/>
        </w:rPr>
        <w:t xml:space="preserve">. </w:t>
      </w:r>
      <w:r>
        <w:rPr>
          <w:rFonts w:hint="cs"/>
          <w:rtl/>
        </w:rPr>
        <w:t>ואולי</w:t>
      </w:r>
      <w:r>
        <w:rPr>
          <w:rFonts w:hint="cs"/>
          <w:lang w:bidi="ar-SA"/>
        </w:rPr>
        <w:t xml:space="preserve"> </w:t>
      </w:r>
      <w:r>
        <w:rPr>
          <w:rFonts w:hint="cs"/>
          <w:rtl/>
        </w:rPr>
        <w:t>מכל</w:t>
      </w:r>
      <w:r>
        <w:rPr>
          <w:rFonts w:hint="cs"/>
          <w:lang w:bidi="ar-SA"/>
        </w:rPr>
        <w:t xml:space="preserve"> </w:t>
      </w:r>
      <w:r>
        <w:rPr>
          <w:rFonts w:hint="cs"/>
          <w:rtl/>
        </w:rPr>
        <w:t>מקום</w:t>
      </w:r>
      <w:r>
        <w:rPr>
          <w:rFonts w:hint="cs"/>
          <w:lang w:bidi="ar-SA"/>
        </w:rPr>
        <w:t xml:space="preserve"> </w:t>
      </w:r>
      <w:r>
        <w:rPr>
          <w:rFonts w:hint="cs"/>
          <w:rtl/>
        </w:rPr>
        <w:t>למראית</w:t>
      </w:r>
      <w:r>
        <w:rPr>
          <w:rFonts w:hint="cs"/>
          <w:lang w:bidi="ar-SA"/>
        </w:rPr>
        <w:t xml:space="preserve"> </w:t>
      </w:r>
      <w:r>
        <w:rPr>
          <w:rFonts w:hint="cs"/>
          <w:rtl/>
        </w:rPr>
        <w:t>עינים</w:t>
      </w:r>
      <w:r>
        <w:rPr>
          <w:rFonts w:hint="cs"/>
          <w:lang w:bidi="ar-SA"/>
        </w:rPr>
        <w:t xml:space="preserve"> </w:t>
      </w:r>
      <w:r>
        <w:rPr>
          <w:rFonts w:hint="cs"/>
          <w:rtl/>
        </w:rPr>
        <w:t>הוד</w:t>
      </w:r>
      <w:r>
        <w:rPr>
          <w:rFonts w:hint="cs"/>
          <w:lang w:bidi="ar-SA"/>
        </w:rPr>
        <w:t xml:space="preserve"> </w:t>
      </w:r>
      <w:r>
        <w:rPr>
          <w:rFonts w:hint="cs"/>
          <w:rtl/>
        </w:rPr>
        <w:t>והדר</w:t>
      </w:r>
      <w:r>
        <w:rPr>
          <w:rFonts w:hint="cs"/>
          <w:lang w:bidi="ar-SA"/>
        </w:rPr>
        <w:t xml:space="preserve"> </w:t>
      </w:r>
      <w:r>
        <w:rPr>
          <w:rFonts w:hint="cs"/>
          <w:rtl/>
        </w:rPr>
        <w:t>וכבוד</w:t>
      </w:r>
      <w:r>
        <w:rPr>
          <w:rFonts w:hint="cs"/>
          <w:lang w:bidi="ar-SA"/>
        </w:rPr>
        <w:t xml:space="preserve"> </w:t>
      </w:r>
      <w:r>
        <w:rPr>
          <w:rFonts w:hint="cs"/>
          <w:rtl/>
        </w:rPr>
        <w:t>היא</w:t>
      </w:r>
      <w:r>
        <w:rPr>
          <w:rFonts w:hint="cs"/>
          <w:lang w:bidi="ar-SA"/>
        </w:rPr>
        <w:t xml:space="preserve"> </w:t>
      </w:r>
      <w:r>
        <w:rPr>
          <w:rFonts w:hint="cs"/>
          <w:rtl/>
        </w:rPr>
        <w:t>יותר</w:t>
      </w:r>
      <w:r>
        <w:rPr>
          <w:rFonts w:hint="cs"/>
          <w:lang w:bidi="ar-SA"/>
        </w:rPr>
        <w:t xml:space="preserve"> </w:t>
      </w:r>
      <w:r>
        <w:rPr>
          <w:rFonts w:hint="cs"/>
          <w:rtl/>
        </w:rPr>
        <w:t>למשכן</w:t>
      </w:r>
      <w:r>
        <w:rPr>
          <w:rFonts w:hint="cs"/>
          <w:lang w:bidi="ar-SA"/>
        </w:rPr>
        <w:t xml:space="preserve"> </w:t>
      </w:r>
      <w:r>
        <w:rPr>
          <w:rFonts w:hint="cs"/>
          <w:rtl/>
        </w:rPr>
        <w:t>מלך</w:t>
      </w:r>
      <w:r>
        <w:rPr>
          <w:rFonts w:hint="cs"/>
          <w:lang w:bidi="ar-SA"/>
        </w:rPr>
        <w:t xml:space="preserve"> </w:t>
      </w:r>
      <w:r>
        <w:rPr>
          <w:rFonts w:hint="cs"/>
          <w:rtl/>
        </w:rPr>
        <w:t>שתהיה</w:t>
      </w:r>
      <w:r>
        <w:rPr>
          <w:rFonts w:hint="cs"/>
          <w:lang w:bidi="ar-SA"/>
        </w:rPr>
        <w:t xml:space="preserve"> </w:t>
      </w:r>
      <w:r>
        <w:rPr>
          <w:rFonts w:hint="cs"/>
          <w:rtl/>
        </w:rPr>
        <w:t>עיר</w:t>
      </w:r>
      <w:r>
        <w:rPr>
          <w:rFonts w:hint="cs"/>
          <w:lang w:bidi="ar-SA"/>
        </w:rPr>
        <w:t xml:space="preserve"> </w:t>
      </w:r>
      <w:r>
        <w:rPr>
          <w:rFonts w:hint="cs"/>
          <w:rtl/>
        </w:rPr>
        <w:t>גדולה</w:t>
      </w:r>
      <w:r>
        <w:rPr>
          <w:rFonts w:hint="cs"/>
          <w:lang w:bidi="ar-SA"/>
        </w:rPr>
        <w:t xml:space="preserve"> </w:t>
      </w:r>
      <w:r>
        <w:rPr>
          <w:rFonts w:hint="cs"/>
          <w:rtl/>
        </w:rPr>
        <w:t>לאלקים</w:t>
      </w:r>
      <w:r w:rsidRPr="007B76B9">
        <w:rPr>
          <w:rStyle w:val="FootnoteReference"/>
          <w:lang w:bidi="ar-SA"/>
        </w:rPr>
        <w:footnoteReference w:id="4"/>
      </w:r>
      <w:r w:rsidR="00FC146B">
        <w:rPr>
          <w:rFonts w:hint="cs"/>
          <w:rtl/>
        </w:rPr>
        <w:t>"</w:t>
      </w:r>
      <w:r>
        <w:rPr>
          <w:rFonts w:hint="cs"/>
          <w:lang w:bidi="ar-SA"/>
        </w:rPr>
        <w:t>.</w:t>
      </w:r>
    </w:p>
    <w:p w:rsidR="007B76B9" w:rsidRDefault="007B76B9" w:rsidP="00421D80">
      <w:pPr>
        <w:pStyle w:val="11"/>
        <w:bidi/>
        <w:rPr>
          <w:lang w:bidi="ar-SA"/>
        </w:rPr>
      </w:pPr>
      <w:r>
        <w:rPr>
          <w:rFonts w:hint="cs"/>
          <w:rtl/>
        </w:rPr>
        <w:t>שיעור</w:t>
      </w:r>
      <w:r>
        <w:rPr>
          <w:rFonts w:hint="cs"/>
          <w:lang w:bidi="ar-SA"/>
        </w:rPr>
        <w:t xml:space="preserve"> </w:t>
      </w:r>
      <w:r>
        <w:rPr>
          <w:rFonts w:hint="cs"/>
          <w:rtl/>
        </w:rPr>
        <w:t>הרחבת</w:t>
      </w:r>
      <w:r>
        <w:rPr>
          <w:rFonts w:hint="cs"/>
          <w:lang w:bidi="ar-SA"/>
        </w:rPr>
        <w:t xml:space="preserve"> </w:t>
      </w:r>
      <w:r>
        <w:rPr>
          <w:rFonts w:hint="cs"/>
          <w:rtl/>
        </w:rPr>
        <w:t>ירושלים</w:t>
      </w:r>
      <w:r>
        <w:rPr>
          <w:rFonts w:hint="cs"/>
          <w:lang w:bidi="ar-SA"/>
        </w:rPr>
        <w:t xml:space="preserve"> </w:t>
      </w:r>
      <w:r>
        <w:rPr>
          <w:rFonts w:hint="cs"/>
          <w:rtl/>
        </w:rPr>
        <w:t>לעתיד</w:t>
      </w:r>
    </w:p>
    <w:p w:rsidR="007B76B9" w:rsidRDefault="007B76B9" w:rsidP="00421D80">
      <w:pPr>
        <w:pStyle w:val="a2"/>
        <w:rPr>
          <w:lang w:bidi="ar-SA"/>
        </w:rPr>
      </w:pPr>
      <w:r>
        <w:rPr>
          <w:rFonts w:hint="cs"/>
          <w:rtl/>
        </w:rPr>
        <w:t>בצפנת</w:t>
      </w:r>
      <w:r>
        <w:rPr>
          <w:rFonts w:hint="cs"/>
          <w:lang w:bidi="ar-SA"/>
        </w:rPr>
        <w:t xml:space="preserve"> </w:t>
      </w:r>
      <w:r>
        <w:rPr>
          <w:rFonts w:hint="cs"/>
          <w:rtl/>
        </w:rPr>
        <w:t>פענח</w:t>
      </w:r>
      <w:r>
        <w:rPr>
          <w:rFonts w:hint="cs"/>
          <w:lang w:bidi="ar-SA"/>
        </w:rPr>
        <w:t xml:space="preserve"> </w:t>
      </w:r>
      <w:r>
        <w:rPr>
          <w:rFonts w:hint="cs"/>
          <w:rtl/>
        </w:rPr>
        <w:t>על</w:t>
      </w:r>
      <w:r>
        <w:rPr>
          <w:rFonts w:hint="cs"/>
          <w:lang w:bidi="ar-SA"/>
        </w:rPr>
        <w:t xml:space="preserve"> </w:t>
      </w:r>
      <w:r>
        <w:rPr>
          <w:rFonts w:hint="cs"/>
          <w:rtl/>
        </w:rPr>
        <w:t>הרמב</w:t>
      </w:r>
      <w:r>
        <w:rPr>
          <w:rFonts w:hint="cs"/>
          <w:lang w:bidi="ar-SA"/>
        </w:rPr>
        <w:t>"</w:t>
      </w:r>
      <w:r>
        <w:rPr>
          <w:rFonts w:hint="cs"/>
          <w:rtl/>
        </w:rPr>
        <w:t>ם</w:t>
      </w:r>
      <w:r w:rsidRPr="007B76B9">
        <w:rPr>
          <w:rStyle w:val="FootnoteReference"/>
          <w:lang w:bidi="ar-SA"/>
        </w:rPr>
        <w:footnoteReference w:id="5"/>
      </w:r>
      <w:r>
        <w:rPr>
          <w:lang w:bidi="ar-SA"/>
        </w:rPr>
        <w:t xml:space="preserve"> </w:t>
      </w:r>
      <w:r>
        <w:rPr>
          <w:rFonts w:hint="cs"/>
          <w:rtl/>
        </w:rPr>
        <w:t>מפרש</w:t>
      </w:r>
      <w:r>
        <w:rPr>
          <w:rFonts w:hint="cs"/>
          <w:lang w:bidi="ar-SA"/>
        </w:rPr>
        <w:t xml:space="preserve"> </w:t>
      </w:r>
      <w:r>
        <w:rPr>
          <w:rFonts w:hint="cs"/>
          <w:rtl/>
        </w:rPr>
        <w:t>ששיעור</w:t>
      </w:r>
      <w:r>
        <w:rPr>
          <w:rFonts w:hint="cs"/>
          <w:lang w:bidi="ar-SA"/>
        </w:rPr>
        <w:t xml:space="preserve"> </w:t>
      </w:r>
      <w:r>
        <w:rPr>
          <w:rFonts w:hint="cs"/>
          <w:rtl/>
        </w:rPr>
        <w:t>הרחבת</w:t>
      </w:r>
      <w:r>
        <w:rPr>
          <w:rFonts w:hint="cs"/>
          <w:lang w:bidi="ar-SA"/>
        </w:rPr>
        <w:t xml:space="preserve"> </w:t>
      </w:r>
      <w:r>
        <w:rPr>
          <w:rFonts w:hint="cs"/>
          <w:rtl/>
        </w:rPr>
        <w:t>ירושלים</w:t>
      </w:r>
      <w:r>
        <w:rPr>
          <w:rFonts w:hint="cs"/>
          <w:lang w:bidi="ar-SA"/>
        </w:rPr>
        <w:t xml:space="preserve"> </w:t>
      </w:r>
      <w:r>
        <w:rPr>
          <w:rFonts w:hint="cs"/>
          <w:rtl/>
        </w:rPr>
        <w:t>לעתיד</w:t>
      </w:r>
      <w:r>
        <w:rPr>
          <w:rFonts w:hint="cs"/>
          <w:lang w:bidi="ar-SA"/>
        </w:rPr>
        <w:t xml:space="preserve">, </w:t>
      </w:r>
      <w:r>
        <w:rPr>
          <w:rFonts w:hint="cs"/>
          <w:rtl/>
        </w:rPr>
        <w:t>שהוא</w:t>
      </w:r>
      <w:r>
        <w:rPr>
          <w:rFonts w:hint="cs"/>
          <w:lang w:bidi="ar-SA"/>
        </w:rPr>
        <w:t xml:space="preserve"> </w:t>
      </w:r>
      <w:r>
        <w:rPr>
          <w:rFonts w:hint="cs"/>
          <w:rtl/>
        </w:rPr>
        <w:t>עד</w:t>
      </w:r>
      <w:r>
        <w:rPr>
          <w:rFonts w:hint="cs"/>
          <w:lang w:bidi="ar-SA"/>
        </w:rPr>
        <w:t xml:space="preserve"> </w:t>
      </w:r>
      <w:r>
        <w:rPr>
          <w:rFonts w:hint="cs"/>
          <w:rtl/>
        </w:rPr>
        <w:t>שהסוס</w:t>
      </w:r>
      <w:r>
        <w:rPr>
          <w:rFonts w:hint="cs"/>
          <w:lang w:bidi="ar-SA"/>
        </w:rPr>
        <w:t xml:space="preserve"> </w:t>
      </w:r>
      <w:r>
        <w:rPr>
          <w:rFonts w:hint="cs"/>
          <w:rtl/>
        </w:rPr>
        <w:t>רץ</w:t>
      </w:r>
      <w:r>
        <w:rPr>
          <w:rFonts w:hint="cs"/>
          <w:lang w:bidi="ar-SA"/>
        </w:rPr>
        <w:t xml:space="preserve"> </w:t>
      </w:r>
      <w:r>
        <w:rPr>
          <w:rFonts w:hint="cs"/>
          <w:rtl/>
        </w:rPr>
        <w:t>ומציל</w:t>
      </w:r>
      <w:r>
        <w:rPr>
          <w:rFonts w:hint="cs"/>
          <w:lang w:bidi="ar-SA"/>
        </w:rPr>
        <w:t xml:space="preserve">, </w:t>
      </w:r>
      <w:r>
        <w:rPr>
          <w:rFonts w:hint="cs"/>
          <w:rtl/>
        </w:rPr>
        <w:t>הוא</w:t>
      </w:r>
      <w:r>
        <w:rPr>
          <w:rFonts w:hint="cs"/>
          <w:lang w:bidi="ar-SA"/>
        </w:rPr>
        <w:t xml:space="preserve"> </w:t>
      </w:r>
      <w:r>
        <w:rPr>
          <w:rFonts w:hint="cs"/>
          <w:rtl/>
        </w:rPr>
        <w:t>לערך</w:t>
      </w:r>
      <w:r>
        <w:rPr>
          <w:rFonts w:hint="cs"/>
          <w:lang w:bidi="ar-SA"/>
        </w:rPr>
        <w:t xml:space="preserve"> </w:t>
      </w:r>
      <w:r>
        <w:rPr>
          <w:rFonts w:hint="cs"/>
          <w:rtl/>
        </w:rPr>
        <w:t>ט</w:t>
      </w:r>
      <w:r>
        <w:rPr>
          <w:rFonts w:hint="cs"/>
          <w:lang w:bidi="ar-SA"/>
        </w:rPr>
        <w:t>"</w:t>
      </w:r>
      <w:r>
        <w:rPr>
          <w:rFonts w:hint="cs"/>
          <w:rtl/>
        </w:rPr>
        <w:t>ז</w:t>
      </w:r>
      <w:r>
        <w:rPr>
          <w:rFonts w:hint="cs"/>
          <w:lang w:bidi="ar-SA"/>
        </w:rPr>
        <w:t xml:space="preserve"> </w:t>
      </w:r>
      <w:r>
        <w:rPr>
          <w:rFonts w:hint="cs"/>
          <w:rtl/>
        </w:rPr>
        <w:t>מיל</w:t>
      </w:r>
      <w:r>
        <w:rPr>
          <w:rFonts w:hint="cs"/>
          <w:lang w:bidi="ar-SA"/>
        </w:rPr>
        <w:t xml:space="preserve"> </w:t>
      </w:r>
      <w:r>
        <w:rPr>
          <w:rFonts w:hint="cs"/>
          <w:rtl/>
        </w:rPr>
        <w:t>(מכל</w:t>
      </w:r>
      <w:r>
        <w:rPr>
          <w:rFonts w:hint="cs"/>
          <w:lang w:bidi="ar-SA"/>
        </w:rPr>
        <w:t xml:space="preserve"> </w:t>
      </w:r>
      <w:r>
        <w:rPr>
          <w:rFonts w:hint="cs"/>
          <w:rtl/>
        </w:rPr>
        <w:t>צד)</w:t>
      </w:r>
      <w:r w:rsidRPr="007B76B9">
        <w:rPr>
          <w:rStyle w:val="FootnoteReference"/>
          <w:lang w:bidi="ar-SA"/>
        </w:rPr>
        <w:footnoteReference w:id="6"/>
      </w:r>
      <w:r>
        <w:rPr>
          <w:rFonts w:hint="cs"/>
          <w:lang w:bidi="ar-SA"/>
        </w:rPr>
        <w:t xml:space="preserve">. </w:t>
      </w:r>
    </w:p>
    <w:p w:rsidR="007B76B9" w:rsidRPr="009C0ACE" w:rsidRDefault="007B76B9" w:rsidP="00421D80">
      <w:pPr>
        <w:pStyle w:val="a2"/>
        <w:rPr>
          <w:rFonts w:asciiTheme="minorHAnsi" w:hAnsiTheme="minorHAnsi"/>
        </w:rPr>
      </w:pPr>
      <w:r>
        <w:rPr>
          <w:rFonts w:hint="cs"/>
          <w:rtl/>
        </w:rPr>
        <w:lastRenderedPageBreak/>
        <w:t>ובאור</w:t>
      </w:r>
      <w:r>
        <w:rPr>
          <w:rFonts w:hint="cs"/>
          <w:lang w:bidi="ar-SA"/>
        </w:rPr>
        <w:t xml:space="preserve"> </w:t>
      </w:r>
      <w:r>
        <w:rPr>
          <w:rFonts w:hint="cs"/>
          <w:rtl/>
        </w:rPr>
        <w:t>שמח</w:t>
      </w:r>
      <w:r>
        <w:rPr>
          <w:rFonts w:hint="cs"/>
          <w:lang w:bidi="ar-SA"/>
        </w:rPr>
        <w:t xml:space="preserve"> </w:t>
      </w:r>
      <w:r>
        <w:rPr>
          <w:rFonts w:hint="cs"/>
          <w:rtl/>
        </w:rPr>
        <w:t>על</w:t>
      </w:r>
      <w:r>
        <w:rPr>
          <w:rFonts w:hint="cs"/>
          <w:lang w:bidi="ar-SA"/>
        </w:rPr>
        <w:t xml:space="preserve"> </w:t>
      </w:r>
      <w:r>
        <w:rPr>
          <w:rFonts w:hint="cs"/>
          <w:rtl/>
        </w:rPr>
        <w:t>הרמב</w:t>
      </w:r>
      <w:r>
        <w:rPr>
          <w:rFonts w:hint="cs"/>
          <w:lang w:bidi="ar-SA"/>
        </w:rPr>
        <w:t>"</w:t>
      </w:r>
      <w:r>
        <w:rPr>
          <w:rFonts w:hint="cs"/>
          <w:rtl/>
        </w:rPr>
        <w:t>ם</w:t>
      </w:r>
      <w:r w:rsidRPr="007B76B9">
        <w:rPr>
          <w:rStyle w:val="FootnoteReference"/>
          <w:lang w:bidi="ar-SA"/>
        </w:rPr>
        <w:footnoteReference w:id="7"/>
      </w:r>
      <w:r>
        <w:rPr>
          <w:lang w:bidi="ar-SA"/>
        </w:rPr>
        <w:t xml:space="preserve"> </w:t>
      </w:r>
      <w:r>
        <w:rPr>
          <w:rFonts w:hint="cs"/>
          <w:rtl/>
        </w:rPr>
        <w:t>כתב</w:t>
      </w:r>
      <w:r>
        <w:rPr>
          <w:rFonts w:hint="cs"/>
          <w:lang w:bidi="ar-SA"/>
        </w:rPr>
        <w:t xml:space="preserve"> </w:t>
      </w:r>
      <w:r>
        <w:rPr>
          <w:rFonts w:hint="cs"/>
          <w:rtl/>
        </w:rPr>
        <w:t>שהוא</w:t>
      </w:r>
      <w:r>
        <w:rPr>
          <w:rFonts w:hint="cs"/>
          <w:lang w:bidi="ar-SA"/>
        </w:rPr>
        <w:t xml:space="preserve"> </w:t>
      </w:r>
      <w:r>
        <w:rPr>
          <w:rFonts w:hint="cs"/>
          <w:rtl/>
        </w:rPr>
        <w:t>לערך</w:t>
      </w:r>
      <w:r>
        <w:rPr>
          <w:rFonts w:hint="cs"/>
          <w:lang w:bidi="ar-SA"/>
        </w:rPr>
        <w:t xml:space="preserve"> </w:t>
      </w:r>
      <w:r>
        <w:rPr>
          <w:rFonts w:hint="cs"/>
          <w:rtl/>
        </w:rPr>
        <w:t>ו</w:t>
      </w:r>
      <w:r>
        <w:rPr>
          <w:rFonts w:hint="cs"/>
          <w:lang w:bidi="ar-SA"/>
        </w:rPr>
        <w:t xml:space="preserve">' </w:t>
      </w:r>
      <w:r>
        <w:rPr>
          <w:rFonts w:hint="cs"/>
          <w:rtl/>
        </w:rPr>
        <w:t>מיל</w:t>
      </w:r>
      <w:r>
        <w:rPr>
          <w:rFonts w:hint="cs"/>
          <w:lang w:bidi="ar-SA"/>
        </w:rPr>
        <w:t xml:space="preserve"> </w:t>
      </w:r>
      <w:r>
        <w:rPr>
          <w:rFonts w:hint="cs"/>
          <w:rtl/>
        </w:rPr>
        <w:t>מכל</w:t>
      </w:r>
      <w:r>
        <w:rPr>
          <w:rFonts w:hint="cs"/>
          <w:lang w:bidi="ar-SA"/>
        </w:rPr>
        <w:t xml:space="preserve"> </w:t>
      </w:r>
      <w:r>
        <w:rPr>
          <w:rFonts w:hint="cs"/>
          <w:rtl/>
        </w:rPr>
        <w:t>צד</w:t>
      </w:r>
      <w:r w:rsidRPr="007B76B9">
        <w:rPr>
          <w:rStyle w:val="FootnoteReference"/>
          <w:lang w:bidi="ar-SA"/>
        </w:rPr>
        <w:footnoteReference w:id="8"/>
      </w:r>
      <w:r w:rsidRPr="007B76B9">
        <w:rPr>
          <w:lang w:bidi="ar-SA"/>
        </w:rPr>
        <w:t xml:space="preserve"> </w:t>
      </w:r>
      <w:r>
        <w:rPr>
          <w:rFonts w:hint="cs"/>
          <w:rtl/>
        </w:rPr>
        <w:t>.</w:t>
      </w:r>
    </w:p>
    <w:p w:rsidR="007B76B9" w:rsidRDefault="007B76B9" w:rsidP="00421D80">
      <w:pPr>
        <w:pStyle w:val="a2"/>
        <w:rPr>
          <w:lang w:bidi="ar-SA"/>
        </w:rPr>
      </w:pPr>
      <w:r>
        <w:rPr>
          <w:rFonts w:hint="cs"/>
          <w:rtl/>
        </w:rPr>
        <w:t>ובספר</w:t>
      </w:r>
      <w:r>
        <w:rPr>
          <w:rFonts w:hint="cs"/>
          <w:lang w:bidi="ar-SA"/>
        </w:rPr>
        <w:t xml:space="preserve"> </w:t>
      </w:r>
      <w:r>
        <w:rPr>
          <w:rFonts w:hint="cs"/>
          <w:rtl/>
        </w:rPr>
        <w:t>רמת</w:t>
      </w:r>
      <w:r>
        <w:rPr>
          <w:rFonts w:hint="cs"/>
          <w:lang w:bidi="ar-SA"/>
        </w:rPr>
        <w:t xml:space="preserve"> </w:t>
      </w:r>
      <w:r>
        <w:rPr>
          <w:rFonts w:hint="cs"/>
          <w:rtl/>
        </w:rPr>
        <w:t>שמואל</w:t>
      </w:r>
      <w:r w:rsidRPr="007B76B9">
        <w:rPr>
          <w:rStyle w:val="FootnoteReference"/>
          <w:lang w:bidi="ar-SA"/>
        </w:rPr>
        <w:footnoteReference w:id="9"/>
      </w:r>
      <w:r>
        <w:rPr>
          <w:rFonts w:hint="cs"/>
          <w:lang w:bidi="ar-SA"/>
        </w:rPr>
        <w:t xml:space="preserve"> (</w:t>
      </w:r>
      <w:r>
        <w:rPr>
          <w:rFonts w:hint="cs"/>
          <w:rtl/>
        </w:rPr>
        <w:t>לר</w:t>
      </w:r>
      <w:r>
        <w:rPr>
          <w:rFonts w:hint="cs"/>
          <w:lang w:bidi="ar-SA"/>
        </w:rPr>
        <w:t xml:space="preserve">' </w:t>
      </w:r>
      <w:r>
        <w:rPr>
          <w:rFonts w:hint="cs"/>
          <w:rtl/>
        </w:rPr>
        <w:t>שמואל</w:t>
      </w:r>
      <w:r>
        <w:rPr>
          <w:rFonts w:hint="cs"/>
          <w:lang w:bidi="ar-SA"/>
        </w:rPr>
        <w:t xml:space="preserve"> </w:t>
      </w:r>
      <w:r>
        <w:rPr>
          <w:rFonts w:hint="cs"/>
          <w:rtl/>
        </w:rPr>
        <w:t>מליסא</w:t>
      </w:r>
      <w:r>
        <w:rPr>
          <w:rFonts w:hint="cs"/>
          <w:lang w:bidi="ar-SA"/>
        </w:rPr>
        <w:t xml:space="preserve">), </w:t>
      </w:r>
      <w:r>
        <w:rPr>
          <w:rFonts w:hint="cs"/>
          <w:rtl/>
        </w:rPr>
        <w:t>מבאר</w:t>
      </w:r>
      <w:r>
        <w:rPr>
          <w:rFonts w:hint="cs"/>
          <w:lang w:bidi="ar-SA"/>
        </w:rPr>
        <w:t xml:space="preserve"> </w:t>
      </w:r>
      <w:r>
        <w:rPr>
          <w:rFonts w:hint="cs"/>
          <w:rtl/>
        </w:rPr>
        <w:t>שהחשבון</w:t>
      </w:r>
      <w:r>
        <w:rPr>
          <w:rFonts w:hint="cs"/>
          <w:lang w:bidi="ar-SA"/>
        </w:rPr>
        <w:t xml:space="preserve"> </w:t>
      </w:r>
      <w:r>
        <w:rPr>
          <w:rFonts w:hint="cs"/>
          <w:rtl/>
        </w:rPr>
        <w:t>הוא</w:t>
      </w:r>
      <w:r>
        <w:rPr>
          <w:rFonts w:hint="cs"/>
          <w:lang w:bidi="ar-SA"/>
        </w:rPr>
        <w:t xml:space="preserve"> </w:t>
      </w:r>
      <w:r>
        <w:rPr>
          <w:rFonts w:hint="cs"/>
          <w:rtl/>
        </w:rPr>
        <w:t>ח</w:t>
      </w:r>
      <w:r>
        <w:rPr>
          <w:rFonts w:hint="cs"/>
          <w:lang w:bidi="ar-SA"/>
        </w:rPr>
        <w:t>"</w:t>
      </w:r>
      <w:r>
        <w:rPr>
          <w:rFonts w:hint="cs"/>
          <w:rtl/>
        </w:rPr>
        <w:t>י</w:t>
      </w:r>
      <w:r>
        <w:rPr>
          <w:rFonts w:hint="cs"/>
          <w:lang w:bidi="ar-SA"/>
        </w:rPr>
        <w:t xml:space="preserve"> </w:t>
      </w:r>
      <w:r>
        <w:rPr>
          <w:rFonts w:hint="cs"/>
          <w:rtl/>
        </w:rPr>
        <w:t>מילין</w:t>
      </w:r>
      <w:r>
        <w:rPr>
          <w:rFonts w:hint="cs"/>
          <w:lang w:bidi="ar-SA"/>
        </w:rPr>
        <w:t xml:space="preserve">, </w:t>
      </w:r>
      <w:r>
        <w:rPr>
          <w:rFonts w:hint="cs"/>
          <w:rtl/>
        </w:rPr>
        <w:t>ועיין</w:t>
      </w:r>
      <w:r>
        <w:rPr>
          <w:rFonts w:hint="cs"/>
          <w:lang w:bidi="ar-SA"/>
        </w:rPr>
        <w:t xml:space="preserve"> </w:t>
      </w:r>
      <w:r>
        <w:rPr>
          <w:rFonts w:hint="cs"/>
          <w:rtl/>
        </w:rPr>
        <w:t>שם</w:t>
      </w:r>
      <w:r>
        <w:rPr>
          <w:rFonts w:hint="cs"/>
          <w:lang w:bidi="ar-SA"/>
        </w:rPr>
        <w:t xml:space="preserve"> </w:t>
      </w:r>
      <w:r>
        <w:rPr>
          <w:rFonts w:hint="cs"/>
          <w:rtl/>
        </w:rPr>
        <w:t>מה</w:t>
      </w:r>
      <w:r>
        <w:rPr>
          <w:rFonts w:hint="cs"/>
          <w:lang w:bidi="ar-SA"/>
        </w:rPr>
        <w:t xml:space="preserve"> </w:t>
      </w:r>
      <w:r>
        <w:rPr>
          <w:rFonts w:hint="cs"/>
          <w:rtl/>
        </w:rPr>
        <w:t>שביאר</w:t>
      </w:r>
      <w:r>
        <w:rPr>
          <w:rFonts w:hint="cs"/>
          <w:lang w:bidi="ar-SA"/>
        </w:rPr>
        <w:t xml:space="preserve"> </w:t>
      </w:r>
      <w:r>
        <w:rPr>
          <w:rFonts w:hint="cs"/>
          <w:rtl/>
        </w:rPr>
        <w:t>הטעם</w:t>
      </w:r>
      <w:r>
        <w:rPr>
          <w:rFonts w:hint="cs"/>
          <w:lang w:bidi="ar-SA"/>
        </w:rPr>
        <w:t xml:space="preserve"> </w:t>
      </w:r>
      <w:r>
        <w:rPr>
          <w:rFonts w:hint="cs"/>
          <w:rtl/>
        </w:rPr>
        <w:t>לזה</w:t>
      </w:r>
      <w:r w:rsidRPr="007B76B9">
        <w:rPr>
          <w:rStyle w:val="FootnoteReference"/>
          <w:lang w:bidi="ar-SA"/>
        </w:rPr>
        <w:footnoteReference w:id="10"/>
      </w:r>
      <w:r>
        <w:rPr>
          <w:rFonts w:hint="cs"/>
          <w:lang w:bidi="ar-SA"/>
        </w:rPr>
        <w:t>.</w:t>
      </w:r>
    </w:p>
    <w:p w:rsidR="007B76B9" w:rsidRDefault="007B76B9" w:rsidP="00421D80">
      <w:pPr>
        <w:pStyle w:val="11"/>
        <w:bidi/>
        <w:rPr>
          <w:lang w:bidi="ar-SA"/>
        </w:rPr>
      </w:pPr>
      <w:bookmarkStart w:id="105" w:name="h.jr4be2thx0f9"/>
      <w:bookmarkEnd w:id="105"/>
      <w:r>
        <w:rPr>
          <w:rFonts w:hint="cs"/>
          <w:rtl/>
        </w:rPr>
        <w:t>תיווך</w:t>
      </w:r>
      <w:r>
        <w:rPr>
          <w:rFonts w:hint="cs"/>
          <w:lang w:bidi="ar-SA"/>
        </w:rPr>
        <w:t xml:space="preserve"> </w:t>
      </w:r>
      <w:r>
        <w:rPr>
          <w:rFonts w:hint="cs"/>
          <w:rtl/>
        </w:rPr>
        <w:t>מאמר</w:t>
      </w:r>
      <w:r>
        <w:rPr>
          <w:rFonts w:hint="cs"/>
          <w:lang w:bidi="ar-SA"/>
        </w:rPr>
        <w:t xml:space="preserve"> </w:t>
      </w:r>
      <w:r>
        <w:rPr>
          <w:rFonts w:hint="cs"/>
          <w:rtl/>
        </w:rPr>
        <w:t>חז</w:t>
      </w:r>
      <w:r>
        <w:rPr>
          <w:rFonts w:hint="cs"/>
          <w:lang w:bidi="ar-SA"/>
        </w:rPr>
        <w:t>"</w:t>
      </w:r>
      <w:r>
        <w:rPr>
          <w:rFonts w:hint="cs"/>
          <w:rtl/>
        </w:rPr>
        <w:t>ל</w:t>
      </w:r>
      <w:r>
        <w:rPr>
          <w:rFonts w:hint="cs"/>
          <w:lang w:bidi="ar-SA"/>
        </w:rPr>
        <w:t xml:space="preserve"> </w:t>
      </w:r>
      <w:r>
        <w:rPr>
          <w:rFonts w:hint="cs"/>
          <w:rtl/>
        </w:rPr>
        <w:t>זה</w:t>
      </w:r>
      <w:r>
        <w:rPr>
          <w:rFonts w:hint="cs"/>
          <w:lang w:bidi="ar-SA"/>
        </w:rPr>
        <w:t xml:space="preserve"> </w:t>
      </w:r>
      <w:r>
        <w:rPr>
          <w:rFonts w:hint="cs"/>
          <w:rtl/>
        </w:rPr>
        <w:t>עם</w:t>
      </w:r>
      <w:r>
        <w:rPr>
          <w:rFonts w:hint="cs"/>
          <w:lang w:bidi="ar-SA"/>
        </w:rPr>
        <w:t xml:space="preserve"> </w:t>
      </w:r>
      <w:r>
        <w:rPr>
          <w:rFonts w:hint="cs"/>
          <w:rtl/>
        </w:rPr>
        <w:t>שאר</w:t>
      </w:r>
      <w:r>
        <w:rPr>
          <w:rFonts w:hint="cs"/>
          <w:lang w:bidi="ar-SA"/>
        </w:rPr>
        <w:t xml:space="preserve"> </w:t>
      </w:r>
      <w:r>
        <w:rPr>
          <w:rFonts w:hint="cs"/>
          <w:rtl/>
        </w:rPr>
        <w:t>מאמרי</w:t>
      </w:r>
      <w:r>
        <w:rPr>
          <w:rFonts w:hint="cs"/>
          <w:lang w:bidi="ar-SA"/>
        </w:rPr>
        <w:t xml:space="preserve"> </w:t>
      </w:r>
      <w:r>
        <w:rPr>
          <w:rFonts w:hint="cs"/>
          <w:rtl/>
        </w:rPr>
        <w:t>חז</w:t>
      </w:r>
      <w:r>
        <w:rPr>
          <w:rFonts w:hint="cs"/>
          <w:lang w:bidi="ar-SA"/>
        </w:rPr>
        <w:t>"</w:t>
      </w:r>
      <w:r>
        <w:rPr>
          <w:rFonts w:hint="cs"/>
          <w:rtl/>
        </w:rPr>
        <w:t>ל</w:t>
      </w:r>
    </w:p>
    <w:p w:rsidR="007B76B9" w:rsidRDefault="007B76B9" w:rsidP="00421D80">
      <w:pPr>
        <w:pStyle w:val="a2"/>
        <w:rPr>
          <w:sz w:val="22"/>
          <w:szCs w:val="22"/>
          <w:lang w:bidi="ar-SA"/>
        </w:rPr>
      </w:pPr>
      <w:r>
        <w:rPr>
          <w:rFonts w:hint="cs"/>
          <w:rtl/>
        </w:rPr>
        <w:t>בפירוש</w:t>
      </w:r>
      <w:r>
        <w:rPr>
          <w:rFonts w:hint="cs"/>
          <w:lang w:bidi="ar-SA"/>
        </w:rPr>
        <w:t xml:space="preserve"> </w:t>
      </w:r>
      <w:r>
        <w:rPr>
          <w:rFonts w:hint="cs"/>
          <w:rtl/>
        </w:rPr>
        <w:t>יפה</w:t>
      </w:r>
      <w:r>
        <w:rPr>
          <w:rFonts w:hint="cs"/>
          <w:lang w:bidi="ar-SA"/>
        </w:rPr>
        <w:t xml:space="preserve"> </w:t>
      </w:r>
      <w:r>
        <w:rPr>
          <w:rFonts w:hint="cs"/>
          <w:rtl/>
        </w:rPr>
        <w:t>מראה</w:t>
      </w:r>
      <w:r>
        <w:rPr>
          <w:rFonts w:hint="cs"/>
          <w:lang w:bidi="ar-SA"/>
        </w:rPr>
        <w:t xml:space="preserve"> </w:t>
      </w:r>
      <w:r>
        <w:rPr>
          <w:rFonts w:hint="cs"/>
          <w:rtl/>
        </w:rPr>
        <w:t>על</w:t>
      </w:r>
      <w:r>
        <w:rPr>
          <w:rFonts w:hint="cs"/>
          <w:lang w:bidi="ar-SA"/>
        </w:rPr>
        <w:t xml:space="preserve"> </w:t>
      </w:r>
      <w:r>
        <w:rPr>
          <w:rFonts w:hint="cs"/>
          <w:rtl/>
        </w:rPr>
        <w:t>הירושלמי</w:t>
      </w:r>
      <w:r>
        <w:rPr>
          <w:rFonts w:hint="cs"/>
          <w:lang w:bidi="ar-SA"/>
        </w:rPr>
        <w:t xml:space="preserve"> </w:t>
      </w:r>
      <w:r>
        <w:rPr>
          <w:rFonts w:hint="cs"/>
          <w:rtl/>
        </w:rPr>
        <w:t>שם</w:t>
      </w:r>
      <w:r>
        <w:rPr>
          <w:rFonts w:hint="cs"/>
          <w:lang w:bidi="ar-SA"/>
        </w:rPr>
        <w:t xml:space="preserve"> </w:t>
      </w:r>
      <w:r>
        <w:rPr>
          <w:rFonts w:hint="cs"/>
          <w:rtl/>
        </w:rPr>
        <w:t>כתב</w:t>
      </w:r>
      <w:r>
        <w:rPr>
          <w:rFonts w:hint="cs"/>
          <w:lang w:bidi="ar-SA"/>
        </w:rPr>
        <w:t xml:space="preserve"> "</w:t>
      </w:r>
      <w:r>
        <w:rPr>
          <w:rFonts w:hint="cs"/>
          <w:rtl/>
        </w:rPr>
        <w:t>קשה</w:t>
      </w:r>
      <w:r>
        <w:rPr>
          <w:rFonts w:hint="cs"/>
          <w:lang w:bidi="ar-SA"/>
        </w:rPr>
        <w:t xml:space="preserve"> </w:t>
      </w:r>
      <w:r>
        <w:rPr>
          <w:rFonts w:hint="cs"/>
          <w:rtl/>
        </w:rPr>
        <w:t>דבחזית</w:t>
      </w:r>
      <w:r>
        <w:rPr>
          <w:rFonts w:hint="cs"/>
          <w:lang w:bidi="ar-SA"/>
        </w:rPr>
        <w:t xml:space="preserve"> </w:t>
      </w:r>
      <w:r w:rsidR="00FC146B">
        <w:rPr>
          <w:rFonts w:hint="cs"/>
          <w:rtl/>
        </w:rPr>
        <w:t>(</w:t>
      </w:r>
      <w:r>
        <w:rPr>
          <w:rFonts w:hint="cs"/>
          <w:rtl/>
        </w:rPr>
        <w:t>שיר</w:t>
      </w:r>
      <w:r>
        <w:rPr>
          <w:rFonts w:hint="cs"/>
          <w:lang w:bidi="ar-SA"/>
        </w:rPr>
        <w:t xml:space="preserve"> </w:t>
      </w:r>
      <w:r>
        <w:rPr>
          <w:rFonts w:hint="cs"/>
          <w:rtl/>
        </w:rPr>
        <w:t>השירים</w:t>
      </w:r>
      <w:r>
        <w:rPr>
          <w:rFonts w:hint="cs"/>
          <w:lang w:bidi="ar-SA"/>
        </w:rPr>
        <w:t xml:space="preserve"> </w:t>
      </w:r>
      <w:r>
        <w:rPr>
          <w:rFonts w:hint="cs"/>
          <w:rtl/>
        </w:rPr>
        <w:t>רבה</w:t>
      </w:r>
      <w:r>
        <w:rPr>
          <w:rFonts w:hint="cs"/>
          <w:lang w:bidi="ar-SA"/>
        </w:rPr>
        <w:t xml:space="preserve"> </w:t>
      </w:r>
      <w:r>
        <w:rPr>
          <w:rFonts w:hint="cs"/>
          <w:rtl/>
        </w:rPr>
        <w:t>פרשה</w:t>
      </w:r>
      <w:r>
        <w:rPr>
          <w:rFonts w:hint="cs"/>
          <w:lang w:bidi="ar-SA"/>
        </w:rPr>
        <w:t xml:space="preserve"> </w:t>
      </w:r>
      <w:r>
        <w:rPr>
          <w:rFonts w:hint="cs"/>
          <w:rtl/>
        </w:rPr>
        <w:t>ז</w:t>
      </w:r>
      <w:r>
        <w:rPr>
          <w:rFonts w:hint="cs"/>
          <w:lang w:bidi="ar-SA"/>
        </w:rPr>
        <w:t xml:space="preserve">' </w:t>
      </w:r>
      <w:r>
        <w:rPr>
          <w:rFonts w:hint="cs"/>
          <w:rtl/>
        </w:rPr>
        <w:t>אות</w:t>
      </w:r>
      <w:r>
        <w:rPr>
          <w:rFonts w:hint="cs"/>
          <w:lang w:bidi="ar-SA"/>
        </w:rPr>
        <w:t xml:space="preserve"> </w:t>
      </w:r>
      <w:r>
        <w:rPr>
          <w:rFonts w:hint="cs"/>
          <w:rtl/>
        </w:rPr>
        <w:t>ד</w:t>
      </w:r>
      <w:r>
        <w:rPr>
          <w:rFonts w:hint="cs"/>
          <w:lang w:bidi="ar-SA"/>
        </w:rPr>
        <w:t>'</w:t>
      </w:r>
      <w:r w:rsidR="00FC146B">
        <w:rPr>
          <w:rFonts w:hint="cs"/>
          <w:rtl/>
        </w:rPr>
        <w:t>)</w:t>
      </w:r>
      <w:r>
        <w:rPr>
          <w:rFonts w:hint="cs"/>
          <w:lang w:bidi="ar-SA"/>
        </w:rPr>
        <w:t xml:space="preserve"> </w:t>
      </w:r>
      <w:r>
        <w:rPr>
          <w:rFonts w:hint="cs"/>
          <w:rtl/>
        </w:rPr>
        <w:t>בפסוק</w:t>
      </w:r>
      <w:r>
        <w:rPr>
          <w:rFonts w:hint="cs"/>
          <w:lang w:bidi="ar-SA"/>
        </w:rPr>
        <w:t xml:space="preserve"> </w:t>
      </w:r>
      <w:r>
        <w:rPr>
          <w:rFonts w:hint="cs"/>
          <w:rtl/>
        </w:rPr>
        <w:t>צופה</w:t>
      </w:r>
      <w:r>
        <w:rPr>
          <w:rFonts w:hint="cs"/>
          <w:lang w:bidi="ar-SA"/>
        </w:rPr>
        <w:t xml:space="preserve"> </w:t>
      </w:r>
      <w:r>
        <w:rPr>
          <w:rFonts w:hint="cs"/>
          <w:rtl/>
        </w:rPr>
        <w:t>פני</w:t>
      </w:r>
      <w:r>
        <w:rPr>
          <w:rFonts w:hint="cs"/>
          <w:lang w:bidi="ar-SA"/>
        </w:rPr>
        <w:t xml:space="preserve"> </w:t>
      </w:r>
      <w:r>
        <w:rPr>
          <w:rFonts w:hint="cs"/>
          <w:rtl/>
        </w:rPr>
        <w:t>דמשק</w:t>
      </w:r>
      <w:r>
        <w:rPr>
          <w:rFonts w:hint="cs"/>
          <w:lang w:bidi="ar-SA"/>
        </w:rPr>
        <w:t xml:space="preserve">, </w:t>
      </w:r>
      <w:r>
        <w:rPr>
          <w:rFonts w:hint="cs"/>
          <w:rtl/>
        </w:rPr>
        <w:t>איתא</w:t>
      </w:r>
      <w:r>
        <w:rPr>
          <w:rFonts w:hint="cs"/>
          <w:lang w:bidi="ar-SA"/>
        </w:rPr>
        <w:t xml:space="preserve">, </w:t>
      </w:r>
      <w:r>
        <w:rPr>
          <w:rFonts w:hint="cs"/>
          <w:rtl/>
        </w:rPr>
        <w:t>עתידה</w:t>
      </w:r>
      <w:r>
        <w:rPr>
          <w:rFonts w:hint="cs"/>
          <w:lang w:bidi="ar-SA"/>
        </w:rPr>
        <w:t xml:space="preserve"> </w:t>
      </w:r>
      <w:r>
        <w:rPr>
          <w:rFonts w:hint="cs"/>
          <w:rtl/>
        </w:rPr>
        <w:t>ירושלם</w:t>
      </w:r>
      <w:r>
        <w:rPr>
          <w:rFonts w:hint="cs"/>
          <w:lang w:bidi="ar-SA"/>
        </w:rPr>
        <w:t xml:space="preserve"> </w:t>
      </w:r>
      <w:r>
        <w:rPr>
          <w:rFonts w:hint="cs"/>
          <w:rtl/>
        </w:rPr>
        <w:t>להיות</w:t>
      </w:r>
      <w:r>
        <w:rPr>
          <w:rFonts w:hint="cs"/>
          <w:lang w:bidi="ar-SA"/>
        </w:rPr>
        <w:t xml:space="preserve"> </w:t>
      </w:r>
      <w:r>
        <w:rPr>
          <w:rFonts w:hint="cs"/>
          <w:rtl/>
        </w:rPr>
        <w:t>מתרחבת</w:t>
      </w:r>
      <w:r>
        <w:rPr>
          <w:rFonts w:hint="cs"/>
          <w:lang w:bidi="ar-SA"/>
        </w:rPr>
        <w:t xml:space="preserve"> </w:t>
      </w:r>
      <w:r>
        <w:rPr>
          <w:rFonts w:hint="cs"/>
          <w:rtl/>
        </w:rPr>
        <w:t>בכל</w:t>
      </w:r>
      <w:r>
        <w:rPr>
          <w:rFonts w:hint="cs"/>
          <w:lang w:bidi="ar-SA"/>
        </w:rPr>
        <w:t xml:space="preserve"> </w:t>
      </w:r>
      <w:r>
        <w:rPr>
          <w:rFonts w:hint="cs"/>
          <w:rtl/>
        </w:rPr>
        <w:t>צדדיה</w:t>
      </w:r>
      <w:r>
        <w:rPr>
          <w:rFonts w:hint="cs"/>
          <w:lang w:bidi="ar-SA"/>
        </w:rPr>
        <w:t xml:space="preserve"> </w:t>
      </w:r>
      <w:r>
        <w:rPr>
          <w:rFonts w:hint="cs"/>
          <w:rtl/>
        </w:rPr>
        <w:t>עד</w:t>
      </w:r>
      <w:r>
        <w:rPr>
          <w:rFonts w:hint="cs"/>
          <w:lang w:bidi="ar-SA"/>
        </w:rPr>
        <w:t xml:space="preserve"> </w:t>
      </w:r>
      <w:r>
        <w:rPr>
          <w:rFonts w:hint="cs"/>
          <w:rtl/>
        </w:rPr>
        <w:t>שתגיע</w:t>
      </w:r>
      <w:r>
        <w:rPr>
          <w:rFonts w:hint="cs"/>
          <w:lang w:bidi="ar-SA"/>
        </w:rPr>
        <w:t xml:space="preserve"> </w:t>
      </w:r>
      <w:r>
        <w:rPr>
          <w:rFonts w:hint="cs"/>
          <w:rtl/>
        </w:rPr>
        <w:t>לשער</w:t>
      </w:r>
      <w:r>
        <w:rPr>
          <w:rFonts w:hint="cs"/>
          <w:lang w:bidi="ar-SA"/>
        </w:rPr>
        <w:t xml:space="preserve"> </w:t>
      </w:r>
      <w:r>
        <w:rPr>
          <w:rFonts w:hint="cs"/>
          <w:rtl/>
        </w:rPr>
        <w:t>דמשק</w:t>
      </w:r>
      <w:r>
        <w:rPr>
          <w:rFonts w:hint="cs"/>
          <w:lang w:bidi="ar-SA"/>
        </w:rPr>
        <w:t xml:space="preserve">, </w:t>
      </w:r>
      <w:r>
        <w:rPr>
          <w:rFonts w:hint="cs"/>
          <w:rtl/>
        </w:rPr>
        <w:t>שנאמר</w:t>
      </w:r>
      <w:r>
        <w:rPr>
          <w:rFonts w:hint="cs"/>
          <w:lang w:bidi="ar-SA"/>
        </w:rPr>
        <w:t xml:space="preserve"> </w:t>
      </w:r>
      <w:r>
        <w:rPr>
          <w:rFonts w:hint="cs"/>
          <w:rtl/>
        </w:rPr>
        <w:t>כי</w:t>
      </w:r>
      <w:r>
        <w:rPr>
          <w:rFonts w:hint="cs"/>
          <w:lang w:bidi="ar-SA"/>
        </w:rPr>
        <w:t xml:space="preserve"> </w:t>
      </w:r>
      <w:r>
        <w:rPr>
          <w:rFonts w:hint="cs"/>
          <w:rtl/>
        </w:rPr>
        <w:t>ימין</w:t>
      </w:r>
      <w:r>
        <w:rPr>
          <w:rFonts w:hint="cs"/>
          <w:lang w:bidi="ar-SA"/>
        </w:rPr>
        <w:t xml:space="preserve"> </w:t>
      </w:r>
      <w:r>
        <w:rPr>
          <w:rFonts w:hint="cs"/>
          <w:rtl/>
        </w:rPr>
        <w:t>ושמאל</w:t>
      </w:r>
      <w:r>
        <w:rPr>
          <w:rFonts w:hint="cs"/>
          <w:lang w:bidi="ar-SA"/>
        </w:rPr>
        <w:t xml:space="preserve"> </w:t>
      </w:r>
      <w:r>
        <w:rPr>
          <w:rFonts w:hint="cs"/>
          <w:rtl/>
        </w:rPr>
        <w:t>תפרוצי</w:t>
      </w:r>
      <w:r>
        <w:rPr>
          <w:rFonts w:hint="cs"/>
          <w:lang w:bidi="ar-SA"/>
        </w:rPr>
        <w:t xml:space="preserve">, </w:t>
      </w:r>
      <w:r>
        <w:rPr>
          <w:rFonts w:hint="cs"/>
          <w:rtl/>
        </w:rPr>
        <w:t>הרי</w:t>
      </w:r>
      <w:r>
        <w:rPr>
          <w:rFonts w:hint="cs"/>
          <w:lang w:bidi="ar-SA"/>
        </w:rPr>
        <w:t xml:space="preserve"> </w:t>
      </w:r>
      <w:r>
        <w:rPr>
          <w:rFonts w:hint="cs"/>
          <w:rtl/>
        </w:rPr>
        <w:t>לאורך</w:t>
      </w:r>
      <w:r>
        <w:rPr>
          <w:rFonts w:hint="cs"/>
          <w:lang w:bidi="ar-SA"/>
        </w:rPr>
        <w:t xml:space="preserve">, </w:t>
      </w:r>
      <w:r>
        <w:rPr>
          <w:rFonts w:hint="cs"/>
          <w:rtl/>
        </w:rPr>
        <w:t>לרוחב</w:t>
      </w:r>
      <w:r>
        <w:rPr>
          <w:rFonts w:hint="cs"/>
          <w:lang w:bidi="ar-SA"/>
        </w:rPr>
        <w:t xml:space="preserve"> </w:t>
      </w:r>
      <w:r>
        <w:rPr>
          <w:rFonts w:hint="cs"/>
          <w:rtl/>
        </w:rPr>
        <w:t>מנין</w:t>
      </w:r>
      <w:r>
        <w:rPr>
          <w:rFonts w:hint="cs"/>
          <w:lang w:bidi="ar-SA"/>
        </w:rPr>
        <w:t xml:space="preserve">, </w:t>
      </w:r>
      <w:r>
        <w:rPr>
          <w:rFonts w:hint="cs"/>
          <w:rtl/>
        </w:rPr>
        <w:t>תלמוד</w:t>
      </w:r>
      <w:r>
        <w:rPr>
          <w:rFonts w:hint="cs"/>
          <w:lang w:bidi="ar-SA"/>
        </w:rPr>
        <w:t xml:space="preserve"> </w:t>
      </w:r>
      <w:r>
        <w:rPr>
          <w:rFonts w:hint="cs"/>
          <w:rtl/>
        </w:rPr>
        <w:t>לומר</w:t>
      </w:r>
      <w:r>
        <w:rPr>
          <w:rFonts w:hint="cs"/>
          <w:lang w:bidi="ar-SA"/>
        </w:rPr>
        <w:t xml:space="preserve"> </w:t>
      </w:r>
      <w:r>
        <w:rPr>
          <w:rFonts w:hint="cs"/>
          <w:rtl/>
        </w:rPr>
        <w:t>ממגדל</w:t>
      </w:r>
      <w:r>
        <w:rPr>
          <w:rFonts w:hint="cs"/>
          <w:lang w:bidi="ar-SA"/>
        </w:rPr>
        <w:t xml:space="preserve"> </w:t>
      </w:r>
      <w:r>
        <w:rPr>
          <w:rFonts w:hint="cs"/>
          <w:rtl/>
        </w:rPr>
        <w:t>חננאל</w:t>
      </w:r>
      <w:r>
        <w:rPr>
          <w:rFonts w:hint="cs"/>
          <w:lang w:bidi="ar-SA"/>
        </w:rPr>
        <w:t xml:space="preserve"> </w:t>
      </w:r>
      <w:r>
        <w:rPr>
          <w:rFonts w:hint="cs"/>
          <w:rtl/>
        </w:rPr>
        <w:t>עד</w:t>
      </w:r>
      <w:r>
        <w:rPr>
          <w:rFonts w:hint="cs"/>
          <w:lang w:bidi="ar-SA"/>
        </w:rPr>
        <w:t xml:space="preserve"> </w:t>
      </w:r>
      <w:r>
        <w:rPr>
          <w:rFonts w:hint="cs"/>
          <w:rtl/>
        </w:rPr>
        <w:t>יקבי</w:t>
      </w:r>
      <w:r>
        <w:rPr>
          <w:rFonts w:hint="cs"/>
          <w:lang w:bidi="ar-SA"/>
        </w:rPr>
        <w:t xml:space="preserve"> </w:t>
      </w:r>
      <w:r>
        <w:rPr>
          <w:rFonts w:hint="cs"/>
          <w:rtl/>
        </w:rPr>
        <w:t>המלך</w:t>
      </w:r>
      <w:r>
        <w:rPr>
          <w:rFonts w:hint="cs"/>
          <w:lang w:bidi="ar-SA"/>
        </w:rPr>
        <w:t xml:space="preserve"> </w:t>
      </w:r>
      <w:r>
        <w:rPr>
          <w:rFonts w:hint="cs"/>
          <w:rtl/>
        </w:rPr>
        <w:t>וגו</w:t>
      </w:r>
      <w:r>
        <w:rPr>
          <w:rFonts w:hint="cs"/>
          <w:lang w:bidi="ar-SA"/>
        </w:rPr>
        <w:t xml:space="preserve">'. </w:t>
      </w:r>
      <w:r>
        <w:rPr>
          <w:rFonts w:hint="cs"/>
          <w:rtl/>
        </w:rPr>
        <w:t>ובפרק</w:t>
      </w:r>
      <w:r>
        <w:rPr>
          <w:rFonts w:hint="cs"/>
          <w:lang w:bidi="ar-SA"/>
        </w:rPr>
        <w:t xml:space="preserve"> </w:t>
      </w:r>
      <w:r>
        <w:rPr>
          <w:rFonts w:hint="cs"/>
          <w:rtl/>
        </w:rPr>
        <w:t>הספינה</w:t>
      </w:r>
      <w:r>
        <w:rPr>
          <w:rFonts w:hint="cs"/>
          <w:lang w:bidi="ar-SA"/>
        </w:rPr>
        <w:t xml:space="preserve"> (</w:t>
      </w:r>
      <w:r>
        <w:rPr>
          <w:rFonts w:hint="cs"/>
          <w:rtl/>
        </w:rPr>
        <w:t>בבא</w:t>
      </w:r>
      <w:r>
        <w:rPr>
          <w:rFonts w:hint="cs"/>
          <w:lang w:bidi="ar-SA"/>
        </w:rPr>
        <w:t xml:space="preserve"> </w:t>
      </w:r>
      <w:r>
        <w:rPr>
          <w:rFonts w:hint="cs"/>
          <w:rtl/>
        </w:rPr>
        <w:t>בתרא</w:t>
      </w:r>
      <w:r>
        <w:rPr>
          <w:rFonts w:hint="cs"/>
          <w:lang w:bidi="ar-SA"/>
        </w:rPr>
        <w:t xml:space="preserve"> </w:t>
      </w:r>
      <w:r>
        <w:rPr>
          <w:rFonts w:hint="cs"/>
          <w:rtl/>
        </w:rPr>
        <w:t>עה</w:t>
      </w:r>
      <w:r>
        <w:rPr>
          <w:rFonts w:hint="cs"/>
          <w:lang w:bidi="ar-SA"/>
        </w:rPr>
        <w:t xml:space="preserve">, </w:t>
      </w:r>
      <w:r>
        <w:rPr>
          <w:rFonts w:hint="cs"/>
          <w:rtl/>
        </w:rPr>
        <w:t>ב</w:t>
      </w:r>
      <w:r>
        <w:rPr>
          <w:rFonts w:hint="cs"/>
          <w:lang w:bidi="ar-SA"/>
        </w:rPr>
        <w:t xml:space="preserve">) </w:t>
      </w:r>
      <w:r>
        <w:rPr>
          <w:rFonts w:hint="cs"/>
          <w:rtl/>
        </w:rPr>
        <w:t>אמר</w:t>
      </w:r>
      <w:r>
        <w:rPr>
          <w:rFonts w:hint="cs"/>
          <w:lang w:bidi="ar-SA"/>
        </w:rPr>
        <w:t xml:space="preserve"> </w:t>
      </w:r>
      <w:r>
        <w:rPr>
          <w:rFonts w:hint="cs"/>
          <w:rtl/>
        </w:rPr>
        <w:t>שמעון</w:t>
      </w:r>
      <w:r>
        <w:rPr>
          <w:rFonts w:hint="cs"/>
          <w:lang w:bidi="ar-SA"/>
        </w:rPr>
        <w:t xml:space="preserve"> </w:t>
      </w:r>
      <w:r>
        <w:rPr>
          <w:rFonts w:hint="cs"/>
          <w:rtl/>
        </w:rPr>
        <w:t>בן</w:t>
      </w:r>
      <w:r>
        <w:rPr>
          <w:rFonts w:hint="cs"/>
          <w:lang w:bidi="ar-SA"/>
        </w:rPr>
        <w:t xml:space="preserve"> </w:t>
      </w:r>
      <w:r>
        <w:rPr>
          <w:rFonts w:hint="cs"/>
          <w:rtl/>
        </w:rPr>
        <w:t>לקיש</w:t>
      </w:r>
      <w:r>
        <w:rPr>
          <w:rFonts w:hint="cs"/>
          <w:lang w:bidi="ar-SA"/>
        </w:rPr>
        <w:t xml:space="preserve"> </w:t>
      </w:r>
      <w:r>
        <w:rPr>
          <w:rFonts w:hint="cs"/>
          <w:rtl/>
        </w:rPr>
        <w:t>עתיד</w:t>
      </w:r>
      <w:r>
        <w:rPr>
          <w:rFonts w:hint="cs"/>
          <w:lang w:bidi="ar-SA"/>
        </w:rPr>
        <w:t xml:space="preserve"> </w:t>
      </w:r>
      <w:r>
        <w:rPr>
          <w:rFonts w:hint="cs"/>
          <w:rtl/>
        </w:rPr>
        <w:t>הקדוש</w:t>
      </w:r>
      <w:r>
        <w:rPr>
          <w:rFonts w:hint="cs"/>
          <w:lang w:bidi="ar-SA"/>
        </w:rPr>
        <w:t xml:space="preserve"> </w:t>
      </w:r>
      <w:r>
        <w:rPr>
          <w:rFonts w:hint="cs"/>
          <w:rtl/>
        </w:rPr>
        <w:t>ברוך</w:t>
      </w:r>
      <w:r>
        <w:rPr>
          <w:rFonts w:hint="cs"/>
          <w:lang w:bidi="ar-SA"/>
        </w:rPr>
        <w:t xml:space="preserve"> </w:t>
      </w:r>
      <w:r>
        <w:rPr>
          <w:rFonts w:hint="cs"/>
          <w:rtl/>
        </w:rPr>
        <w:t>הוא</w:t>
      </w:r>
      <w:r>
        <w:rPr>
          <w:rFonts w:hint="cs"/>
          <w:lang w:bidi="ar-SA"/>
        </w:rPr>
        <w:t xml:space="preserve"> </w:t>
      </w:r>
      <w:r>
        <w:rPr>
          <w:rFonts w:hint="cs"/>
          <w:rtl/>
        </w:rPr>
        <w:t>להוסיף</w:t>
      </w:r>
      <w:r>
        <w:rPr>
          <w:rFonts w:hint="cs"/>
          <w:lang w:bidi="ar-SA"/>
        </w:rPr>
        <w:t xml:space="preserve"> </w:t>
      </w:r>
      <w:r>
        <w:rPr>
          <w:rFonts w:hint="cs"/>
          <w:rtl/>
        </w:rPr>
        <w:t>על</w:t>
      </w:r>
      <w:r>
        <w:rPr>
          <w:rFonts w:hint="cs"/>
          <w:lang w:bidi="ar-SA"/>
        </w:rPr>
        <w:t xml:space="preserve"> </w:t>
      </w:r>
      <w:r>
        <w:rPr>
          <w:rFonts w:hint="cs"/>
          <w:rtl/>
        </w:rPr>
        <w:t>ירושלם</w:t>
      </w:r>
      <w:r>
        <w:rPr>
          <w:rFonts w:hint="cs"/>
          <w:lang w:bidi="ar-SA"/>
        </w:rPr>
        <w:t xml:space="preserve"> </w:t>
      </w:r>
      <w:r>
        <w:rPr>
          <w:rFonts w:hint="cs"/>
          <w:rtl/>
        </w:rPr>
        <w:t>אלף</w:t>
      </w:r>
      <w:r>
        <w:rPr>
          <w:rFonts w:hint="cs"/>
          <w:lang w:bidi="ar-SA"/>
        </w:rPr>
        <w:t xml:space="preserve"> </w:t>
      </w:r>
      <w:r>
        <w:rPr>
          <w:rFonts w:hint="cs"/>
          <w:rtl/>
        </w:rPr>
        <w:t>טפף</w:t>
      </w:r>
      <w:r>
        <w:rPr>
          <w:rFonts w:hint="cs"/>
          <w:lang w:bidi="ar-SA"/>
        </w:rPr>
        <w:t xml:space="preserve"> </w:t>
      </w:r>
      <w:r>
        <w:rPr>
          <w:rFonts w:hint="cs"/>
          <w:rtl/>
        </w:rPr>
        <w:t>גינאות</w:t>
      </w:r>
      <w:r>
        <w:rPr>
          <w:rFonts w:hint="cs"/>
          <w:lang w:bidi="ar-SA"/>
        </w:rPr>
        <w:t xml:space="preserve">, </w:t>
      </w:r>
      <w:r>
        <w:rPr>
          <w:rFonts w:hint="cs"/>
          <w:rtl/>
        </w:rPr>
        <w:t>אלף</w:t>
      </w:r>
      <w:r>
        <w:rPr>
          <w:rFonts w:hint="cs"/>
          <w:lang w:bidi="ar-SA"/>
        </w:rPr>
        <w:t xml:space="preserve"> </w:t>
      </w:r>
      <w:r>
        <w:rPr>
          <w:rFonts w:hint="cs"/>
          <w:rtl/>
        </w:rPr>
        <w:t>קפל</w:t>
      </w:r>
      <w:r>
        <w:rPr>
          <w:rFonts w:hint="cs"/>
          <w:lang w:bidi="ar-SA"/>
        </w:rPr>
        <w:t xml:space="preserve"> </w:t>
      </w:r>
      <w:r>
        <w:rPr>
          <w:rFonts w:hint="cs"/>
          <w:rtl/>
        </w:rPr>
        <w:t>מגדלים</w:t>
      </w:r>
      <w:r>
        <w:rPr>
          <w:rFonts w:hint="cs"/>
          <w:lang w:bidi="ar-SA"/>
        </w:rPr>
        <w:t xml:space="preserve">, </w:t>
      </w:r>
      <w:r>
        <w:rPr>
          <w:rFonts w:hint="cs"/>
          <w:rtl/>
        </w:rPr>
        <w:t>אלף</w:t>
      </w:r>
      <w:r>
        <w:rPr>
          <w:rFonts w:hint="cs"/>
          <w:lang w:bidi="ar-SA"/>
        </w:rPr>
        <w:t xml:space="preserve"> </w:t>
      </w:r>
      <w:r>
        <w:rPr>
          <w:rFonts w:hint="cs"/>
          <w:rtl/>
        </w:rPr>
        <w:t>ליצוי</w:t>
      </w:r>
      <w:r>
        <w:rPr>
          <w:rFonts w:hint="cs"/>
          <w:lang w:bidi="ar-SA"/>
        </w:rPr>
        <w:t xml:space="preserve"> </w:t>
      </w:r>
      <w:r>
        <w:rPr>
          <w:rFonts w:hint="cs"/>
          <w:rtl/>
        </w:rPr>
        <w:t>בירניות</w:t>
      </w:r>
      <w:r>
        <w:rPr>
          <w:rFonts w:hint="cs"/>
          <w:lang w:bidi="ar-SA"/>
        </w:rPr>
        <w:t xml:space="preserve">, </w:t>
      </w:r>
      <w:r>
        <w:rPr>
          <w:rFonts w:hint="cs"/>
          <w:rtl/>
        </w:rPr>
        <w:t>אלף</w:t>
      </w:r>
      <w:r>
        <w:rPr>
          <w:rFonts w:hint="cs"/>
          <w:lang w:bidi="ar-SA"/>
        </w:rPr>
        <w:t xml:space="preserve"> </w:t>
      </w:r>
      <w:r>
        <w:rPr>
          <w:rFonts w:hint="cs"/>
          <w:rtl/>
        </w:rPr>
        <w:t>ושני</w:t>
      </w:r>
      <w:r>
        <w:rPr>
          <w:rFonts w:hint="cs"/>
          <w:lang w:bidi="ar-SA"/>
        </w:rPr>
        <w:t xml:space="preserve"> </w:t>
      </w:r>
      <w:r>
        <w:rPr>
          <w:rFonts w:hint="cs"/>
          <w:rtl/>
        </w:rPr>
        <w:t>שילה</w:t>
      </w:r>
      <w:r>
        <w:rPr>
          <w:rFonts w:hint="cs"/>
          <w:lang w:bidi="ar-SA"/>
        </w:rPr>
        <w:t xml:space="preserve"> </w:t>
      </w:r>
      <w:r>
        <w:rPr>
          <w:rFonts w:hint="cs"/>
          <w:rtl/>
        </w:rPr>
        <w:t>טטפראות</w:t>
      </w:r>
      <w:r>
        <w:rPr>
          <w:rFonts w:hint="cs"/>
          <w:lang w:bidi="ar-SA"/>
        </w:rPr>
        <w:t xml:space="preserve">, </w:t>
      </w:r>
      <w:r>
        <w:rPr>
          <w:rFonts w:hint="cs"/>
          <w:rtl/>
        </w:rPr>
        <w:t>וכל</w:t>
      </w:r>
      <w:r>
        <w:rPr>
          <w:rFonts w:hint="cs"/>
          <w:lang w:bidi="ar-SA"/>
        </w:rPr>
        <w:t xml:space="preserve"> </w:t>
      </w:r>
      <w:r>
        <w:rPr>
          <w:rFonts w:hint="cs"/>
          <w:rtl/>
        </w:rPr>
        <w:t>אחד</w:t>
      </w:r>
      <w:r>
        <w:rPr>
          <w:rFonts w:hint="cs"/>
          <w:lang w:bidi="ar-SA"/>
        </w:rPr>
        <w:t xml:space="preserve"> </w:t>
      </w:r>
      <w:r>
        <w:rPr>
          <w:rFonts w:hint="cs"/>
          <w:rtl/>
        </w:rPr>
        <w:t>ואחד</w:t>
      </w:r>
      <w:r>
        <w:rPr>
          <w:rFonts w:hint="cs"/>
          <w:lang w:bidi="ar-SA"/>
        </w:rPr>
        <w:t xml:space="preserve"> </w:t>
      </w:r>
      <w:r>
        <w:rPr>
          <w:rFonts w:hint="cs"/>
          <w:rtl/>
        </w:rPr>
        <w:t>הויא</w:t>
      </w:r>
      <w:r>
        <w:rPr>
          <w:rFonts w:hint="cs"/>
          <w:lang w:bidi="ar-SA"/>
        </w:rPr>
        <w:t xml:space="preserve"> </w:t>
      </w:r>
      <w:r>
        <w:rPr>
          <w:rFonts w:hint="cs"/>
          <w:rtl/>
        </w:rPr>
        <w:t>כצפורי</w:t>
      </w:r>
      <w:r>
        <w:rPr>
          <w:rFonts w:hint="cs"/>
          <w:lang w:bidi="ar-SA"/>
        </w:rPr>
        <w:t xml:space="preserve"> </w:t>
      </w:r>
      <w:r>
        <w:rPr>
          <w:rFonts w:hint="cs"/>
          <w:rtl/>
        </w:rPr>
        <w:t>בשלותה</w:t>
      </w:r>
      <w:r>
        <w:rPr>
          <w:rFonts w:hint="cs"/>
          <w:lang w:bidi="ar-SA"/>
        </w:rPr>
        <w:t xml:space="preserve">, </w:t>
      </w:r>
      <w:r>
        <w:rPr>
          <w:rFonts w:hint="cs"/>
          <w:rtl/>
        </w:rPr>
        <w:t>וכל</w:t>
      </w:r>
      <w:r>
        <w:rPr>
          <w:rFonts w:hint="cs"/>
          <w:lang w:bidi="ar-SA"/>
        </w:rPr>
        <w:t xml:space="preserve"> </w:t>
      </w:r>
      <w:r>
        <w:rPr>
          <w:rFonts w:hint="cs"/>
          <w:rtl/>
        </w:rPr>
        <w:t>הני</w:t>
      </w:r>
      <w:r>
        <w:rPr>
          <w:rFonts w:hint="cs"/>
          <w:lang w:bidi="ar-SA"/>
        </w:rPr>
        <w:t xml:space="preserve"> </w:t>
      </w:r>
      <w:r>
        <w:rPr>
          <w:rFonts w:hint="cs"/>
          <w:rtl/>
        </w:rPr>
        <w:t>טפי</w:t>
      </w:r>
      <w:r>
        <w:rPr>
          <w:rFonts w:hint="cs"/>
          <w:lang w:bidi="ar-SA"/>
        </w:rPr>
        <w:t xml:space="preserve"> </w:t>
      </w:r>
      <w:r>
        <w:rPr>
          <w:rFonts w:hint="cs"/>
          <w:rtl/>
        </w:rPr>
        <w:t>משיעור</w:t>
      </w:r>
      <w:r>
        <w:rPr>
          <w:rFonts w:hint="cs"/>
          <w:lang w:bidi="ar-SA"/>
        </w:rPr>
        <w:t xml:space="preserve"> </w:t>
      </w:r>
      <w:r>
        <w:rPr>
          <w:rFonts w:hint="cs"/>
          <w:rtl/>
        </w:rPr>
        <w:t>שהסוס</w:t>
      </w:r>
      <w:r>
        <w:rPr>
          <w:rFonts w:hint="cs"/>
          <w:lang w:bidi="ar-SA"/>
        </w:rPr>
        <w:t xml:space="preserve"> </w:t>
      </w:r>
      <w:r>
        <w:rPr>
          <w:rFonts w:hint="cs"/>
          <w:rtl/>
        </w:rPr>
        <w:t>רץ</w:t>
      </w:r>
      <w:r>
        <w:rPr>
          <w:rFonts w:hint="cs"/>
          <w:lang w:bidi="ar-SA"/>
        </w:rPr>
        <w:t xml:space="preserve"> </w:t>
      </w:r>
      <w:r>
        <w:rPr>
          <w:rFonts w:hint="cs"/>
          <w:rtl/>
        </w:rPr>
        <w:t>עד</w:t>
      </w:r>
      <w:r>
        <w:rPr>
          <w:rFonts w:hint="cs"/>
          <w:lang w:bidi="ar-SA"/>
        </w:rPr>
        <w:t xml:space="preserve"> </w:t>
      </w:r>
      <w:r>
        <w:rPr>
          <w:rFonts w:hint="cs"/>
          <w:rtl/>
        </w:rPr>
        <w:t>חצות</w:t>
      </w:r>
      <w:r>
        <w:rPr>
          <w:rFonts w:hint="cs"/>
          <w:lang w:bidi="ar-SA"/>
        </w:rPr>
        <w:t>.</w:t>
      </w:r>
    </w:p>
    <w:p w:rsidR="007B76B9" w:rsidRDefault="007B76B9" w:rsidP="00421D80">
      <w:pPr>
        <w:pStyle w:val="a2"/>
        <w:rPr>
          <w:lang w:bidi="ar-SA"/>
        </w:rPr>
      </w:pPr>
      <w:r>
        <w:rPr>
          <w:rFonts w:hint="cs"/>
          <w:rtl/>
        </w:rPr>
        <w:t>ושמא</w:t>
      </w:r>
      <w:r>
        <w:rPr>
          <w:rFonts w:hint="cs"/>
          <w:lang w:bidi="ar-SA"/>
        </w:rPr>
        <w:t xml:space="preserve"> </w:t>
      </w:r>
      <w:r>
        <w:rPr>
          <w:rFonts w:hint="cs"/>
          <w:rtl/>
        </w:rPr>
        <w:t>יש</w:t>
      </w:r>
      <w:r>
        <w:rPr>
          <w:rFonts w:hint="cs"/>
          <w:lang w:bidi="ar-SA"/>
        </w:rPr>
        <w:t xml:space="preserve"> </w:t>
      </w:r>
      <w:r>
        <w:rPr>
          <w:rFonts w:hint="cs"/>
          <w:rtl/>
        </w:rPr>
        <w:t>לומר</w:t>
      </w:r>
      <w:r>
        <w:rPr>
          <w:rFonts w:hint="cs"/>
          <w:lang w:bidi="ar-SA"/>
        </w:rPr>
        <w:t xml:space="preserve"> </w:t>
      </w:r>
      <w:r>
        <w:rPr>
          <w:rFonts w:hint="cs"/>
          <w:rtl/>
        </w:rPr>
        <w:t>כאן</w:t>
      </w:r>
      <w:r>
        <w:rPr>
          <w:rFonts w:hint="cs"/>
          <w:lang w:bidi="ar-SA"/>
        </w:rPr>
        <w:t xml:space="preserve"> </w:t>
      </w:r>
      <w:r>
        <w:rPr>
          <w:rFonts w:hint="cs"/>
          <w:rtl/>
        </w:rPr>
        <w:t>לעולם</w:t>
      </w:r>
      <w:r>
        <w:rPr>
          <w:rFonts w:hint="cs"/>
          <w:lang w:bidi="ar-SA"/>
        </w:rPr>
        <w:t xml:space="preserve"> </w:t>
      </w:r>
      <w:r>
        <w:rPr>
          <w:rFonts w:hint="cs"/>
          <w:rtl/>
        </w:rPr>
        <w:t>הבא</w:t>
      </w:r>
      <w:r>
        <w:rPr>
          <w:rFonts w:hint="cs"/>
          <w:lang w:bidi="ar-SA"/>
        </w:rPr>
        <w:t xml:space="preserve"> </w:t>
      </w:r>
      <w:r>
        <w:rPr>
          <w:rFonts w:hint="cs"/>
          <w:rtl/>
        </w:rPr>
        <w:t>כאן</w:t>
      </w:r>
      <w:r>
        <w:rPr>
          <w:rFonts w:hint="cs"/>
          <w:lang w:bidi="ar-SA"/>
        </w:rPr>
        <w:t xml:space="preserve"> </w:t>
      </w:r>
      <w:r>
        <w:rPr>
          <w:rFonts w:hint="cs"/>
          <w:rtl/>
        </w:rPr>
        <w:t>לימות</w:t>
      </w:r>
      <w:r>
        <w:rPr>
          <w:rFonts w:hint="cs"/>
          <w:lang w:bidi="ar-SA"/>
        </w:rPr>
        <w:t xml:space="preserve"> </w:t>
      </w:r>
      <w:r>
        <w:rPr>
          <w:rFonts w:hint="cs"/>
          <w:rtl/>
        </w:rPr>
        <w:t>המשיח</w:t>
      </w:r>
      <w:r>
        <w:rPr>
          <w:rFonts w:hint="cs"/>
          <w:lang w:bidi="ar-SA"/>
        </w:rPr>
        <w:t xml:space="preserve">, </w:t>
      </w:r>
      <w:r>
        <w:rPr>
          <w:rFonts w:hint="cs"/>
          <w:rtl/>
        </w:rPr>
        <w:t>כדמתרצינן</w:t>
      </w:r>
      <w:r>
        <w:rPr>
          <w:rFonts w:hint="cs"/>
          <w:lang w:bidi="ar-SA"/>
        </w:rPr>
        <w:t xml:space="preserve"> </w:t>
      </w:r>
      <w:r>
        <w:rPr>
          <w:rFonts w:hint="cs"/>
          <w:rtl/>
        </w:rPr>
        <w:t>בפ</w:t>
      </w:r>
      <w:r>
        <w:rPr>
          <w:rFonts w:hint="cs"/>
          <w:lang w:bidi="ar-SA"/>
        </w:rPr>
        <w:t>"</w:t>
      </w:r>
      <w:r>
        <w:rPr>
          <w:rFonts w:hint="cs"/>
          <w:rtl/>
        </w:rPr>
        <w:t>ו</w:t>
      </w:r>
      <w:r>
        <w:rPr>
          <w:rFonts w:hint="cs"/>
          <w:lang w:bidi="ar-SA"/>
        </w:rPr>
        <w:t xml:space="preserve"> </w:t>
      </w:r>
      <w:r>
        <w:rPr>
          <w:rFonts w:hint="cs"/>
          <w:rtl/>
        </w:rPr>
        <w:t>דמכילתין</w:t>
      </w:r>
      <w:r>
        <w:rPr>
          <w:rFonts w:hint="cs"/>
          <w:lang w:bidi="ar-SA"/>
        </w:rPr>
        <w:t xml:space="preserve"> (</w:t>
      </w:r>
      <w:r>
        <w:rPr>
          <w:rFonts w:hint="cs"/>
          <w:rtl/>
        </w:rPr>
        <w:t>פסחים</w:t>
      </w:r>
      <w:r>
        <w:rPr>
          <w:rFonts w:hint="cs"/>
          <w:lang w:bidi="ar-SA"/>
        </w:rPr>
        <w:t xml:space="preserve"> </w:t>
      </w:r>
      <w:r>
        <w:rPr>
          <w:rFonts w:hint="cs"/>
          <w:rtl/>
        </w:rPr>
        <w:t>סח</w:t>
      </w:r>
      <w:r>
        <w:rPr>
          <w:rFonts w:hint="cs"/>
          <w:lang w:bidi="ar-SA"/>
        </w:rPr>
        <w:t xml:space="preserve">, </w:t>
      </w:r>
      <w:r>
        <w:rPr>
          <w:rFonts w:hint="cs"/>
          <w:rtl/>
        </w:rPr>
        <w:t>א</w:t>
      </w:r>
      <w:r>
        <w:rPr>
          <w:rFonts w:hint="cs"/>
          <w:lang w:bidi="ar-SA"/>
        </w:rPr>
        <w:t xml:space="preserve">) </w:t>
      </w:r>
      <w:r>
        <w:rPr>
          <w:rFonts w:hint="cs"/>
          <w:rtl/>
        </w:rPr>
        <w:t>ארומיא</w:t>
      </w:r>
      <w:r>
        <w:rPr>
          <w:rFonts w:hint="cs"/>
          <w:lang w:bidi="ar-SA"/>
        </w:rPr>
        <w:t xml:space="preserve"> </w:t>
      </w:r>
      <w:r>
        <w:rPr>
          <w:rFonts w:hint="cs"/>
          <w:rtl/>
        </w:rPr>
        <w:t>דקראי</w:t>
      </w:r>
      <w:r>
        <w:rPr>
          <w:rFonts w:hint="cs"/>
          <w:lang w:bidi="ar-SA"/>
        </w:rPr>
        <w:t xml:space="preserve"> </w:t>
      </w:r>
      <w:r>
        <w:rPr>
          <w:rFonts w:hint="cs"/>
          <w:rtl/>
        </w:rPr>
        <w:t>דוחפרה</w:t>
      </w:r>
      <w:r>
        <w:rPr>
          <w:rFonts w:hint="cs"/>
          <w:lang w:bidi="ar-SA"/>
        </w:rPr>
        <w:t xml:space="preserve"> </w:t>
      </w:r>
      <w:r>
        <w:rPr>
          <w:rFonts w:hint="cs"/>
          <w:rtl/>
        </w:rPr>
        <w:t>הלבנה</w:t>
      </w:r>
      <w:r>
        <w:rPr>
          <w:rFonts w:hint="cs"/>
          <w:lang w:bidi="ar-SA"/>
        </w:rPr>
        <w:t xml:space="preserve">, </w:t>
      </w:r>
      <w:r>
        <w:rPr>
          <w:rFonts w:hint="cs"/>
          <w:rtl/>
        </w:rPr>
        <w:t>והיה</w:t>
      </w:r>
      <w:r>
        <w:rPr>
          <w:rFonts w:hint="cs"/>
          <w:lang w:bidi="ar-SA"/>
        </w:rPr>
        <w:t xml:space="preserve"> </w:t>
      </w:r>
      <w:r>
        <w:rPr>
          <w:rFonts w:hint="cs"/>
          <w:rtl/>
        </w:rPr>
        <w:t>אור</w:t>
      </w:r>
      <w:r>
        <w:rPr>
          <w:rFonts w:hint="cs"/>
          <w:lang w:bidi="ar-SA"/>
        </w:rPr>
        <w:t xml:space="preserve"> </w:t>
      </w:r>
      <w:r>
        <w:rPr>
          <w:rFonts w:hint="cs"/>
          <w:rtl/>
        </w:rPr>
        <w:t>הלבנה</w:t>
      </w:r>
      <w:r>
        <w:rPr>
          <w:rFonts w:hint="cs"/>
          <w:lang w:bidi="ar-SA"/>
        </w:rPr>
        <w:t xml:space="preserve"> </w:t>
      </w:r>
      <w:r>
        <w:rPr>
          <w:rFonts w:hint="cs"/>
          <w:rtl/>
        </w:rPr>
        <w:t>כאור</w:t>
      </w:r>
      <w:r>
        <w:rPr>
          <w:rFonts w:hint="cs"/>
          <w:lang w:bidi="ar-SA"/>
        </w:rPr>
        <w:t xml:space="preserve"> </w:t>
      </w:r>
      <w:r>
        <w:rPr>
          <w:rFonts w:hint="cs"/>
          <w:rtl/>
        </w:rPr>
        <w:t>החמה</w:t>
      </w:r>
      <w:r w:rsidRPr="00F51780">
        <w:rPr>
          <w:rStyle w:val="FootnoteReference"/>
          <w:lang w:bidi="ar-SA"/>
        </w:rPr>
        <w:footnoteReference w:id="11"/>
      </w:r>
      <w:r>
        <w:rPr>
          <w:rFonts w:hint="cs"/>
          <w:lang w:bidi="ar-SA"/>
        </w:rPr>
        <w:t xml:space="preserve">". </w:t>
      </w:r>
    </w:p>
    <w:p w:rsidR="007B76B9" w:rsidRDefault="007B76B9" w:rsidP="00421D80">
      <w:pPr>
        <w:pStyle w:val="11"/>
        <w:bidi/>
        <w:rPr>
          <w:lang w:bidi="ar-SA"/>
        </w:rPr>
      </w:pPr>
      <w:bookmarkStart w:id="106" w:name="h.7zro1z3rp3ef"/>
      <w:bookmarkEnd w:id="106"/>
      <w:r>
        <w:rPr>
          <w:rFonts w:hint="cs"/>
          <w:rtl/>
        </w:rPr>
        <w:lastRenderedPageBreak/>
        <w:t>ביאורים</w:t>
      </w:r>
      <w:r>
        <w:rPr>
          <w:rFonts w:hint="cs"/>
          <w:lang w:bidi="ar-SA"/>
        </w:rPr>
        <w:t xml:space="preserve"> </w:t>
      </w:r>
      <w:r>
        <w:rPr>
          <w:rFonts w:hint="cs"/>
          <w:rtl/>
        </w:rPr>
        <w:t>במאמר</w:t>
      </w:r>
      <w:r>
        <w:rPr>
          <w:rFonts w:hint="cs"/>
          <w:lang w:bidi="ar-SA"/>
        </w:rPr>
        <w:t xml:space="preserve"> </w:t>
      </w:r>
      <w:r>
        <w:rPr>
          <w:rFonts w:hint="cs"/>
          <w:rtl/>
        </w:rPr>
        <w:t>חז</w:t>
      </w:r>
      <w:r>
        <w:rPr>
          <w:rFonts w:hint="cs"/>
          <w:lang w:bidi="ar-SA"/>
        </w:rPr>
        <w:t>"</w:t>
      </w:r>
      <w:r>
        <w:rPr>
          <w:rFonts w:hint="cs"/>
          <w:rtl/>
        </w:rPr>
        <w:t>ל</w:t>
      </w:r>
      <w:r>
        <w:rPr>
          <w:rFonts w:hint="cs"/>
          <w:lang w:bidi="ar-SA"/>
        </w:rPr>
        <w:t xml:space="preserve"> </w:t>
      </w:r>
      <w:r>
        <w:rPr>
          <w:rFonts w:hint="cs"/>
          <w:rtl/>
        </w:rPr>
        <w:t>זה</w:t>
      </w:r>
      <w:r>
        <w:rPr>
          <w:rFonts w:hint="cs"/>
          <w:lang w:bidi="ar-SA"/>
        </w:rPr>
        <w:t xml:space="preserve"> </w:t>
      </w:r>
      <w:r>
        <w:rPr>
          <w:rFonts w:hint="cs"/>
          <w:rtl/>
        </w:rPr>
        <w:t>על</w:t>
      </w:r>
      <w:r>
        <w:rPr>
          <w:rFonts w:hint="cs"/>
          <w:lang w:bidi="ar-SA"/>
        </w:rPr>
        <w:t xml:space="preserve"> </w:t>
      </w:r>
      <w:r>
        <w:rPr>
          <w:rFonts w:hint="cs"/>
          <w:rtl/>
        </w:rPr>
        <w:t>דרך</w:t>
      </w:r>
      <w:r>
        <w:rPr>
          <w:rFonts w:hint="cs"/>
          <w:lang w:bidi="ar-SA"/>
        </w:rPr>
        <w:t xml:space="preserve"> </w:t>
      </w:r>
      <w:r>
        <w:rPr>
          <w:rFonts w:hint="cs"/>
          <w:rtl/>
        </w:rPr>
        <w:t>הרמז</w:t>
      </w:r>
    </w:p>
    <w:p w:rsidR="007B76B9" w:rsidRDefault="007B76B9" w:rsidP="00421D80">
      <w:pPr>
        <w:pStyle w:val="a2"/>
        <w:rPr>
          <w:sz w:val="22"/>
          <w:szCs w:val="22"/>
          <w:lang w:bidi="ar-SA"/>
        </w:rPr>
      </w:pPr>
      <w:r>
        <w:rPr>
          <w:rFonts w:hint="cs"/>
          <w:rtl/>
        </w:rPr>
        <w:t>בחידושי</w:t>
      </w:r>
      <w:r>
        <w:rPr>
          <w:rFonts w:hint="cs"/>
          <w:lang w:bidi="ar-SA"/>
        </w:rPr>
        <w:t xml:space="preserve"> </w:t>
      </w:r>
      <w:r>
        <w:rPr>
          <w:rFonts w:hint="cs"/>
          <w:rtl/>
        </w:rPr>
        <w:t>חתם</w:t>
      </w:r>
      <w:r>
        <w:rPr>
          <w:rFonts w:hint="cs"/>
          <w:lang w:bidi="ar-SA"/>
        </w:rPr>
        <w:t xml:space="preserve"> </w:t>
      </w:r>
      <w:r>
        <w:rPr>
          <w:rFonts w:hint="cs"/>
          <w:rtl/>
        </w:rPr>
        <w:t>סופר</w:t>
      </w:r>
      <w:r>
        <w:rPr>
          <w:rFonts w:hint="cs"/>
          <w:lang w:bidi="ar-SA"/>
        </w:rPr>
        <w:t xml:space="preserve"> </w:t>
      </w:r>
      <w:r>
        <w:rPr>
          <w:rFonts w:hint="cs"/>
          <w:rtl/>
        </w:rPr>
        <w:t>כאן</w:t>
      </w:r>
      <w:r>
        <w:rPr>
          <w:rFonts w:hint="cs"/>
          <w:lang w:bidi="ar-SA"/>
        </w:rPr>
        <w:t xml:space="preserve">, </w:t>
      </w:r>
      <w:r>
        <w:rPr>
          <w:rFonts w:hint="cs"/>
          <w:rtl/>
        </w:rPr>
        <w:t>מבאר</w:t>
      </w:r>
      <w:r>
        <w:rPr>
          <w:rFonts w:hint="cs"/>
          <w:lang w:bidi="ar-SA"/>
        </w:rPr>
        <w:t xml:space="preserve"> </w:t>
      </w:r>
      <w:r>
        <w:rPr>
          <w:rFonts w:hint="cs"/>
          <w:rtl/>
        </w:rPr>
        <w:t>דברי</w:t>
      </w:r>
      <w:r>
        <w:rPr>
          <w:rFonts w:hint="cs"/>
          <w:lang w:bidi="ar-SA"/>
        </w:rPr>
        <w:t xml:space="preserve"> </w:t>
      </w:r>
      <w:r>
        <w:rPr>
          <w:rFonts w:hint="cs"/>
          <w:rtl/>
        </w:rPr>
        <w:t>הגמרא</w:t>
      </w:r>
      <w:r>
        <w:rPr>
          <w:rFonts w:hint="cs"/>
          <w:lang w:bidi="ar-SA"/>
        </w:rPr>
        <w:t xml:space="preserve"> </w:t>
      </w:r>
      <w:r>
        <w:rPr>
          <w:rFonts w:hint="cs"/>
          <w:rtl/>
        </w:rPr>
        <w:t>על</w:t>
      </w:r>
      <w:r>
        <w:rPr>
          <w:rFonts w:hint="cs"/>
          <w:lang w:bidi="ar-SA"/>
        </w:rPr>
        <w:t xml:space="preserve"> </w:t>
      </w:r>
      <w:r>
        <w:rPr>
          <w:rFonts w:hint="cs"/>
          <w:rtl/>
        </w:rPr>
        <w:t>דרך</w:t>
      </w:r>
      <w:r>
        <w:rPr>
          <w:rFonts w:hint="cs"/>
          <w:lang w:bidi="ar-SA"/>
        </w:rPr>
        <w:t xml:space="preserve"> </w:t>
      </w:r>
      <w:r>
        <w:rPr>
          <w:rFonts w:hint="cs"/>
          <w:rtl/>
        </w:rPr>
        <w:t>הרמז</w:t>
      </w:r>
      <w:r>
        <w:rPr>
          <w:rFonts w:hint="cs"/>
          <w:lang w:bidi="ar-SA"/>
        </w:rPr>
        <w:t xml:space="preserve"> "</w:t>
      </w:r>
      <w:r>
        <w:rPr>
          <w:rFonts w:hint="cs"/>
          <w:rtl/>
        </w:rPr>
        <w:t>שהסוס</w:t>
      </w:r>
      <w:r>
        <w:rPr>
          <w:rFonts w:hint="cs"/>
          <w:lang w:bidi="ar-SA"/>
        </w:rPr>
        <w:t xml:space="preserve"> </w:t>
      </w:r>
      <w:r>
        <w:rPr>
          <w:rFonts w:hint="cs"/>
          <w:rtl/>
        </w:rPr>
        <w:t>רץ</w:t>
      </w:r>
      <w:r>
        <w:rPr>
          <w:rFonts w:hint="cs"/>
          <w:lang w:bidi="ar-SA"/>
        </w:rPr>
        <w:t xml:space="preserve"> </w:t>
      </w:r>
      <w:r>
        <w:rPr>
          <w:rFonts w:hint="cs"/>
          <w:rtl/>
        </w:rPr>
        <w:t>ומציל</w:t>
      </w:r>
      <w:r>
        <w:rPr>
          <w:rFonts w:hint="cs"/>
          <w:lang w:bidi="ar-SA"/>
        </w:rPr>
        <w:t xml:space="preserve">. </w:t>
      </w:r>
      <w:r>
        <w:rPr>
          <w:rFonts w:hint="cs"/>
          <w:rtl/>
        </w:rPr>
        <w:t>הכוונה</w:t>
      </w:r>
      <w:r>
        <w:rPr>
          <w:rFonts w:hint="cs"/>
          <w:lang w:bidi="ar-SA"/>
        </w:rPr>
        <w:t xml:space="preserve"> </w:t>
      </w:r>
      <w:r>
        <w:rPr>
          <w:rFonts w:hint="cs"/>
          <w:rtl/>
        </w:rPr>
        <w:t>בזה</w:t>
      </w:r>
      <w:r>
        <w:rPr>
          <w:rFonts w:hint="cs"/>
          <w:lang w:bidi="ar-SA"/>
        </w:rPr>
        <w:t xml:space="preserve"> </w:t>
      </w:r>
      <w:r>
        <w:rPr>
          <w:rFonts w:hint="cs"/>
          <w:rtl/>
        </w:rPr>
        <w:t>על</w:t>
      </w:r>
      <w:r>
        <w:rPr>
          <w:rFonts w:hint="cs"/>
          <w:lang w:bidi="ar-SA"/>
        </w:rPr>
        <w:t xml:space="preserve"> </w:t>
      </w:r>
      <w:r>
        <w:rPr>
          <w:rFonts w:hint="cs"/>
          <w:rtl/>
        </w:rPr>
        <w:t>דרך</w:t>
      </w:r>
      <w:r>
        <w:rPr>
          <w:rFonts w:hint="cs"/>
          <w:lang w:bidi="ar-SA"/>
        </w:rPr>
        <w:t xml:space="preserve"> </w:t>
      </w:r>
      <w:r>
        <w:rPr>
          <w:rFonts w:hint="cs"/>
          <w:rtl/>
        </w:rPr>
        <w:t>משל</w:t>
      </w:r>
      <w:r>
        <w:rPr>
          <w:rFonts w:hint="cs"/>
          <w:lang w:bidi="ar-SA"/>
        </w:rPr>
        <w:t xml:space="preserve"> </w:t>
      </w:r>
      <w:r>
        <w:rPr>
          <w:rFonts w:hint="cs"/>
          <w:rtl/>
        </w:rPr>
        <w:t>ומליצה</w:t>
      </w:r>
      <w:r>
        <w:rPr>
          <w:rFonts w:hint="cs"/>
          <w:lang w:bidi="ar-SA"/>
        </w:rPr>
        <w:t xml:space="preserve">, </w:t>
      </w:r>
      <w:r>
        <w:rPr>
          <w:rFonts w:hint="cs"/>
          <w:rtl/>
        </w:rPr>
        <w:t>דכתיב</w:t>
      </w:r>
      <w:r>
        <w:rPr>
          <w:rFonts w:hint="cs"/>
          <w:lang w:bidi="ar-SA"/>
        </w:rPr>
        <w:t xml:space="preserve"> </w:t>
      </w:r>
      <w:r>
        <w:rPr>
          <w:rFonts w:hint="cs"/>
          <w:rtl/>
        </w:rPr>
        <w:t>(משלי</w:t>
      </w:r>
      <w:r>
        <w:rPr>
          <w:rFonts w:hint="cs"/>
          <w:lang w:bidi="ar-SA"/>
        </w:rPr>
        <w:t xml:space="preserve"> </w:t>
      </w:r>
      <w:r>
        <w:rPr>
          <w:rFonts w:hint="cs"/>
          <w:rtl/>
        </w:rPr>
        <w:t>ד</w:t>
      </w:r>
      <w:r>
        <w:rPr>
          <w:rFonts w:hint="cs"/>
          <w:lang w:bidi="ar-SA"/>
        </w:rPr>
        <w:t xml:space="preserve">' </w:t>
      </w:r>
      <w:r>
        <w:rPr>
          <w:rFonts w:hint="cs"/>
          <w:rtl/>
        </w:rPr>
        <w:t>י</w:t>
      </w:r>
      <w:r>
        <w:rPr>
          <w:rFonts w:hint="cs"/>
          <w:lang w:bidi="ar-SA"/>
        </w:rPr>
        <w:t>"</w:t>
      </w:r>
      <w:r>
        <w:rPr>
          <w:rFonts w:hint="cs"/>
          <w:rtl/>
        </w:rPr>
        <w:t>ח)</w:t>
      </w:r>
      <w:r>
        <w:rPr>
          <w:rFonts w:hint="cs"/>
          <w:lang w:bidi="ar-SA"/>
        </w:rPr>
        <w:t xml:space="preserve"> </w:t>
      </w:r>
      <w:r>
        <w:rPr>
          <w:rFonts w:hint="cs"/>
          <w:rtl/>
        </w:rPr>
        <w:t>ואורח</w:t>
      </w:r>
      <w:r>
        <w:rPr>
          <w:rFonts w:hint="cs"/>
          <w:lang w:bidi="ar-SA"/>
        </w:rPr>
        <w:t xml:space="preserve"> </w:t>
      </w:r>
      <w:r>
        <w:rPr>
          <w:rFonts w:hint="cs"/>
          <w:rtl/>
        </w:rPr>
        <w:t>צדיקים</w:t>
      </w:r>
      <w:r>
        <w:rPr>
          <w:rFonts w:hint="cs"/>
          <w:lang w:bidi="ar-SA"/>
        </w:rPr>
        <w:t xml:space="preserve"> </w:t>
      </w:r>
      <w:r>
        <w:rPr>
          <w:rFonts w:hint="cs"/>
          <w:rtl/>
        </w:rPr>
        <w:t>כאור</w:t>
      </w:r>
      <w:r>
        <w:rPr>
          <w:rFonts w:hint="cs"/>
          <w:lang w:bidi="ar-SA"/>
        </w:rPr>
        <w:t xml:space="preserve"> </w:t>
      </w:r>
      <w:r>
        <w:rPr>
          <w:rFonts w:hint="cs"/>
          <w:rtl/>
        </w:rPr>
        <w:t>נוגה</w:t>
      </w:r>
      <w:r>
        <w:rPr>
          <w:rFonts w:hint="cs"/>
          <w:lang w:bidi="ar-SA"/>
        </w:rPr>
        <w:t xml:space="preserve"> </w:t>
      </w:r>
      <w:r>
        <w:rPr>
          <w:rFonts w:hint="cs"/>
          <w:rtl/>
        </w:rPr>
        <w:t>הולך</w:t>
      </w:r>
      <w:r>
        <w:rPr>
          <w:rFonts w:hint="cs"/>
          <w:lang w:bidi="ar-SA"/>
        </w:rPr>
        <w:t xml:space="preserve"> </w:t>
      </w:r>
      <w:r>
        <w:rPr>
          <w:rFonts w:hint="cs"/>
          <w:rtl/>
        </w:rPr>
        <w:t>ואור</w:t>
      </w:r>
      <w:r>
        <w:rPr>
          <w:rFonts w:hint="cs"/>
          <w:lang w:bidi="ar-SA"/>
        </w:rPr>
        <w:t xml:space="preserve"> </w:t>
      </w:r>
      <w:r>
        <w:rPr>
          <w:rFonts w:hint="cs"/>
          <w:rtl/>
        </w:rPr>
        <w:t>עד</w:t>
      </w:r>
      <w:r>
        <w:rPr>
          <w:rFonts w:hint="cs"/>
          <w:lang w:bidi="ar-SA"/>
        </w:rPr>
        <w:t xml:space="preserve"> </w:t>
      </w:r>
      <w:r>
        <w:rPr>
          <w:rFonts w:hint="cs"/>
          <w:rtl/>
        </w:rPr>
        <w:t>נכון</w:t>
      </w:r>
      <w:r>
        <w:rPr>
          <w:rFonts w:hint="cs"/>
          <w:lang w:bidi="ar-SA"/>
        </w:rPr>
        <w:t xml:space="preserve"> </w:t>
      </w:r>
      <w:r>
        <w:rPr>
          <w:rFonts w:hint="cs"/>
          <w:rtl/>
        </w:rPr>
        <w:t>היום</w:t>
      </w:r>
      <w:r>
        <w:rPr>
          <w:rFonts w:hint="cs"/>
          <w:lang w:bidi="ar-SA"/>
        </w:rPr>
        <w:t xml:space="preserve">, </w:t>
      </w:r>
      <w:r>
        <w:rPr>
          <w:rFonts w:hint="cs"/>
          <w:rtl/>
        </w:rPr>
        <w:t>דהנה</w:t>
      </w:r>
      <w:r>
        <w:rPr>
          <w:rFonts w:hint="cs"/>
          <w:lang w:bidi="ar-SA"/>
        </w:rPr>
        <w:t xml:space="preserve"> </w:t>
      </w:r>
      <w:r>
        <w:rPr>
          <w:rFonts w:hint="cs"/>
          <w:rtl/>
        </w:rPr>
        <w:t>בעולם</w:t>
      </w:r>
      <w:r>
        <w:rPr>
          <w:rFonts w:hint="cs"/>
          <w:lang w:bidi="ar-SA"/>
        </w:rPr>
        <w:t xml:space="preserve"> </w:t>
      </w:r>
      <w:r>
        <w:rPr>
          <w:rFonts w:hint="cs"/>
          <w:rtl/>
        </w:rPr>
        <w:t>הזה</w:t>
      </w:r>
      <w:r>
        <w:rPr>
          <w:rFonts w:hint="cs"/>
          <w:lang w:bidi="ar-SA"/>
        </w:rPr>
        <w:t xml:space="preserve"> </w:t>
      </w:r>
      <w:r>
        <w:rPr>
          <w:rFonts w:hint="cs"/>
          <w:rtl/>
        </w:rPr>
        <w:t>כשם</w:t>
      </w:r>
      <w:r>
        <w:rPr>
          <w:rFonts w:hint="cs"/>
          <w:lang w:bidi="ar-SA"/>
        </w:rPr>
        <w:t xml:space="preserve"> </w:t>
      </w:r>
      <w:r>
        <w:rPr>
          <w:rFonts w:hint="cs"/>
          <w:rtl/>
        </w:rPr>
        <w:t>שהצדיק</w:t>
      </w:r>
      <w:r>
        <w:rPr>
          <w:rFonts w:hint="cs"/>
          <w:lang w:bidi="ar-SA"/>
        </w:rPr>
        <w:t xml:space="preserve"> </w:t>
      </w:r>
      <w:r>
        <w:rPr>
          <w:rFonts w:hint="cs"/>
          <w:rtl/>
        </w:rPr>
        <w:t>מאיר</w:t>
      </w:r>
      <w:r>
        <w:rPr>
          <w:rFonts w:hint="cs"/>
          <w:lang w:bidi="ar-SA"/>
        </w:rPr>
        <w:t xml:space="preserve"> </w:t>
      </w:r>
      <w:r>
        <w:rPr>
          <w:rFonts w:hint="cs"/>
          <w:rtl/>
        </w:rPr>
        <w:t>לו</w:t>
      </w:r>
      <w:r>
        <w:rPr>
          <w:rFonts w:hint="cs"/>
          <w:lang w:bidi="ar-SA"/>
        </w:rPr>
        <w:t xml:space="preserve"> </w:t>
      </w:r>
      <w:r>
        <w:rPr>
          <w:rFonts w:hint="cs"/>
          <w:rtl/>
        </w:rPr>
        <w:t>ולשכניו</w:t>
      </w:r>
      <w:r>
        <w:rPr>
          <w:rFonts w:hint="cs"/>
          <w:lang w:bidi="ar-SA"/>
        </w:rPr>
        <w:t xml:space="preserve"> </w:t>
      </w:r>
      <w:r>
        <w:rPr>
          <w:rFonts w:hint="cs"/>
          <w:rtl/>
        </w:rPr>
        <w:t>סביביו</w:t>
      </w:r>
      <w:r>
        <w:rPr>
          <w:rFonts w:hint="cs"/>
          <w:lang w:bidi="ar-SA"/>
        </w:rPr>
        <w:t xml:space="preserve">, </w:t>
      </w:r>
      <w:r>
        <w:rPr>
          <w:rFonts w:hint="cs"/>
          <w:rtl/>
        </w:rPr>
        <w:t>הכי</w:t>
      </w:r>
      <w:r>
        <w:rPr>
          <w:rFonts w:hint="cs"/>
          <w:lang w:bidi="ar-SA"/>
        </w:rPr>
        <w:t xml:space="preserve"> </w:t>
      </w:r>
      <w:r>
        <w:rPr>
          <w:rFonts w:hint="cs"/>
          <w:rtl/>
        </w:rPr>
        <w:t>נמי</w:t>
      </w:r>
      <w:r>
        <w:rPr>
          <w:rFonts w:hint="cs"/>
          <w:lang w:bidi="ar-SA"/>
        </w:rPr>
        <w:t xml:space="preserve"> </w:t>
      </w:r>
      <w:r>
        <w:rPr>
          <w:rFonts w:hint="cs"/>
          <w:rtl/>
        </w:rPr>
        <w:t>אוי</w:t>
      </w:r>
      <w:r>
        <w:rPr>
          <w:rFonts w:hint="cs"/>
          <w:lang w:bidi="ar-SA"/>
        </w:rPr>
        <w:t xml:space="preserve"> </w:t>
      </w:r>
      <w:r>
        <w:rPr>
          <w:rFonts w:hint="cs"/>
          <w:rtl/>
        </w:rPr>
        <w:t>לרשע</w:t>
      </w:r>
      <w:r>
        <w:rPr>
          <w:rFonts w:hint="cs"/>
          <w:lang w:bidi="ar-SA"/>
        </w:rPr>
        <w:t xml:space="preserve"> </w:t>
      </w:r>
      <w:r>
        <w:rPr>
          <w:rFonts w:hint="cs"/>
          <w:rtl/>
        </w:rPr>
        <w:t>ולשכניו</w:t>
      </w:r>
      <w:r>
        <w:rPr>
          <w:rFonts w:hint="cs"/>
          <w:lang w:bidi="ar-SA"/>
        </w:rPr>
        <w:t xml:space="preserve"> </w:t>
      </w:r>
      <w:r>
        <w:rPr>
          <w:rFonts w:hint="cs"/>
          <w:rtl/>
        </w:rPr>
        <w:t>והוא</w:t>
      </w:r>
      <w:r>
        <w:rPr>
          <w:rFonts w:hint="cs"/>
          <w:lang w:bidi="ar-SA"/>
        </w:rPr>
        <w:t xml:space="preserve"> </w:t>
      </w:r>
      <w:r>
        <w:rPr>
          <w:rFonts w:hint="cs"/>
          <w:rtl/>
        </w:rPr>
        <w:t>כאילן</w:t>
      </w:r>
      <w:r>
        <w:rPr>
          <w:rFonts w:hint="cs"/>
          <w:lang w:bidi="ar-SA"/>
        </w:rPr>
        <w:t xml:space="preserve"> </w:t>
      </w:r>
      <w:r>
        <w:rPr>
          <w:rFonts w:hint="cs"/>
          <w:rtl/>
        </w:rPr>
        <w:t>וכותל</w:t>
      </w:r>
      <w:r>
        <w:rPr>
          <w:rFonts w:hint="cs"/>
          <w:lang w:bidi="ar-SA"/>
        </w:rPr>
        <w:t xml:space="preserve"> </w:t>
      </w:r>
      <w:r>
        <w:rPr>
          <w:rFonts w:hint="cs"/>
          <w:rtl/>
        </w:rPr>
        <w:t>העושים</w:t>
      </w:r>
      <w:r>
        <w:rPr>
          <w:rFonts w:hint="cs"/>
          <w:lang w:bidi="ar-SA"/>
        </w:rPr>
        <w:t xml:space="preserve"> </w:t>
      </w:r>
      <w:r>
        <w:rPr>
          <w:rFonts w:hint="cs"/>
          <w:rtl/>
        </w:rPr>
        <w:t>צל</w:t>
      </w:r>
      <w:r>
        <w:rPr>
          <w:rFonts w:hint="cs"/>
          <w:lang w:bidi="ar-SA"/>
        </w:rPr>
        <w:t xml:space="preserve"> </w:t>
      </w:r>
      <w:r>
        <w:rPr>
          <w:rFonts w:hint="cs"/>
          <w:rtl/>
        </w:rPr>
        <w:t>סביבם</w:t>
      </w:r>
      <w:r>
        <w:rPr>
          <w:rFonts w:hint="cs"/>
          <w:lang w:bidi="ar-SA"/>
        </w:rPr>
        <w:t xml:space="preserve"> </w:t>
      </w:r>
      <w:r>
        <w:rPr>
          <w:rFonts w:hint="cs"/>
          <w:rtl/>
        </w:rPr>
        <w:t>שלא</w:t>
      </w:r>
      <w:r>
        <w:rPr>
          <w:rFonts w:hint="cs"/>
          <w:lang w:bidi="ar-SA"/>
        </w:rPr>
        <w:t xml:space="preserve"> </w:t>
      </w:r>
      <w:r>
        <w:rPr>
          <w:rFonts w:hint="cs"/>
          <w:rtl/>
        </w:rPr>
        <w:t>תזרח</w:t>
      </w:r>
      <w:r>
        <w:rPr>
          <w:rFonts w:hint="cs"/>
          <w:lang w:bidi="ar-SA"/>
        </w:rPr>
        <w:t xml:space="preserve"> </w:t>
      </w:r>
      <w:r>
        <w:rPr>
          <w:rFonts w:hint="cs"/>
          <w:rtl/>
        </w:rPr>
        <w:t>החמה</w:t>
      </w:r>
      <w:r>
        <w:rPr>
          <w:rFonts w:hint="cs"/>
          <w:lang w:bidi="ar-SA"/>
        </w:rPr>
        <w:t xml:space="preserve"> </w:t>
      </w:r>
      <w:r>
        <w:rPr>
          <w:rFonts w:hint="cs"/>
          <w:rtl/>
        </w:rPr>
        <w:t>שם</w:t>
      </w:r>
      <w:r>
        <w:rPr>
          <w:rFonts w:hint="cs"/>
          <w:lang w:bidi="ar-SA"/>
        </w:rPr>
        <w:t xml:space="preserve">, </w:t>
      </w:r>
      <w:r>
        <w:rPr>
          <w:rFonts w:hint="cs"/>
          <w:rtl/>
        </w:rPr>
        <w:t>אך</w:t>
      </w:r>
      <w:r>
        <w:rPr>
          <w:rFonts w:hint="cs"/>
          <w:lang w:bidi="ar-SA"/>
        </w:rPr>
        <w:t xml:space="preserve"> </w:t>
      </w:r>
      <w:r>
        <w:rPr>
          <w:rFonts w:hint="cs"/>
          <w:rtl/>
        </w:rPr>
        <w:t>הצדיק</w:t>
      </w:r>
      <w:r>
        <w:rPr>
          <w:rFonts w:hint="cs"/>
          <w:lang w:bidi="ar-SA"/>
        </w:rPr>
        <w:t xml:space="preserve"> </w:t>
      </w:r>
      <w:r>
        <w:rPr>
          <w:rFonts w:hint="cs"/>
          <w:rtl/>
        </w:rPr>
        <w:t>הולך</w:t>
      </w:r>
      <w:r>
        <w:rPr>
          <w:rFonts w:hint="cs"/>
          <w:lang w:bidi="ar-SA"/>
        </w:rPr>
        <w:t xml:space="preserve"> </w:t>
      </w:r>
      <w:r>
        <w:rPr>
          <w:rFonts w:hint="cs"/>
          <w:rtl/>
        </w:rPr>
        <w:t>ואור</w:t>
      </w:r>
      <w:r>
        <w:rPr>
          <w:rFonts w:hint="cs"/>
          <w:lang w:bidi="ar-SA"/>
        </w:rPr>
        <w:t xml:space="preserve">, </w:t>
      </w:r>
      <w:r>
        <w:rPr>
          <w:rFonts w:hint="cs"/>
          <w:rtl/>
        </w:rPr>
        <w:t>ואורו</w:t>
      </w:r>
      <w:r>
        <w:rPr>
          <w:rFonts w:hint="cs"/>
          <w:lang w:bidi="ar-SA"/>
        </w:rPr>
        <w:t xml:space="preserve"> </w:t>
      </w:r>
      <w:r>
        <w:rPr>
          <w:rFonts w:hint="cs"/>
          <w:rtl/>
        </w:rPr>
        <w:t>מתגבר</w:t>
      </w:r>
      <w:r>
        <w:rPr>
          <w:rFonts w:hint="cs"/>
          <w:lang w:bidi="ar-SA"/>
        </w:rPr>
        <w:t xml:space="preserve"> </w:t>
      </w:r>
      <w:r>
        <w:rPr>
          <w:rFonts w:hint="cs"/>
          <w:rtl/>
        </w:rPr>
        <w:t>כל</w:t>
      </w:r>
      <w:r>
        <w:rPr>
          <w:rFonts w:hint="cs"/>
          <w:lang w:bidi="ar-SA"/>
        </w:rPr>
        <w:t xml:space="preserve"> </w:t>
      </w:r>
      <w:r>
        <w:rPr>
          <w:rFonts w:hint="cs"/>
          <w:rtl/>
        </w:rPr>
        <w:t>כך</w:t>
      </w:r>
      <w:r>
        <w:rPr>
          <w:rFonts w:hint="cs"/>
          <w:lang w:bidi="ar-SA"/>
        </w:rPr>
        <w:t xml:space="preserve"> </w:t>
      </w:r>
      <w:r>
        <w:rPr>
          <w:rFonts w:hint="cs"/>
          <w:rtl/>
        </w:rPr>
        <w:t>עד</w:t>
      </w:r>
      <w:r>
        <w:rPr>
          <w:rFonts w:hint="cs"/>
          <w:lang w:bidi="ar-SA"/>
        </w:rPr>
        <w:t xml:space="preserve"> </w:t>
      </w:r>
      <w:r>
        <w:rPr>
          <w:rFonts w:hint="cs"/>
          <w:rtl/>
        </w:rPr>
        <w:t>נכון</w:t>
      </w:r>
      <w:r>
        <w:rPr>
          <w:rFonts w:hint="cs"/>
          <w:lang w:bidi="ar-SA"/>
        </w:rPr>
        <w:t xml:space="preserve"> </w:t>
      </w:r>
      <w:r>
        <w:rPr>
          <w:rFonts w:hint="cs"/>
          <w:rtl/>
        </w:rPr>
        <w:t>היום</w:t>
      </w:r>
      <w:r>
        <w:rPr>
          <w:rFonts w:hint="cs"/>
          <w:lang w:bidi="ar-SA"/>
        </w:rPr>
        <w:t xml:space="preserve"> </w:t>
      </w:r>
      <w:r>
        <w:rPr>
          <w:rFonts w:hint="cs"/>
          <w:rtl/>
        </w:rPr>
        <w:t>שיהיה</w:t>
      </w:r>
      <w:r>
        <w:rPr>
          <w:rFonts w:hint="cs"/>
          <w:lang w:bidi="ar-SA"/>
        </w:rPr>
        <w:t xml:space="preserve"> </w:t>
      </w:r>
      <w:r>
        <w:rPr>
          <w:rFonts w:hint="cs"/>
          <w:rtl/>
        </w:rPr>
        <w:t>כמו</w:t>
      </w:r>
      <w:r>
        <w:rPr>
          <w:rFonts w:hint="cs"/>
          <w:lang w:bidi="ar-SA"/>
        </w:rPr>
        <w:t xml:space="preserve"> </w:t>
      </w:r>
      <w:r>
        <w:rPr>
          <w:rFonts w:hint="cs"/>
          <w:rtl/>
        </w:rPr>
        <w:t>השמש</w:t>
      </w:r>
      <w:r>
        <w:rPr>
          <w:rFonts w:hint="cs"/>
          <w:lang w:bidi="ar-SA"/>
        </w:rPr>
        <w:t xml:space="preserve"> </w:t>
      </w:r>
      <w:r>
        <w:rPr>
          <w:rFonts w:hint="cs"/>
          <w:rtl/>
        </w:rPr>
        <w:t>בחצי</w:t>
      </w:r>
      <w:r>
        <w:rPr>
          <w:rFonts w:hint="cs"/>
          <w:lang w:bidi="ar-SA"/>
        </w:rPr>
        <w:t xml:space="preserve"> </w:t>
      </w:r>
      <w:r>
        <w:rPr>
          <w:rFonts w:hint="cs"/>
          <w:rtl/>
        </w:rPr>
        <w:t>השמים</w:t>
      </w:r>
      <w:r>
        <w:rPr>
          <w:rFonts w:hint="cs"/>
          <w:lang w:bidi="ar-SA"/>
        </w:rPr>
        <w:t xml:space="preserve"> </w:t>
      </w:r>
      <w:r>
        <w:rPr>
          <w:rFonts w:hint="cs"/>
          <w:rtl/>
        </w:rPr>
        <w:t>שכל</w:t>
      </w:r>
      <w:r>
        <w:rPr>
          <w:rFonts w:hint="cs"/>
          <w:lang w:bidi="ar-SA"/>
        </w:rPr>
        <w:t xml:space="preserve"> </w:t>
      </w:r>
      <w:r>
        <w:rPr>
          <w:rFonts w:hint="cs"/>
          <w:rtl/>
        </w:rPr>
        <w:t>המצל</w:t>
      </w:r>
      <w:r>
        <w:rPr>
          <w:rFonts w:hint="cs"/>
          <w:lang w:bidi="ar-SA"/>
        </w:rPr>
        <w:t xml:space="preserve"> </w:t>
      </w:r>
      <w:r>
        <w:rPr>
          <w:rFonts w:hint="cs"/>
          <w:rtl/>
        </w:rPr>
        <w:t>מצל</w:t>
      </w:r>
      <w:r>
        <w:rPr>
          <w:rFonts w:hint="cs"/>
          <w:lang w:bidi="ar-SA"/>
        </w:rPr>
        <w:t xml:space="preserve"> </w:t>
      </w:r>
      <w:r>
        <w:rPr>
          <w:rFonts w:hint="cs"/>
          <w:rtl/>
        </w:rPr>
        <w:t>תחתיו</w:t>
      </w:r>
      <w:r>
        <w:rPr>
          <w:rFonts w:hint="cs"/>
          <w:lang w:bidi="ar-SA"/>
        </w:rPr>
        <w:t xml:space="preserve"> </w:t>
      </w:r>
      <w:r>
        <w:rPr>
          <w:rFonts w:hint="cs"/>
          <w:rtl/>
        </w:rPr>
        <w:t>ולא</w:t>
      </w:r>
      <w:r>
        <w:rPr>
          <w:rFonts w:hint="cs"/>
          <w:lang w:bidi="ar-SA"/>
        </w:rPr>
        <w:t xml:space="preserve"> </w:t>
      </w:r>
      <w:r>
        <w:rPr>
          <w:rFonts w:hint="cs"/>
          <w:rtl/>
        </w:rPr>
        <w:t>סביבותיו</w:t>
      </w:r>
      <w:r>
        <w:rPr>
          <w:rFonts w:hint="cs"/>
          <w:lang w:bidi="ar-SA"/>
        </w:rPr>
        <w:t xml:space="preserve">, </w:t>
      </w:r>
      <w:r>
        <w:rPr>
          <w:rFonts w:hint="cs"/>
          <w:rtl/>
        </w:rPr>
        <w:t>כן</w:t>
      </w:r>
      <w:r>
        <w:rPr>
          <w:rFonts w:hint="cs"/>
          <w:lang w:bidi="ar-SA"/>
        </w:rPr>
        <w:t xml:space="preserve"> </w:t>
      </w:r>
      <w:r>
        <w:rPr>
          <w:rFonts w:hint="cs"/>
          <w:rtl/>
        </w:rPr>
        <w:t>יהיה</w:t>
      </w:r>
      <w:r>
        <w:rPr>
          <w:rFonts w:hint="cs"/>
          <w:lang w:bidi="ar-SA"/>
        </w:rPr>
        <w:t xml:space="preserve"> </w:t>
      </w:r>
      <w:r>
        <w:rPr>
          <w:rFonts w:hint="cs"/>
          <w:rtl/>
        </w:rPr>
        <w:t>אור</w:t>
      </w:r>
      <w:r>
        <w:rPr>
          <w:rFonts w:hint="cs"/>
          <w:lang w:bidi="ar-SA"/>
        </w:rPr>
        <w:t xml:space="preserve"> </w:t>
      </w:r>
      <w:r>
        <w:rPr>
          <w:rFonts w:hint="cs"/>
          <w:rtl/>
        </w:rPr>
        <w:t>הצדיקים</w:t>
      </w:r>
      <w:r>
        <w:rPr>
          <w:rFonts w:hint="cs"/>
          <w:lang w:bidi="ar-SA"/>
        </w:rPr>
        <w:t xml:space="preserve"> </w:t>
      </w:r>
      <w:r>
        <w:rPr>
          <w:rFonts w:hint="cs"/>
          <w:rtl/>
        </w:rPr>
        <w:t>שולט</w:t>
      </w:r>
      <w:r>
        <w:rPr>
          <w:rFonts w:hint="cs"/>
          <w:lang w:bidi="ar-SA"/>
        </w:rPr>
        <w:t xml:space="preserve"> </w:t>
      </w:r>
      <w:r>
        <w:rPr>
          <w:rFonts w:hint="cs"/>
          <w:rtl/>
        </w:rPr>
        <w:t>בכל</w:t>
      </w:r>
      <w:r>
        <w:rPr>
          <w:rFonts w:hint="cs"/>
          <w:lang w:bidi="ar-SA"/>
        </w:rPr>
        <w:t xml:space="preserve"> </w:t>
      </w:r>
      <w:r>
        <w:rPr>
          <w:rFonts w:hint="cs"/>
          <w:rtl/>
        </w:rPr>
        <w:t>העולם</w:t>
      </w:r>
      <w:r>
        <w:rPr>
          <w:rFonts w:hint="cs"/>
          <w:lang w:bidi="ar-SA"/>
        </w:rPr>
        <w:t xml:space="preserve"> </w:t>
      </w:r>
      <w:r>
        <w:rPr>
          <w:rFonts w:hint="cs"/>
          <w:rtl/>
        </w:rPr>
        <w:t>ולא</w:t>
      </w:r>
      <w:r>
        <w:rPr>
          <w:rFonts w:hint="cs"/>
          <w:lang w:bidi="ar-SA"/>
        </w:rPr>
        <w:t xml:space="preserve"> </w:t>
      </w:r>
      <w:r>
        <w:rPr>
          <w:rFonts w:hint="cs"/>
          <w:rtl/>
        </w:rPr>
        <w:t>יזיק</w:t>
      </w:r>
      <w:r>
        <w:rPr>
          <w:rFonts w:hint="cs"/>
          <w:lang w:bidi="ar-SA"/>
        </w:rPr>
        <w:t xml:space="preserve"> </w:t>
      </w:r>
      <w:r>
        <w:rPr>
          <w:rFonts w:hint="cs"/>
          <w:rtl/>
        </w:rPr>
        <w:t>החוטא</w:t>
      </w:r>
      <w:r>
        <w:rPr>
          <w:rFonts w:hint="cs"/>
          <w:lang w:bidi="ar-SA"/>
        </w:rPr>
        <w:t xml:space="preserve"> </w:t>
      </w:r>
      <w:r>
        <w:rPr>
          <w:rFonts w:hint="cs"/>
          <w:rtl/>
        </w:rPr>
        <w:t>כי</w:t>
      </w:r>
      <w:r>
        <w:rPr>
          <w:rFonts w:hint="cs"/>
          <w:lang w:bidi="ar-SA"/>
        </w:rPr>
        <w:t xml:space="preserve"> </w:t>
      </w:r>
      <w:r>
        <w:rPr>
          <w:rFonts w:hint="cs"/>
          <w:rtl/>
        </w:rPr>
        <w:t>אם</w:t>
      </w:r>
      <w:r>
        <w:rPr>
          <w:rFonts w:hint="cs"/>
          <w:lang w:bidi="ar-SA"/>
        </w:rPr>
        <w:t xml:space="preserve"> </w:t>
      </w:r>
      <w:r>
        <w:rPr>
          <w:rFonts w:hint="cs"/>
          <w:rtl/>
        </w:rPr>
        <w:t>לעצמו</w:t>
      </w:r>
      <w:r>
        <w:rPr>
          <w:rFonts w:hint="cs"/>
          <w:lang w:bidi="ar-SA"/>
        </w:rPr>
        <w:t xml:space="preserve">, </w:t>
      </w:r>
      <w:r>
        <w:rPr>
          <w:rFonts w:hint="cs"/>
          <w:rtl/>
        </w:rPr>
        <w:t>והיינו</w:t>
      </w:r>
      <w:r>
        <w:rPr>
          <w:rFonts w:hint="cs"/>
          <w:lang w:bidi="ar-SA"/>
        </w:rPr>
        <w:t xml:space="preserve"> </w:t>
      </w:r>
      <w:r>
        <w:rPr>
          <w:rFonts w:hint="cs"/>
          <w:rtl/>
        </w:rPr>
        <w:t>דכתיב</w:t>
      </w:r>
      <w:r>
        <w:rPr>
          <w:rFonts w:hint="cs"/>
          <w:lang w:bidi="ar-SA"/>
        </w:rPr>
        <w:t xml:space="preserve"> </w:t>
      </w:r>
      <w:r>
        <w:rPr>
          <w:rFonts w:hint="cs"/>
          <w:rtl/>
        </w:rPr>
        <w:t>(ירמיה</w:t>
      </w:r>
      <w:r>
        <w:rPr>
          <w:rFonts w:hint="cs"/>
          <w:lang w:bidi="ar-SA"/>
        </w:rPr>
        <w:t xml:space="preserve"> </w:t>
      </w:r>
      <w:r>
        <w:rPr>
          <w:rFonts w:hint="cs"/>
          <w:rtl/>
        </w:rPr>
        <w:t>ל</w:t>
      </w:r>
      <w:r>
        <w:rPr>
          <w:rFonts w:hint="cs"/>
          <w:lang w:bidi="ar-SA"/>
        </w:rPr>
        <w:t>"</w:t>
      </w:r>
      <w:r>
        <w:rPr>
          <w:rFonts w:hint="cs"/>
          <w:rtl/>
        </w:rPr>
        <w:t>א</w:t>
      </w:r>
      <w:r>
        <w:rPr>
          <w:rFonts w:hint="cs"/>
          <w:lang w:bidi="ar-SA"/>
        </w:rPr>
        <w:t xml:space="preserve"> </w:t>
      </w:r>
      <w:r>
        <w:rPr>
          <w:rFonts w:hint="cs"/>
          <w:rtl/>
        </w:rPr>
        <w:t>כ</w:t>
      </w:r>
      <w:r>
        <w:rPr>
          <w:rFonts w:hint="cs"/>
          <w:lang w:bidi="ar-SA"/>
        </w:rPr>
        <w:t>"</w:t>
      </w:r>
      <w:r>
        <w:rPr>
          <w:rFonts w:hint="cs"/>
          <w:rtl/>
        </w:rPr>
        <w:t>ח)</w:t>
      </w:r>
      <w:r>
        <w:rPr>
          <w:rFonts w:hint="cs"/>
          <w:lang w:bidi="ar-SA"/>
        </w:rPr>
        <w:t xml:space="preserve"> </w:t>
      </w:r>
      <w:r>
        <w:rPr>
          <w:rFonts w:hint="cs"/>
          <w:rtl/>
        </w:rPr>
        <w:t>לא</w:t>
      </w:r>
      <w:r>
        <w:rPr>
          <w:rFonts w:hint="cs"/>
          <w:lang w:bidi="ar-SA"/>
        </w:rPr>
        <w:t xml:space="preserve"> </w:t>
      </w:r>
      <w:r>
        <w:rPr>
          <w:rFonts w:hint="cs"/>
          <w:rtl/>
        </w:rPr>
        <w:t>יאמרו</w:t>
      </w:r>
      <w:r>
        <w:rPr>
          <w:rFonts w:hint="cs"/>
          <w:lang w:bidi="ar-SA"/>
        </w:rPr>
        <w:t xml:space="preserve"> </w:t>
      </w:r>
      <w:r>
        <w:rPr>
          <w:rFonts w:hint="cs"/>
          <w:rtl/>
        </w:rPr>
        <w:t>עוד</w:t>
      </w:r>
      <w:r>
        <w:rPr>
          <w:rFonts w:hint="cs"/>
          <w:lang w:bidi="ar-SA"/>
        </w:rPr>
        <w:t xml:space="preserve"> </w:t>
      </w:r>
      <w:r>
        <w:rPr>
          <w:rFonts w:hint="cs"/>
          <w:rtl/>
        </w:rPr>
        <w:t>אבות</w:t>
      </w:r>
      <w:r>
        <w:rPr>
          <w:rFonts w:hint="cs"/>
          <w:lang w:bidi="ar-SA"/>
        </w:rPr>
        <w:t xml:space="preserve"> </w:t>
      </w:r>
      <w:r>
        <w:rPr>
          <w:rFonts w:hint="cs"/>
          <w:rtl/>
        </w:rPr>
        <w:t>אכלו</w:t>
      </w:r>
      <w:r>
        <w:rPr>
          <w:rFonts w:hint="cs"/>
          <w:lang w:bidi="ar-SA"/>
        </w:rPr>
        <w:t xml:space="preserve"> </w:t>
      </w:r>
      <w:r>
        <w:rPr>
          <w:rFonts w:hint="cs"/>
          <w:rtl/>
        </w:rPr>
        <w:t>בוסר</w:t>
      </w:r>
      <w:r>
        <w:rPr>
          <w:rFonts w:hint="cs"/>
          <w:lang w:bidi="ar-SA"/>
        </w:rPr>
        <w:t xml:space="preserve"> </w:t>
      </w:r>
      <w:r>
        <w:rPr>
          <w:rFonts w:hint="cs"/>
          <w:rtl/>
        </w:rPr>
        <w:t>ושיני</w:t>
      </w:r>
      <w:r>
        <w:rPr>
          <w:rFonts w:hint="cs"/>
          <w:lang w:bidi="ar-SA"/>
        </w:rPr>
        <w:t xml:space="preserve"> </w:t>
      </w:r>
      <w:r>
        <w:rPr>
          <w:rFonts w:hint="cs"/>
          <w:rtl/>
        </w:rPr>
        <w:t>בנים</w:t>
      </w:r>
      <w:r>
        <w:rPr>
          <w:rFonts w:hint="cs"/>
          <w:lang w:bidi="ar-SA"/>
        </w:rPr>
        <w:t xml:space="preserve"> </w:t>
      </w:r>
      <w:r>
        <w:rPr>
          <w:rFonts w:hint="cs"/>
          <w:rtl/>
        </w:rPr>
        <w:t>תקהינה</w:t>
      </w:r>
      <w:r>
        <w:rPr>
          <w:rFonts w:hint="cs"/>
          <w:lang w:bidi="ar-SA"/>
        </w:rPr>
        <w:t xml:space="preserve"> </w:t>
      </w:r>
      <w:r>
        <w:rPr>
          <w:rFonts w:hint="cs"/>
          <w:rtl/>
        </w:rPr>
        <w:t>(וגו</w:t>
      </w:r>
      <w:r>
        <w:rPr>
          <w:rFonts w:hint="cs"/>
          <w:lang w:bidi="ar-SA"/>
        </w:rPr>
        <w:t>'</w:t>
      </w:r>
      <w:r>
        <w:rPr>
          <w:rFonts w:hint="cs"/>
          <w:rtl/>
        </w:rPr>
        <w:t>)</w:t>
      </w:r>
      <w:r>
        <w:rPr>
          <w:rFonts w:hint="cs"/>
          <w:lang w:bidi="ar-SA"/>
        </w:rPr>
        <w:t xml:space="preserve"> </w:t>
      </w:r>
      <w:r>
        <w:rPr>
          <w:rFonts w:hint="cs"/>
          <w:rtl/>
        </w:rPr>
        <w:t>האוכל</w:t>
      </w:r>
      <w:r>
        <w:rPr>
          <w:rFonts w:hint="cs"/>
          <w:lang w:bidi="ar-SA"/>
        </w:rPr>
        <w:t xml:space="preserve"> </w:t>
      </w:r>
      <w:r>
        <w:rPr>
          <w:rFonts w:hint="cs"/>
          <w:rtl/>
        </w:rPr>
        <w:t>הבוסר</w:t>
      </w:r>
      <w:r>
        <w:rPr>
          <w:rFonts w:hint="cs"/>
          <w:lang w:bidi="ar-SA"/>
        </w:rPr>
        <w:t xml:space="preserve"> </w:t>
      </w:r>
      <w:r>
        <w:rPr>
          <w:rFonts w:hint="cs"/>
          <w:rtl/>
        </w:rPr>
        <w:t>תקהינה</w:t>
      </w:r>
      <w:r>
        <w:rPr>
          <w:rFonts w:hint="cs"/>
          <w:lang w:bidi="ar-SA"/>
        </w:rPr>
        <w:t xml:space="preserve"> </w:t>
      </w:r>
      <w:r>
        <w:rPr>
          <w:rFonts w:hint="cs"/>
          <w:rtl/>
        </w:rPr>
        <w:t>שיניו</w:t>
      </w:r>
      <w:r>
        <w:rPr>
          <w:rFonts w:hint="cs"/>
          <w:lang w:bidi="ar-SA"/>
        </w:rPr>
        <w:t>.</w:t>
      </w:r>
    </w:p>
    <w:p w:rsidR="007B76B9" w:rsidRDefault="007B76B9" w:rsidP="00421D80">
      <w:pPr>
        <w:pStyle w:val="a2"/>
        <w:rPr>
          <w:lang w:bidi="ar-SA"/>
        </w:rPr>
      </w:pPr>
      <w:r>
        <w:rPr>
          <w:rFonts w:hint="cs"/>
          <w:rtl/>
        </w:rPr>
        <w:t>עוד</w:t>
      </w:r>
      <w:r>
        <w:rPr>
          <w:rFonts w:hint="cs"/>
          <w:lang w:bidi="ar-SA"/>
        </w:rPr>
        <w:t xml:space="preserve"> </w:t>
      </w:r>
      <w:r>
        <w:rPr>
          <w:rFonts w:hint="cs"/>
          <w:rtl/>
        </w:rPr>
        <w:t>יהיה</w:t>
      </w:r>
      <w:r>
        <w:rPr>
          <w:rFonts w:hint="cs"/>
          <w:lang w:bidi="ar-SA"/>
        </w:rPr>
        <w:t xml:space="preserve"> </w:t>
      </w:r>
      <w:r>
        <w:rPr>
          <w:rFonts w:hint="cs"/>
          <w:rtl/>
        </w:rPr>
        <w:t>החוטא</w:t>
      </w:r>
      <w:r>
        <w:rPr>
          <w:rFonts w:hint="cs"/>
          <w:lang w:bidi="ar-SA"/>
        </w:rPr>
        <w:t xml:space="preserve"> </w:t>
      </w:r>
      <w:r>
        <w:rPr>
          <w:rFonts w:hint="cs"/>
          <w:rtl/>
        </w:rPr>
        <w:t>העושה</w:t>
      </w:r>
      <w:r>
        <w:rPr>
          <w:rFonts w:hint="cs"/>
          <w:lang w:bidi="ar-SA"/>
        </w:rPr>
        <w:t xml:space="preserve"> </w:t>
      </w:r>
      <w:r>
        <w:rPr>
          <w:rFonts w:hint="cs"/>
          <w:rtl/>
        </w:rPr>
        <w:t>צל</w:t>
      </w:r>
      <w:r>
        <w:rPr>
          <w:rFonts w:hint="cs"/>
          <w:lang w:bidi="ar-SA"/>
        </w:rPr>
        <w:t xml:space="preserve"> </w:t>
      </w:r>
      <w:r>
        <w:rPr>
          <w:rFonts w:hint="cs"/>
          <w:rtl/>
        </w:rPr>
        <w:t>איננו</w:t>
      </w:r>
      <w:r>
        <w:rPr>
          <w:rFonts w:hint="cs"/>
          <w:lang w:bidi="ar-SA"/>
        </w:rPr>
        <w:t xml:space="preserve"> </w:t>
      </w:r>
      <w:r>
        <w:rPr>
          <w:rFonts w:hint="cs"/>
          <w:rtl/>
        </w:rPr>
        <w:t>חוטא</w:t>
      </w:r>
      <w:r>
        <w:rPr>
          <w:rFonts w:hint="cs"/>
          <w:lang w:bidi="ar-SA"/>
        </w:rPr>
        <w:t xml:space="preserve"> </w:t>
      </w:r>
      <w:r>
        <w:rPr>
          <w:rFonts w:hint="cs"/>
          <w:rtl/>
        </w:rPr>
        <w:t>בהחלט</w:t>
      </w:r>
      <w:r>
        <w:rPr>
          <w:rFonts w:hint="cs"/>
          <w:lang w:bidi="ar-SA"/>
        </w:rPr>
        <w:t xml:space="preserve"> </w:t>
      </w:r>
      <w:r>
        <w:rPr>
          <w:rFonts w:hint="cs"/>
          <w:rtl/>
        </w:rPr>
        <w:t>ח</w:t>
      </w:r>
      <w:r>
        <w:rPr>
          <w:rFonts w:hint="cs"/>
          <w:lang w:bidi="ar-SA"/>
        </w:rPr>
        <w:t>"</w:t>
      </w:r>
      <w:r>
        <w:rPr>
          <w:rFonts w:hint="cs"/>
          <w:rtl/>
        </w:rPr>
        <w:t>ו</w:t>
      </w:r>
      <w:r>
        <w:rPr>
          <w:rFonts w:hint="cs"/>
          <w:lang w:bidi="ar-SA"/>
        </w:rPr>
        <w:t xml:space="preserve"> </w:t>
      </w:r>
      <w:r>
        <w:rPr>
          <w:rFonts w:hint="cs"/>
          <w:rtl/>
        </w:rPr>
        <w:t>כי</w:t>
      </w:r>
      <w:r>
        <w:rPr>
          <w:rFonts w:hint="cs"/>
          <w:lang w:bidi="ar-SA"/>
        </w:rPr>
        <w:t xml:space="preserve"> </w:t>
      </w:r>
      <w:r>
        <w:rPr>
          <w:rFonts w:hint="cs"/>
          <w:rtl/>
        </w:rPr>
        <w:t>אם</w:t>
      </w:r>
      <w:r>
        <w:rPr>
          <w:rFonts w:hint="cs"/>
          <w:lang w:bidi="ar-SA"/>
        </w:rPr>
        <w:t xml:space="preserve"> </w:t>
      </w:r>
      <w:r>
        <w:rPr>
          <w:rFonts w:hint="cs"/>
          <w:rtl/>
        </w:rPr>
        <w:t>לשעה</w:t>
      </w:r>
      <w:r>
        <w:rPr>
          <w:rFonts w:hint="cs"/>
          <w:lang w:bidi="ar-SA"/>
        </w:rPr>
        <w:t xml:space="preserve"> </w:t>
      </w:r>
      <w:r>
        <w:rPr>
          <w:rFonts w:hint="cs"/>
          <w:rtl/>
        </w:rPr>
        <w:t>קלה</w:t>
      </w:r>
      <w:r>
        <w:rPr>
          <w:rFonts w:hint="cs"/>
          <w:lang w:bidi="ar-SA"/>
        </w:rPr>
        <w:t xml:space="preserve"> </w:t>
      </w:r>
      <w:r>
        <w:rPr>
          <w:rFonts w:hint="cs"/>
          <w:rtl/>
        </w:rPr>
        <w:t>וחוזר</w:t>
      </w:r>
      <w:r>
        <w:rPr>
          <w:rFonts w:hint="cs"/>
          <w:lang w:bidi="ar-SA"/>
        </w:rPr>
        <w:t xml:space="preserve"> </w:t>
      </w:r>
      <w:r>
        <w:rPr>
          <w:rFonts w:hint="cs"/>
          <w:rtl/>
        </w:rPr>
        <w:t>בו</w:t>
      </w:r>
      <w:r>
        <w:rPr>
          <w:rFonts w:hint="cs"/>
          <w:lang w:bidi="ar-SA"/>
        </w:rPr>
        <w:t xml:space="preserve"> </w:t>
      </w:r>
      <w:r>
        <w:rPr>
          <w:rFonts w:hint="cs"/>
          <w:rtl/>
        </w:rPr>
        <w:t>מיד</w:t>
      </w:r>
      <w:r>
        <w:rPr>
          <w:rFonts w:hint="cs"/>
          <w:lang w:bidi="ar-SA"/>
        </w:rPr>
        <w:t xml:space="preserve"> </w:t>
      </w:r>
      <w:r>
        <w:rPr>
          <w:rFonts w:hint="cs"/>
          <w:rtl/>
        </w:rPr>
        <w:t>ויהיה</w:t>
      </w:r>
      <w:r>
        <w:rPr>
          <w:rFonts w:hint="cs"/>
          <w:lang w:bidi="ar-SA"/>
        </w:rPr>
        <w:t xml:space="preserve"> </w:t>
      </w:r>
      <w:r>
        <w:rPr>
          <w:rFonts w:hint="cs"/>
          <w:rtl/>
        </w:rPr>
        <w:t>כצילו</w:t>
      </w:r>
      <w:r>
        <w:rPr>
          <w:rFonts w:hint="cs"/>
          <w:lang w:bidi="ar-SA"/>
        </w:rPr>
        <w:t xml:space="preserve"> </w:t>
      </w:r>
      <w:r>
        <w:rPr>
          <w:rFonts w:hint="cs"/>
          <w:rtl/>
        </w:rPr>
        <w:t>של</w:t>
      </w:r>
      <w:r>
        <w:rPr>
          <w:rFonts w:hint="cs"/>
          <w:lang w:bidi="ar-SA"/>
        </w:rPr>
        <w:t xml:space="preserve"> </w:t>
      </w:r>
      <w:r>
        <w:rPr>
          <w:rFonts w:hint="cs"/>
          <w:rtl/>
        </w:rPr>
        <w:t>עוף</w:t>
      </w:r>
      <w:r>
        <w:rPr>
          <w:rFonts w:hint="cs"/>
          <w:lang w:bidi="ar-SA"/>
        </w:rPr>
        <w:t xml:space="preserve"> </w:t>
      </w:r>
      <w:r>
        <w:rPr>
          <w:rFonts w:hint="cs"/>
          <w:rtl/>
        </w:rPr>
        <w:t>שהוא</w:t>
      </w:r>
      <w:r>
        <w:rPr>
          <w:rFonts w:hint="cs"/>
          <w:lang w:bidi="ar-SA"/>
        </w:rPr>
        <w:t xml:space="preserve"> </w:t>
      </w:r>
      <w:r>
        <w:rPr>
          <w:rFonts w:hint="cs"/>
          <w:rtl/>
        </w:rPr>
        <w:t>עובר</w:t>
      </w:r>
      <w:r>
        <w:rPr>
          <w:rFonts w:hint="cs"/>
          <w:lang w:bidi="ar-SA"/>
        </w:rPr>
        <w:t xml:space="preserve"> </w:t>
      </w:r>
      <w:r>
        <w:rPr>
          <w:rFonts w:hint="cs"/>
          <w:rtl/>
        </w:rPr>
        <w:t>וצילו</w:t>
      </w:r>
      <w:r>
        <w:rPr>
          <w:rFonts w:hint="cs"/>
          <w:lang w:bidi="ar-SA"/>
        </w:rPr>
        <w:t xml:space="preserve"> </w:t>
      </w:r>
      <w:r>
        <w:rPr>
          <w:rFonts w:hint="cs"/>
          <w:rtl/>
        </w:rPr>
        <w:t>עובר</w:t>
      </w:r>
      <w:r>
        <w:rPr>
          <w:rFonts w:hint="cs"/>
          <w:lang w:bidi="ar-SA"/>
        </w:rPr>
        <w:t xml:space="preserve">, </w:t>
      </w:r>
      <w:r>
        <w:rPr>
          <w:rFonts w:hint="cs"/>
          <w:rtl/>
        </w:rPr>
        <w:t>והנה</w:t>
      </w:r>
      <w:r>
        <w:rPr>
          <w:rFonts w:hint="cs"/>
          <w:lang w:bidi="ar-SA"/>
        </w:rPr>
        <w:t xml:space="preserve"> </w:t>
      </w:r>
      <w:r>
        <w:rPr>
          <w:rFonts w:hint="cs"/>
          <w:rtl/>
        </w:rPr>
        <w:t>כינה</w:t>
      </w:r>
      <w:r>
        <w:rPr>
          <w:rFonts w:hint="cs"/>
          <w:lang w:bidi="ar-SA"/>
        </w:rPr>
        <w:t xml:space="preserve"> </w:t>
      </w:r>
      <w:r>
        <w:rPr>
          <w:rFonts w:hint="cs"/>
          <w:rtl/>
        </w:rPr>
        <w:t>בעל</w:t>
      </w:r>
      <w:r>
        <w:rPr>
          <w:rFonts w:hint="cs"/>
          <w:lang w:bidi="ar-SA"/>
        </w:rPr>
        <w:t xml:space="preserve"> </w:t>
      </w:r>
      <w:r>
        <w:rPr>
          <w:rFonts w:hint="cs"/>
          <w:rtl/>
        </w:rPr>
        <w:t>העבירה</w:t>
      </w:r>
      <w:r>
        <w:rPr>
          <w:rFonts w:hint="cs"/>
          <w:lang w:bidi="ar-SA"/>
        </w:rPr>
        <w:t xml:space="preserve"> </w:t>
      </w:r>
      <w:r>
        <w:rPr>
          <w:rFonts w:hint="cs"/>
          <w:rtl/>
        </w:rPr>
        <w:t>בסוס</w:t>
      </w:r>
      <w:r>
        <w:rPr>
          <w:rFonts w:hint="cs"/>
          <w:lang w:bidi="ar-SA"/>
        </w:rPr>
        <w:t xml:space="preserve"> </w:t>
      </w:r>
      <w:r>
        <w:rPr>
          <w:rFonts w:hint="cs"/>
          <w:rtl/>
        </w:rPr>
        <w:t>כמו</w:t>
      </w:r>
      <w:r>
        <w:rPr>
          <w:rFonts w:hint="cs"/>
          <w:lang w:bidi="ar-SA"/>
        </w:rPr>
        <w:t xml:space="preserve"> </w:t>
      </w:r>
      <w:r>
        <w:rPr>
          <w:rFonts w:hint="cs"/>
          <w:rtl/>
        </w:rPr>
        <w:t>שכתבתי</w:t>
      </w:r>
      <w:r>
        <w:rPr>
          <w:rFonts w:hint="cs"/>
          <w:lang w:bidi="ar-SA"/>
        </w:rPr>
        <w:t xml:space="preserve"> </w:t>
      </w:r>
      <w:r>
        <w:rPr>
          <w:rFonts w:hint="cs"/>
          <w:rtl/>
        </w:rPr>
        <w:t>במק</w:t>
      </w:r>
      <w:r>
        <w:rPr>
          <w:rFonts w:hint="cs"/>
          <w:lang w:bidi="ar-SA"/>
        </w:rPr>
        <w:t>"</w:t>
      </w:r>
      <w:r>
        <w:rPr>
          <w:rFonts w:hint="cs"/>
          <w:rtl/>
        </w:rPr>
        <w:t>א</w:t>
      </w:r>
      <w:r>
        <w:rPr>
          <w:rFonts w:hint="cs"/>
          <w:lang w:bidi="ar-SA"/>
        </w:rPr>
        <w:t xml:space="preserve"> </w:t>
      </w:r>
      <w:r w:rsidR="00F51780">
        <w:rPr>
          <w:rFonts w:hint="cs"/>
          <w:rtl/>
        </w:rPr>
        <w:t>(</w:t>
      </w:r>
      <w:r>
        <w:rPr>
          <w:rFonts w:hint="cs"/>
          <w:rtl/>
        </w:rPr>
        <w:t>דרשות</w:t>
      </w:r>
      <w:r>
        <w:rPr>
          <w:rFonts w:hint="cs"/>
          <w:lang w:bidi="ar-SA"/>
        </w:rPr>
        <w:t xml:space="preserve"> </w:t>
      </w:r>
      <w:r>
        <w:rPr>
          <w:rFonts w:hint="cs"/>
          <w:rtl/>
        </w:rPr>
        <w:t>חתם</w:t>
      </w:r>
      <w:r>
        <w:rPr>
          <w:rFonts w:hint="cs"/>
          <w:lang w:bidi="ar-SA"/>
        </w:rPr>
        <w:t xml:space="preserve"> </w:t>
      </w:r>
      <w:r>
        <w:rPr>
          <w:rFonts w:hint="cs"/>
          <w:rtl/>
        </w:rPr>
        <w:t>סופר</w:t>
      </w:r>
      <w:r>
        <w:rPr>
          <w:rFonts w:hint="cs"/>
          <w:lang w:bidi="ar-SA"/>
        </w:rPr>
        <w:t xml:space="preserve"> </w:t>
      </w:r>
      <w:r>
        <w:rPr>
          <w:rFonts w:hint="cs"/>
          <w:rtl/>
        </w:rPr>
        <w:t>חלק</w:t>
      </w:r>
      <w:r>
        <w:rPr>
          <w:rFonts w:hint="cs"/>
          <w:lang w:bidi="ar-SA"/>
        </w:rPr>
        <w:t xml:space="preserve"> </w:t>
      </w:r>
      <w:r>
        <w:rPr>
          <w:rFonts w:hint="cs"/>
          <w:rtl/>
        </w:rPr>
        <w:t>ג</w:t>
      </w:r>
      <w:r>
        <w:rPr>
          <w:rFonts w:hint="cs"/>
          <w:lang w:bidi="ar-SA"/>
        </w:rPr>
        <w:t xml:space="preserve">' </w:t>
      </w:r>
      <w:r>
        <w:rPr>
          <w:rFonts w:hint="cs"/>
          <w:rtl/>
        </w:rPr>
        <w:t>ע</w:t>
      </w:r>
      <w:r>
        <w:rPr>
          <w:rFonts w:hint="cs"/>
          <w:lang w:bidi="ar-SA"/>
        </w:rPr>
        <w:t xml:space="preserve">' </w:t>
      </w:r>
      <w:r>
        <w:rPr>
          <w:rFonts w:hint="cs"/>
          <w:rtl/>
        </w:rPr>
        <w:t>ל</w:t>
      </w:r>
      <w:r>
        <w:rPr>
          <w:rFonts w:hint="cs"/>
          <w:lang w:bidi="ar-SA"/>
        </w:rPr>
        <w:t>"</w:t>
      </w:r>
      <w:r>
        <w:rPr>
          <w:rFonts w:hint="cs"/>
          <w:rtl/>
        </w:rPr>
        <w:t>ח</w:t>
      </w:r>
      <w:r>
        <w:rPr>
          <w:rFonts w:hint="cs"/>
          <w:lang w:bidi="ar-SA"/>
        </w:rPr>
        <w:t xml:space="preserve"> </w:t>
      </w:r>
      <w:r>
        <w:rPr>
          <w:rFonts w:hint="cs"/>
          <w:rtl/>
        </w:rPr>
        <w:t>קטע</w:t>
      </w:r>
      <w:r>
        <w:rPr>
          <w:rFonts w:hint="cs"/>
          <w:lang w:bidi="ar-SA"/>
        </w:rPr>
        <w:t xml:space="preserve"> </w:t>
      </w:r>
      <w:r>
        <w:rPr>
          <w:rFonts w:hint="cs"/>
          <w:rtl/>
        </w:rPr>
        <w:t>המתחיל</w:t>
      </w:r>
      <w:r>
        <w:rPr>
          <w:rFonts w:hint="cs"/>
          <w:lang w:bidi="ar-SA"/>
        </w:rPr>
        <w:t xml:space="preserve"> </w:t>
      </w:r>
      <w:r>
        <w:rPr>
          <w:rFonts w:hint="cs"/>
          <w:rtl/>
        </w:rPr>
        <w:t>ויש</w:t>
      </w:r>
      <w:r w:rsidR="00F51780">
        <w:rPr>
          <w:rFonts w:hint="cs"/>
          <w:rtl/>
        </w:rPr>
        <w:t>)</w:t>
      </w:r>
      <w:r>
        <w:rPr>
          <w:rFonts w:hint="cs"/>
          <w:lang w:bidi="ar-SA"/>
        </w:rPr>
        <w:t xml:space="preserve"> </w:t>
      </w:r>
      <w:r>
        <w:rPr>
          <w:rFonts w:hint="cs"/>
          <w:rtl/>
        </w:rPr>
        <w:t>על</w:t>
      </w:r>
      <w:r>
        <w:rPr>
          <w:rFonts w:hint="cs"/>
          <w:lang w:bidi="ar-SA"/>
        </w:rPr>
        <w:t xml:space="preserve"> </w:t>
      </w:r>
      <w:r>
        <w:rPr>
          <w:rFonts w:hint="cs"/>
          <w:rtl/>
        </w:rPr>
        <w:t>פסוק</w:t>
      </w:r>
      <w:r>
        <w:rPr>
          <w:rFonts w:hint="cs"/>
          <w:lang w:bidi="ar-SA"/>
        </w:rPr>
        <w:t xml:space="preserve"> </w:t>
      </w:r>
      <w:r>
        <w:rPr>
          <w:rFonts w:hint="cs"/>
          <w:rtl/>
        </w:rPr>
        <w:t>לא</w:t>
      </w:r>
      <w:r>
        <w:rPr>
          <w:rFonts w:hint="cs"/>
          <w:lang w:bidi="ar-SA"/>
        </w:rPr>
        <w:t xml:space="preserve"> </w:t>
      </w:r>
      <w:r>
        <w:rPr>
          <w:rFonts w:hint="cs"/>
          <w:rtl/>
        </w:rPr>
        <w:t>בגבורת</w:t>
      </w:r>
      <w:r>
        <w:rPr>
          <w:rFonts w:hint="cs"/>
          <w:lang w:bidi="ar-SA"/>
        </w:rPr>
        <w:t xml:space="preserve"> </w:t>
      </w:r>
      <w:r>
        <w:rPr>
          <w:rFonts w:hint="cs"/>
          <w:rtl/>
        </w:rPr>
        <w:t>הסוס</w:t>
      </w:r>
      <w:r>
        <w:rPr>
          <w:rFonts w:hint="cs"/>
          <w:lang w:bidi="ar-SA"/>
        </w:rPr>
        <w:t xml:space="preserve"> </w:t>
      </w:r>
      <w:r>
        <w:rPr>
          <w:rFonts w:hint="cs"/>
          <w:rtl/>
        </w:rPr>
        <w:t>יחפץ</w:t>
      </w:r>
      <w:r>
        <w:rPr>
          <w:rFonts w:hint="cs"/>
          <w:lang w:bidi="ar-SA"/>
        </w:rPr>
        <w:t xml:space="preserve">, </w:t>
      </w:r>
      <w:r>
        <w:rPr>
          <w:rFonts w:hint="cs"/>
          <w:rtl/>
        </w:rPr>
        <w:t>וכינה</w:t>
      </w:r>
      <w:r>
        <w:rPr>
          <w:rFonts w:hint="cs"/>
          <w:lang w:bidi="ar-SA"/>
        </w:rPr>
        <w:t xml:space="preserve"> </w:t>
      </w:r>
      <w:r>
        <w:rPr>
          <w:rFonts w:hint="cs"/>
          <w:rtl/>
        </w:rPr>
        <w:t>הצדיק</w:t>
      </w:r>
      <w:r>
        <w:rPr>
          <w:rFonts w:hint="cs"/>
          <w:lang w:bidi="ar-SA"/>
        </w:rPr>
        <w:t xml:space="preserve"> </w:t>
      </w:r>
      <w:r>
        <w:rPr>
          <w:rFonts w:hint="cs"/>
          <w:rtl/>
        </w:rPr>
        <w:t>בירושלם</w:t>
      </w:r>
      <w:r>
        <w:rPr>
          <w:rFonts w:hint="cs"/>
          <w:lang w:bidi="ar-SA"/>
        </w:rPr>
        <w:t xml:space="preserve"> </w:t>
      </w:r>
      <w:r>
        <w:rPr>
          <w:rFonts w:hint="cs"/>
          <w:rtl/>
        </w:rPr>
        <w:t>יראה</w:t>
      </w:r>
      <w:r>
        <w:rPr>
          <w:rFonts w:hint="cs"/>
          <w:lang w:bidi="ar-SA"/>
        </w:rPr>
        <w:t xml:space="preserve"> </w:t>
      </w:r>
      <w:r>
        <w:rPr>
          <w:rFonts w:hint="cs"/>
          <w:rtl/>
        </w:rPr>
        <w:t>שלם</w:t>
      </w:r>
      <w:r>
        <w:rPr>
          <w:rFonts w:hint="cs"/>
          <w:lang w:bidi="ar-SA"/>
        </w:rPr>
        <w:t xml:space="preserve"> </w:t>
      </w:r>
      <w:r w:rsidR="00F51780">
        <w:rPr>
          <w:rFonts w:hint="cs"/>
          <w:rtl/>
        </w:rPr>
        <w:t>(</w:t>
      </w:r>
      <w:r>
        <w:rPr>
          <w:rFonts w:hint="cs"/>
          <w:rtl/>
        </w:rPr>
        <w:t>בראשית</w:t>
      </w:r>
      <w:r>
        <w:rPr>
          <w:rFonts w:hint="cs"/>
          <w:lang w:bidi="ar-SA"/>
        </w:rPr>
        <w:t xml:space="preserve"> </w:t>
      </w:r>
      <w:r>
        <w:rPr>
          <w:rFonts w:hint="cs"/>
          <w:rtl/>
        </w:rPr>
        <w:t>רבה</w:t>
      </w:r>
      <w:r>
        <w:rPr>
          <w:rFonts w:hint="cs"/>
          <w:lang w:bidi="ar-SA"/>
        </w:rPr>
        <w:t xml:space="preserve"> </w:t>
      </w:r>
      <w:r>
        <w:rPr>
          <w:rFonts w:hint="cs"/>
          <w:rtl/>
        </w:rPr>
        <w:t>נ</w:t>
      </w:r>
      <w:r>
        <w:rPr>
          <w:rFonts w:hint="cs"/>
          <w:lang w:bidi="ar-SA"/>
        </w:rPr>
        <w:t>"</w:t>
      </w:r>
      <w:r>
        <w:rPr>
          <w:rFonts w:hint="cs"/>
          <w:rtl/>
        </w:rPr>
        <w:t>ו</w:t>
      </w:r>
      <w:r>
        <w:rPr>
          <w:rFonts w:hint="cs"/>
          <w:lang w:bidi="ar-SA"/>
        </w:rPr>
        <w:t xml:space="preserve"> </w:t>
      </w:r>
      <w:r>
        <w:rPr>
          <w:rFonts w:hint="cs"/>
          <w:rtl/>
        </w:rPr>
        <w:t>י</w:t>
      </w:r>
      <w:r>
        <w:rPr>
          <w:rFonts w:hint="cs"/>
          <w:lang w:bidi="ar-SA"/>
        </w:rPr>
        <w:t>'</w:t>
      </w:r>
      <w:r w:rsidR="00F51780">
        <w:rPr>
          <w:rFonts w:hint="cs"/>
          <w:rtl/>
        </w:rPr>
        <w:t>)</w:t>
      </w:r>
      <w:r>
        <w:rPr>
          <w:rFonts w:hint="cs"/>
          <w:lang w:bidi="ar-SA"/>
        </w:rPr>
        <w:t xml:space="preserve">, </w:t>
      </w:r>
      <w:r>
        <w:rPr>
          <w:rFonts w:hint="cs"/>
          <w:rtl/>
        </w:rPr>
        <w:t>ועתיד</w:t>
      </w:r>
      <w:r>
        <w:rPr>
          <w:rFonts w:hint="cs"/>
          <w:lang w:bidi="ar-SA"/>
        </w:rPr>
        <w:t xml:space="preserve"> </w:t>
      </w:r>
      <w:r>
        <w:rPr>
          <w:rFonts w:hint="cs"/>
          <w:rtl/>
        </w:rPr>
        <w:t>הקב</w:t>
      </w:r>
      <w:r>
        <w:rPr>
          <w:rFonts w:hint="cs"/>
          <w:lang w:bidi="ar-SA"/>
        </w:rPr>
        <w:t>"</w:t>
      </w:r>
      <w:r>
        <w:rPr>
          <w:rFonts w:hint="cs"/>
          <w:rtl/>
        </w:rPr>
        <w:t>ה</w:t>
      </w:r>
      <w:r>
        <w:rPr>
          <w:rFonts w:hint="cs"/>
          <w:lang w:bidi="ar-SA"/>
        </w:rPr>
        <w:t xml:space="preserve"> </w:t>
      </w:r>
      <w:r>
        <w:rPr>
          <w:rFonts w:hint="cs"/>
          <w:rtl/>
        </w:rPr>
        <w:t>להוסיף</w:t>
      </w:r>
      <w:r>
        <w:rPr>
          <w:rFonts w:hint="cs"/>
          <w:lang w:bidi="ar-SA"/>
        </w:rPr>
        <w:t xml:space="preserve"> </w:t>
      </w:r>
      <w:r>
        <w:rPr>
          <w:rFonts w:hint="cs"/>
          <w:rtl/>
        </w:rPr>
        <w:t>על</w:t>
      </w:r>
      <w:r>
        <w:rPr>
          <w:rFonts w:hint="cs"/>
          <w:lang w:bidi="ar-SA"/>
        </w:rPr>
        <w:t xml:space="preserve"> </w:t>
      </w:r>
      <w:r>
        <w:rPr>
          <w:rFonts w:hint="cs"/>
          <w:rtl/>
        </w:rPr>
        <w:t>יר</w:t>
      </w:r>
      <w:r>
        <w:rPr>
          <w:rFonts w:hint="cs"/>
          <w:lang w:bidi="ar-SA"/>
        </w:rPr>
        <w:t>"</w:t>
      </w:r>
      <w:r>
        <w:rPr>
          <w:rFonts w:hint="cs"/>
          <w:rtl/>
        </w:rPr>
        <w:t>ש</w:t>
      </w:r>
      <w:r>
        <w:rPr>
          <w:rFonts w:hint="cs"/>
          <w:lang w:bidi="ar-SA"/>
        </w:rPr>
        <w:t xml:space="preserve"> </w:t>
      </w:r>
      <w:r>
        <w:rPr>
          <w:rFonts w:hint="cs"/>
          <w:rtl/>
        </w:rPr>
        <w:t>עד</w:t>
      </w:r>
      <w:r>
        <w:rPr>
          <w:rFonts w:hint="cs"/>
          <w:lang w:bidi="ar-SA"/>
        </w:rPr>
        <w:t xml:space="preserve"> </w:t>
      </w:r>
      <w:r>
        <w:rPr>
          <w:rFonts w:hint="cs"/>
          <w:rtl/>
        </w:rPr>
        <w:t>שיהיה</w:t>
      </w:r>
      <w:r>
        <w:rPr>
          <w:rFonts w:hint="cs"/>
          <w:lang w:bidi="ar-SA"/>
        </w:rPr>
        <w:t xml:space="preserve"> </w:t>
      </w:r>
      <w:r>
        <w:rPr>
          <w:rFonts w:hint="cs"/>
          <w:rtl/>
        </w:rPr>
        <w:t>הסוס</w:t>
      </w:r>
      <w:r>
        <w:rPr>
          <w:rFonts w:hint="cs"/>
          <w:lang w:bidi="ar-SA"/>
        </w:rPr>
        <w:t xml:space="preserve"> </w:t>
      </w:r>
      <w:r>
        <w:rPr>
          <w:rFonts w:hint="cs"/>
          <w:rtl/>
        </w:rPr>
        <w:t>רץ</w:t>
      </w:r>
      <w:r>
        <w:rPr>
          <w:rFonts w:hint="cs"/>
          <w:lang w:bidi="ar-SA"/>
        </w:rPr>
        <w:t xml:space="preserve"> </w:t>
      </w:r>
      <w:r>
        <w:rPr>
          <w:rFonts w:hint="cs"/>
          <w:rtl/>
        </w:rPr>
        <w:t>ומציל</w:t>
      </w:r>
      <w:r>
        <w:rPr>
          <w:rFonts w:hint="cs"/>
          <w:lang w:bidi="ar-SA"/>
        </w:rPr>
        <w:t xml:space="preserve"> </w:t>
      </w:r>
      <w:r>
        <w:rPr>
          <w:rFonts w:hint="cs"/>
          <w:rtl/>
        </w:rPr>
        <w:t>עושה</w:t>
      </w:r>
      <w:r>
        <w:rPr>
          <w:rFonts w:hint="cs"/>
          <w:lang w:bidi="ar-SA"/>
        </w:rPr>
        <w:t xml:space="preserve"> </w:t>
      </w:r>
      <w:r>
        <w:rPr>
          <w:rFonts w:hint="cs"/>
          <w:rtl/>
        </w:rPr>
        <w:t>צילו</w:t>
      </w:r>
      <w:r>
        <w:rPr>
          <w:rFonts w:hint="cs"/>
          <w:lang w:bidi="ar-SA"/>
        </w:rPr>
        <w:t xml:space="preserve"> </w:t>
      </w:r>
      <w:r>
        <w:rPr>
          <w:rFonts w:hint="cs"/>
          <w:rtl/>
        </w:rPr>
        <w:t>תחתיו</w:t>
      </w:r>
      <w:r>
        <w:rPr>
          <w:rFonts w:hint="cs"/>
          <w:lang w:bidi="ar-SA"/>
        </w:rPr>
        <w:t xml:space="preserve"> </w:t>
      </w:r>
      <w:r>
        <w:rPr>
          <w:rFonts w:hint="cs"/>
          <w:rtl/>
        </w:rPr>
        <w:t>ולא</w:t>
      </w:r>
      <w:r>
        <w:rPr>
          <w:rFonts w:hint="cs"/>
          <w:lang w:bidi="ar-SA"/>
        </w:rPr>
        <w:t xml:space="preserve"> </w:t>
      </w:r>
      <w:r>
        <w:rPr>
          <w:rFonts w:hint="cs"/>
          <w:rtl/>
        </w:rPr>
        <w:t>על</w:t>
      </w:r>
      <w:r>
        <w:rPr>
          <w:rFonts w:hint="cs"/>
          <w:lang w:bidi="ar-SA"/>
        </w:rPr>
        <w:t xml:space="preserve"> </w:t>
      </w:r>
      <w:r>
        <w:rPr>
          <w:rFonts w:hint="cs"/>
          <w:rtl/>
        </w:rPr>
        <w:t>צידיו</w:t>
      </w:r>
      <w:r>
        <w:rPr>
          <w:rFonts w:hint="cs"/>
          <w:lang w:bidi="ar-SA"/>
        </w:rPr>
        <w:t xml:space="preserve">, </w:t>
      </w:r>
      <w:r>
        <w:rPr>
          <w:rFonts w:hint="cs"/>
          <w:rtl/>
        </w:rPr>
        <w:t>כי</w:t>
      </w:r>
      <w:r>
        <w:rPr>
          <w:rFonts w:hint="cs"/>
          <w:lang w:bidi="ar-SA"/>
        </w:rPr>
        <w:t xml:space="preserve"> </w:t>
      </w:r>
      <w:r>
        <w:rPr>
          <w:rFonts w:hint="cs"/>
          <w:rtl/>
        </w:rPr>
        <w:t>האוכל</w:t>
      </w:r>
      <w:r>
        <w:rPr>
          <w:rFonts w:hint="cs"/>
          <w:lang w:bidi="ar-SA"/>
        </w:rPr>
        <w:t xml:space="preserve"> </w:t>
      </w:r>
      <w:r>
        <w:rPr>
          <w:rFonts w:hint="cs"/>
          <w:rtl/>
        </w:rPr>
        <w:t>בוסר</w:t>
      </w:r>
      <w:r>
        <w:rPr>
          <w:rFonts w:hint="cs"/>
          <w:lang w:bidi="ar-SA"/>
        </w:rPr>
        <w:t xml:space="preserve"> </w:t>
      </w:r>
      <w:r>
        <w:rPr>
          <w:rFonts w:hint="cs"/>
          <w:rtl/>
        </w:rPr>
        <w:t>תקהינה</w:t>
      </w:r>
      <w:r>
        <w:rPr>
          <w:rFonts w:hint="cs"/>
          <w:lang w:bidi="ar-SA"/>
        </w:rPr>
        <w:t xml:space="preserve"> </w:t>
      </w:r>
      <w:r>
        <w:rPr>
          <w:rFonts w:hint="cs"/>
          <w:rtl/>
        </w:rPr>
        <w:t>שיניו</w:t>
      </w:r>
      <w:r>
        <w:rPr>
          <w:rFonts w:hint="cs"/>
          <w:lang w:bidi="ar-SA"/>
        </w:rPr>
        <w:t xml:space="preserve"> </w:t>
      </w:r>
      <w:r>
        <w:rPr>
          <w:rFonts w:hint="cs"/>
          <w:rtl/>
        </w:rPr>
        <w:t>וגם</w:t>
      </w:r>
      <w:r>
        <w:rPr>
          <w:rFonts w:hint="cs"/>
          <w:lang w:bidi="ar-SA"/>
        </w:rPr>
        <w:t xml:space="preserve"> </w:t>
      </w:r>
      <w:r>
        <w:rPr>
          <w:rFonts w:hint="cs"/>
          <w:rtl/>
        </w:rPr>
        <w:t>זה</w:t>
      </w:r>
      <w:r>
        <w:rPr>
          <w:rFonts w:hint="cs"/>
          <w:lang w:bidi="ar-SA"/>
        </w:rPr>
        <w:t xml:space="preserve"> </w:t>
      </w:r>
      <w:r>
        <w:rPr>
          <w:rFonts w:hint="cs"/>
          <w:rtl/>
        </w:rPr>
        <w:t>במרוצה</w:t>
      </w:r>
      <w:r>
        <w:rPr>
          <w:rFonts w:hint="cs"/>
          <w:lang w:bidi="ar-SA"/>
        </w:rPr>
        <w:t xml:space="preserve"> </w:t>
      </w:r>
      <w:r>
        <w:rPr>
          <w:rFonts w:hint="cs"/>
          <w:rtl/>
        </w:rPr>
        <w:t>כצל</w:t>
      </w:r>
      <w:r>
        <w:rPr>
          <w:rFonts w:hint="cs"/>
          <w:lang w:bidi="ar-SA"/>
        </w:rPr>
        <w:t xml:space="preserve"> </w:t>
      </w:r>
      <w:r>
        <w:rPr>
          <w:rFonts w:hint="cs"/>
          <w:rtl/>
        </w:rPr>
        <w:t>עובר</w:t>
      </w:r>
      <w:r>
        <w:rPr>
          <w:rFonts w:hint="cs"/>
          <w:lang w:bidi="ar-SA"/>
        </w:rPr>
        <w:t>".</w:t>
      </w:r>
    </w:p>
    <w:p w:rsidR="007B76B9" w:rsidRDefault="007B76B9" w:rsidP="00421D80">
      <w:pPr>
        <w:pStyle w:val="a2"/>
        <w:rPr>
          <w:lang w:bidi="ar-SA"/>
        </w:rPr>
      </w:pPr>
      <w:r>
        <w:rPr>
          <w:rFonts w:hint="cs"/>
          <w:rtl/>
        </w:rPr>
        <w:t>ובדרשות</w:t>
      </w:r>
      <w:r>
        <w:rPr>
          <w:rFonts w:hint="cs"/>
          <w:lang w:bidi="ar-SA"/>
        </w:rPr>
        <w:t xml:space="preserve"> </w:t>
      </w:r>
      <w:r>
        <w:rPr>
          <w:rFonts w:hint="cs"/>
          <w:rtl/>
        </w:rPr>
        <w:t>חתם</w:t>
      </w:r>
      <w:r>
        <w:rPr>
          <w:rFonts w:hint="cs"/>
          <w:lang w:bidi="ar-SA"/>
        </w:rPr>
        <w:t xml:space="preserve"> </w:t>
      </w:r>
      <w:r>
        <w:rPr>
          <w:rFonts w:hint="cs"/>
          <w:rtl/>
        </w:rPr>
        <w:t>סופר</w:t>
      </w:r>
      <w:r w:rsidRPr="00F51780">
        <w:rPr>
          <w:rStyle w:val="FootnoteReference"/>
          <w:lang w:bidi="ar-SA"/>
        </w:rPr>
        <w:footnoteReference w:id="12"/>
      </w:r>
      <w:r>
        <w:rPr>
          <w:lang w:bidi="ar-SA"/>
        </w:rPr>
        <w:t xml:space="preserve"> </w:t>
      </w:r>
      <w:r>
        <w:rPr>
          <w:rFonts w:hint="cs"/>
          <w:rtl/>
        </w:rPr>
        <w:t>כתב</w:t>
      </w:r>
      <w:r>
        <w:rPr>
          <w:rFonts w:hint="cs"/>
          <w:lang w:bidi="ar-SA"/>
        </w:rPr>
        <w:t xml:space="preserve"> </w:t>
      </w:r>
      <w:r>
        <w:rPr>
          <w:rFonts w:hint="cs"/>
          <w:rtl/>
        </w:rPr>
        <w:t>באופן</w:t>
      </w:r>
      <w:r>
        <w:rPr>
          <w:rFonts w:hint="cs"/>
          <w:lang w:bidi="ar-SA"/>
        </w:rPr>
        <w:t xml:space="preserve"> </w:t>
      </w:r>
      <w:r>
        <w:rPr>
          <w:rFonts w:hint="cs"/>
          <w:rtl/>
        </w:rPr>
        <w:t>אחר</w:t>
      </w:r>
      <w:r>
        <w:rPr>
          <w:rFonts w:hint="cs"/>
          <w:lang w:bidi="ar-SA"/>
        </w:rPr>
        <w:t xml:space="preserve"> "</w:t>
      </w:r>
      <w:r>
        <w:rPr>
          <w:rFonts w:hint="cs"/>
          <w:rtl/>
        </w:rPr>
        <w:t>והנה</w:t>
      </w:r>
      <w:r>
        <w:rPr>
          <w:rFonts w:hint="cs"/>
          <w:lang w:bidi="ar-SA"/>
        </w:rPr>
        <w:t xml:space="preserve"> </w:t>
      </w:r>
      <w:r>
        <w:rPr>
          <w:rFonts w:hint="cs"/>
          <w:rtl/>
        </w:rPr>
        <w:t>סוס</w:t>
      </w:r>
      <w:r>
        <w:rPr>
          <w:rFonts w:hint="cs"/>
          <w:lang w:bidi="ar-SA"/>
        </w:rPr>
        <w:t xml:space="preserve"> </w:t>
      </w:r>
      <w:r>
        <w:rPr>
          <w:rFonts w:hint="cs"/>
          <w:rtl/>
        </w:rPr>
        <w:t>הוא</w:t>
      </w:r>
      <w:r>
        <w:rPr>
          <w:rFonts w:hint="cs"/>
          <w:lang w:bidi="ar-SA"/>
        </w:rPr>
        <w:t xml:space="preserve"> </w:t>
      </w:r>
      <w:r>
        <w:rPr>
          <w:rFonts w:hint="cs"/>
          <w:rtl/>
        </w:rPr>
        <w:t>כינוי</w:t>
      </w:r>
      <w:r>
        <w:rPr>
          <w:rFonts w:hint="cs"/>
          <w:lang w:bidi="ar-SA"/>
        </w:rPr>
        <w:t xml:space="preserve"> </w:t>
      </w:r>
      <w:r>
        <w:rPr>
          <w:rFonts w:hint="cs"/>
          <w:rtl/>
        </w:rPr>
        <w:t>לזנות</w:t>
      </w:r>
      <w:r>
        <w:rPr>
          <w:rFonts w:hint="cs"/>
          <w:lang w:bidi="ar-SA"/>
        </w:rPr>
        <w:t xml:space="preserve"> </w:t>
      </w:r>
      <w:r>
        <w:rPr>
          <w:rFonts w:hint="cs"/>
          <w:rtl/>
        </w:rPr>
        <w:t>ועריות</w:t>
      </w:r>
      <w:r>
        <w:rPr>
          <w:rFonts w:hint="cs"/>
          <w:lang w:bidi="ar-SA"/>
        </w:rPr>
        <w:t xml:space="preserve">, </w:t>
      </w:r>
      <w:r w:rsidR="00F51780">
        <w:rPr>
          <w:rFonts w:hint="cs"/>
          <w:rtl/>
        </w:rPr>
        <w:t>(</w:t>
      </w:r>
      <w:r>
        <w:rPr>
          <w:rFonts w:hint="cs"/>
          <w:rtl/>
        </w:rPr>
        <w:t>כפסחים</w:t>
      </w:r>
      <w:r>
        <w:rPr>
          <w:rFonts w:hint="cs"/>
          <w:lang w:bidi="ar-SA"/>
        </w:rPr>
        <w:t xml:space="preserve"> </w:t>
      </w:r>
      <w:r>
        <w:rPr>
          <w:rFonts w:hint="cs"/>
          <w:rtl/>
        </w:rPr>
        <w:t>קי</w:t>
      </w:r>
      <w:r>
        <w:rPr>
          <w:rFonts w:hint="cs"/>
          <w:lang w:bidi="ar-SA"/>
        </w:rPr>
        <w:t>"</w:t>
      </w:r>
      <w:r>
        <w:rPr>
          <w:rFonts w:hint="cs"/>
          <w:rtl/>
        </w:rPr>
        <w:t>ג</w:t>
      </w:r>
      <w:r>
        <w:rPr>
          <w:rFonts w:hint="cs"/>
          <w:lang w:bidi="ar-SA"/>
        </w:rPr>
        <w:t xml:space="preserve">, </w:t>
      </w:r>
      <w:r>
        <w:rPr>
          <w:rFonts w:hint="cs"/>
          <w:rtl/>
        </w:rPr>
        <w:t>ב</w:t>
      </w:r>
      <w:r>
        <w:rPr>
          <w:rFonts w:hint="cs"/>
          <w:lang w:bidi="ar-SA"/>
        </w:rPr>
        <w:t xml:space="preserve"> (</w:t>
      </w:r>
      <w:r>
        <w:rPr>
          <w:rFonts w:hint="cs"/>
          <w:color w:val="222222"/>
          <w:rtl/>
        </w:rPr>
        <w:t>ששה</w:t>
      </w:r>
      <w:r>
        <w:rPr>
          <w:rFonts w:hint="cs"/>
          <w:color w:val="222222"/>
          <w:lang w:bidi="ar-SA"/>
        </w:rPr>
        <w:t xml:space="preserve"> </w:t>
      </w:r>
      <w:r>
        <w:rPr>
          <w:rFonts w:hint="cs"/>
          <w:color w:val="222222"/>
          <w:rtl/>
        </w:rPr>
        <w:t>דברים</w:t>
      </w:r>
      <w:r>
        <w:rPr>
          <w:rFonts w:hint="cs"/>
          <w:color w:val="222222"/>
          <w:lang w:bidi="ar-SA"/>
        </w:rPr>
        <w:t xml:space="preserve"> </w:t>
      </w:r>
      <w:r>
        <w:rPr>
          <w:rFonts w:hint="cs"/>
          <w:color w:val="222222"/>
          <w:rtl/>
        </w:rPr>
        <w:t>נאמרים</w:t>
      </w:r>
      <w:r>
        <w:rPr>
          <w:rFonts w:hint="cs"/>
          <w:color w:val="222222"/>
          <w:lang w:bidi="ar-SA"/>
        </w:rPr>
        <w:t xml:space="preserve"> </w:t>
      </w:r>
      <w:r>
        <w:rPr>
          <w:rFonts w:hint="cs"/>
          <w:color w:val="222222"/>
          <w:rtl/>
        </w:rPr>
        <w:t>בסוס</w:t>
      </w:r>
      <w:r>
        <w:rPr>
          <w:rFonts w:hint="cs"/>
          <w:color w:val="222222"/>
          <w:lang w:bidi="ar-SA"/>
        </w:rPr>
        <w:t xml:space="preserve">, </w:t>
      </w:r>
      <w:r>
        <w:rPr>
          <w:rFonts w:hint="cs"/>
          <w:color w:val="222222"/>
          <w:rtl/>
        </w:rPr>
        <w:t>אוהב</w:t>
      </w:r>
      <w:r>
        <w:rPr>
          <w:rFonts w:hint="cs"/>
          <w:color w:val="222222"/>
          <w:lang w:bidi="ar-SA"/>
        </w:rPr>
        <w:t xml:space="preserve"> </w:t>
      </w:r>
      <w:r>
        <w:rPr>
          <w:rFonts w:hint="cs"/>
          <w:color w:val="222222"/>
          <w:rtl/>
        </w:rPr>
        <w:t>את</w:t>
      </w:r>
      <w:r>
        <w:rPr>
          <w:rFonts w:hint="cs"/>
          <w:color w:val="222222"/>
          <w:lang w:bidi="ar-SA"/>
        </w:rPr>
        <w:t xml:space="preserve"> </w:t>
      </w:r>
      <w:r>
        <w:rPr>
          <w:rFonts w:hint="cs"/>
          <w:color w:val="222222"/>
          <w:rtl/>
        </w:rPr>
        <w:t>הזנות</w:t>
      </w:r>
      <w:r>
        <w:rPr>
          <w:rFonts w:hint="cs"/>
          <w:lang w:bidi="ar-SA"/>
        </w:rPr>
        <w:t xml:space="preserve">.., </w:t>
      </w:r>
      <w:r>
        <w:rPr>
          <w:rFonts w:hint="cs"/>
          <w:rtl/>
        </w:rPr>
        <w:t>והוא</w:t>
      </w:r>
      <w:r>
        <w:rPr>
          <w:rFonts w:hint="cs"/>
          <w:lang w:bidi="ar-SA"/>
        </w:rPr>
        <w:t xml:space="preserve"> </w:t>
      </w:r>
      <w:r>
        <w:rPr>
          <w:rFonts w:hint="cs"/>
          <w:rtl/>
        </w:rPr>
        <w:t>עושה</w:t>
      </w:r>
      <w:r>
        <w:rPr>
          <w:rFonts w:hint="cs"/>
          <w:lang w:bidi="ar-SA"/>
        </w:rPr>
        <w:t xml:space="preserve"> </w:t>
      </w:r>
      <w:r>
        <w:rPr>
          <w:rFonts w:hint="cs"/>
          <w:rtl/>
        </w:rPr>
        <w:t>צל</w:t>
      </w:r>
      <w:r>
        <w:rPr>
          <w:rFonts w:hint="cs"/>
          <w:lang w:bidi="ar-SA"/>
        </w:rPr>
        <w:t xml:space="preserve"> </w:t>
      </w:r>
      <w:r>
        <w:rPr>
          <w:rFonts w:hint="cs"/>
          <w:rtl/>
        </w:rPr>
        <w:t>להחשיך</w:t>
      </w:r>
      <w:r>
        <w:rPr>
          <w:rFonts w:hint="cs"/>
          <w:lang w:bidi="ar-SA"/>
        </w:rPr>
        <w:t xml:space="preserve"> </w:t>
      </w:r>
      <w:r>
        <w:rPr>
          <w:rFonts w:hint="cs"/>
          <w:rtl/>
        </w:rPr>
        <w:t>אור</w:t>
      </w:r>
      <w:r>
        <w:rPr>
          <w:rFonts w:hint="cs"/>
          <w:lang w:bidi="ar-SA"/>
        </w:rPr>
        <w:t xml:space="preserve"> </w:t>
      </w:r>
      <w:r>
        <w:rPr>
          <w:rFonts w:hint="cs"/>
          <w:rtl/>
        </w:rPr>
        <w:t>הקדושה</w:t>
      </w:r>
      <w:r>
        <w:rPr>
          <w:rFonts w:hint="cs"/>
          <w:lang w:bidi="ar-SA"/>
        </w:rPr>
        <w:t xml:space="preserve">, </w:t>
      </w:r>
      <w:r>
        <w:rPr>
          <w:rFonts w:hint="cs"/>
          <w:rtl/>
        </w:rPr>
        <w:t>והשתא</w:t>
      </w:r>
      <w:r>
        <w:rPr>
          <w:rFonts w:hint="cs"/>
          <w:lang w:bidi="ar-SA"/>
        </w:rPr>
        <w:t xml:space="preserve"> </w:t>
      </w:r>
      <w:r>
        <w:rPr>
          <w:rFonts w:hint="cs"/>
          <w:rtl/>
        </w:rPr>
        <w:t>אמר</w:t>
      </w:r>
      <w:r>
        <w:rPr>
          <w:rFonts w:hint="cs"/>
          <w:lang w:bidi="ar-SA"/>
        </w:rPr>
        <w:t xml:space="preserve"> </w:t>
      </w:r>
      <w:r>
        <w:rPr>
          <w:rFonts w:hint="cs"/>
          <w:rtl/>
        </w:rPr>
        <w:t>שבמקום</w:t>
      </w:r>
      <w:r>
        <w:rPr>
          <w:rFonts w:hint="cs"/>
          <w:lang w:bidi="ar-SA"/>
        </w:rPr>
        <w:t xml:space="preserve"> </w:t>
      </w:r>
      <w:r>
        <w:rPr>
          <w:rFonts w:hint="cs"/>
          <w:rtl/>
        </w:rPr>
        <w:t>שהי</w:t>
      </w:r>
      <w:r>
        <w:rPr>
          <w:rFonts w:hint="cs"/>
          <w:lang w:bidi="ar-SA"/>
        </w:rPr>
        <w:t xml:space="preserve">' </w:t>
      </w:r>
      <w:r>
        <w:rPr>
          <w:rFonts w:hint="cs"/>
          <w:rtl/>
        </w:rPr>
        <w:t>הסוס</w:t>
      </w:r>
      <w:r>
        <w:rPr>
          <w:rFonts w:hint="cs"/>
          <w:lang w:bidi="ar-SA"/>
        </w:rPr>
        <w:t xml:space="preserve"> </w:t>
      </w:r>
      <w:r>
        <w:rPr>
          <w:rFonts w:hint="cs"/>
          <w:rtl/>
        </w:rPr>
        <w:t>רץ</w:t>
      </w:r>
      <w:r>
        <w:rPr>
          <w:rFonts w:hint="cs"/>
          <w:lang w:bidi="ar-SA"/>
        </w:rPr>
        <w:t xml:space="preserve"> </w:t>
      </w:r>
      <w:r>
        <w:rPr>
          <w:rFonts w:hint="cs"/>
          <w:rtl/>
        </w:rPr>
        <w:t>ומציל</w:t>
      </w:r>
      <w:r>
        <w:rPr>
          <w:rFonts w:hint="cs"/>
          <w:lang w:bidi="ar-SA"/>
        </w:rPr>
        <w:t xml:space="preserve"> </w:t>
      </w:r>
      <w:r>
        <w:rPr>
          <w:rFonts w:hint="cs"/>
          <w:rtl/>
        </w:rPr>
        <w:t>עושה</w:t>
      </w:r>
      <w:r>
        <w:rPr>
          <w:rFonts w:hint="cs"/>
          <w:lang w:bidi="ar-SA"/>
        </w:rPr>
        <w:t xml:space="preserve"> </w:t>
      </w:r>
      <w:r>
        <w:rPr>
          <w:rFonts w:hint="cs"/>
          <w:rtl/>
        </w:rPr>
        <w:t>צל</w:t>
      </w:r>
      <w:r>
        <w:rPr>
          <w:rFonts w:hint="cs"/>
          <w:lang w:bidi="ar-SA"/>
        </w:rPr>
        <w:t xml:space="preserve"> </w:t>
      </w:r>
      <w:r>
        <w:rPr>
          <w:rFonts w:hint="cs"/>
          <w:rtl/>
        </w:rPr>
        <w:t>ומחשיך</w:t>
      </w:r>
      <w:r>
        <w:rPr>
          <w:rFonts w:hint="cs"/>
          <w:lang w:bidi="ar-SA"/>
        </w:rPr>
        <w:t xml:space="preserve"> </w:t>
      </w:r>
      <w:r>
        <w:rPr>
          <w:rFonts w:hint="cs"/>
          <w:rtl/>
        </w:rPr>
        <w:t>על</w:t>
      </w:r>
      <w:r>
        <w:rPr>
          <w:rFonts w:hint="cs"/>
          <w:lang w:bidi="ar-SA"/>
        </w:rPr>
        <w:t xml:space="preserve"> </w:t>
      </w:r>
      <w:r>
        <w:rPr>
          <w:rFonts w:hint="cs"/>
          <w:rtl/>
        </w:rPr>
        <w:t>ידי</w:t>
      </w:r>
      <w:r>
        <w:rPr>
          <w:rFonts w:hint="cs"/>
          <w:lang w:bidi="ar-SA"/>
        </w:rPr>
        <w:t xml:space="preserve"> </w:t>
      </w:r>
      <w:r>
        <w:rPr>
          <w:rFonts w:hint="cs"/>
          <w:rtl/>
        </w:rPr>
        <w:t>תזנוני</w:t>
      </w:r>
      <w:r>
        <w:rPr>
          <w:rFonts w:hint="cs"/>
          <w:lang w:bidi="ar-SA"/>
        </w:rPr>
        <w:t xml:space="preserve"> </w:t>
      </w:r>
      <w:r>
        <w:rPr>
          <w:rFonts w:hint="cs"/>
          <w:rtl/>
        </w:rPr>
        <w:t>הסוס</w:t>
      </w:r>
      <w:r>
        <w:rPr>
          <w:rFonts w:hint="cs"/>
          <w:lang w:bidi="ar-SA"/>
        </w:rPr>
        <w:t xml:space="preserve">, </w:t>
      </w:r>
      <w:r>
        <w:rPr>
          <w:rFonts w:hint="cs"/>
          <w:rtl/>
        </w:rPr>
        <w:t>שם</w:t>
      </w:r>
      <w:r>
        <w:rPr>
          <w:rFonts w:hint="cs"/>
          <w:lang w:bidi="ar-SA"/>
        </w:rPr>
        <w:t xml:space="preserve"> </w:t>
      </w:r>
      <w:r>
        <w:rPr>
          <w:rFonts w:hint="cs"/>
          <w:rtl/>
        </w:rPr>
        <w:t>יהי</w:t>
      </w:r>
      <w:r>
        <w:rPr>
          <w:rFonts w:hint="cs"/>
          <w:lang w:bidi="ar-SA"/>
        </w:rPr>
        <w:t xml:space="preserve">' </w:t>
      </w:r>
      <w:r>
        <w:rPr>
          <w:rFonts w:hint="cs"/>
          <w:rtl/>
        </w:rPr>
        <w:t>הכל</w:t>
      </w:r>
      <w:r>
        <w:rPr>
          <w:rFonts w:hint="cs"/>
          <w:lang w:bidi="ar-SA"/>
        </w:rPr>
        <w:t xml:space="preserve"> </w:t>
      </w:r>
      <w:r>
        <w:rPr>
          <w:rFonts w:hint="cs"/>
          <w:rtl/>
        </w:rPr>
        <w:t>קודש</w:t>
      </w:r>
      <w:r>
        <w:rPr>
          <w:rFonts w:hint="cs"/>
          <w:lang w:bidi="ar-SA"/>
        </w:rPr>
        <w:t xml:space="preserve"> </w:t>
      </w:r>
      <w:r>
        <w:rPr>
          <w:rFonts w:hint="cs"/>
          <w:rtl/>
        </w:rPr>
        <w:t>לה</w:t>
      </w:r>
      <w:r>
        <w:rPr>
          <w:rFonts w:hint="cs"/>
          <w:lang w:bidi="ar-SA"/>
        </w:rPr>
        <w:t xml:space="preserve">' </w:t>
      </w:r>
      <w:r>
        <w:rPr>
          <w:rFonts w:hint="cs"/>
          <w:rtl/>
        </w:rPr>
        <w:t>והיינו</w:t>
      </w:r>
      <w:r>
        <w:rPr>
          <w:rFonts w:hint="cs"/>
          <w:lang w:bidi="ar-SA"/>
        </w:rPr>
        <w:t xml:space="preserve"> </w:t>
      </w:r>
      <w:r>
        <w:rPr>
          <w:rFonts w:hint="cs"/>
          <w:rtl/>
        </w:rPr>
        <w:t>גדר</w:t>
      </w:r>
      <w:r>
        <w:rPr>
          <w:rFonts w:hint="cs"/>
          <w:lang w:bidi="ar-SA"/>
        </w:rPr>
        <w:t xml:space="preserve"> </w:t>
      </w:r>
      <w:r>
        <w:rPr>
          <w:rFonts w:hint="cs"/>
          <w:rtl/>
        </w:rPr>
        <w:t>ערוה</w:t>
      </w:r>
      <w:r>
        <w:rPr>
          <w:rFonts w:hint="cs"/>
          <w:lang w:bidi="ar-SA"/>
        </w:rPr>
        <w:t xml:space="preserve"> </w:t>
      </w:r>
      <w:r>
        <w:rPr>
          <w:rFonts w:hint="cs"/>
          <w:rtl/>
        </w:rPr>
        <w:t>כי</w:t>
      </w:r>
      <w:r>
        <w:rPr>
          <w:rFonts w:hint="cs"/>
          <w:lang w:bidi="ar-SA"/>
        </w:rPr>
        <w:t xml:space="preserve"> </w:t>
      </w:r>
      <w:r>
        <w:rPr>
          <w:rFonts w:hint="cs"/>
          <w:rtl/>
        </w:rPr>
        <w:t>כל</w:t>
      </w:r>
      <w:r>
        <w:rPr>
          <w:rFonts w:hint="cs"/>
          <w:lang w:bidi="ar-SA"/>
        </w:rPr>
        <w:t xml:space="preserve"> </w:t>
      </w:r>
      <w:r>
        <w:rPr>
          <w:rFonts w:hint="cs"/>
          <w:rtl/>
        </w:rPr>
        <w:t>מקום</w:t>
      </w:r>
      <w:r>
        <w:rPr>
          <w:rFonts w:hint="cs"/>
          <w:lang w:bidi="ar-SA"/>
        </w:rPr>
        <w:t xml:space="preserve"> </w:t>
      </w:r>
      <w:r>
        <w:rPr>
          <w:rFonts w:hint="cs"/>
          <w:rtl/>
        </w:rPr>
        <w:t>שאתה</w:t>
      </w:r>
      <w:r>
        <w:rPr>
          <w:rFonts w:hint="cs"/>
          <w:lang w:bidi="ar-SA"/>
        </w:rPr>
        <w:t xml:space="preserve"> </w:t>
      </w:r>
      <w:r>
        <w:rPr>
          <w:rFonts w:hint="cs"/>
          <w:rtl/>
        </w:rPr>
        <w:t>מוצא</w:t>
      </w:r>
      <w:r>
        <w:rPr>
          <w:rFonts w:hint="cs"/>
          <w:lang w:bidi="ar-SA"/>
        </w:rPr>
        <w:t xml:space="preserve"> </w:t>
      </w:r>
      <w:r>
        <w:rPr>
          <w:rFonts w:hint="cs"/>
          <w:rtl/>
        </w:rPr>
        <w:t>גדר</w:t>
      </w:r>
      <w:r>
        <w:rPr>
          <w:rFonts w:hint="cs"/>
          <w:lang w:bidi="ar-SA"/>
        </w:rPr>
        <w:t xml:space="preserve"> </w:t>
      </w:r>
      <w:r>
        <w:rPr>
          <w:rFonts w:hint="cs"/>
          <w:rtl/>
        </w:rPr>
        <w:t>ערוה</w:t>
      </w:r>
      <w:r>
        <w:rPr>
          <w:rFonts w:hint="cs"/>
          <w:lang w:bidi="ar-SA"/>
        </w:rPr>
        <w:t xml:space="preserve"> </w:t>
      </w:r>
      <w:r>
        <w:rPr>
          <w:rFonts w:hint="cs"/>
          <w:rtl/>
        </w:rPr>
        <w:t>אתה</w:t>
      </w:r>
      <w:r>
        <w:rPr>
          <w:rFonts w:hint="cs"/>
          <w:lang w:bidi="ar-SA"/>
        </w:rPr>
        <w:t xml:space="preserve"> </w:t>
      </w:r>
      <w:r>
        <w:rPr>
          <w:rFonts w:hint="cs"/>
          <w:rtl/>
        </w:rPr>
        <w:t>מוצא</w:t>
      </w:r>
      <w:r>
        <w:rPr>
          <w:rFonts w:hint="cs"/>
          <w:lang w:bidi="ar-SA"/>
        </w:rPr>
        <w:t xml:space="preserve"> </w:t>
      </w:r>
      <w:r>
        <w:rPr>
          <w:rFonts w:hint="cs"/>
          <w:rtl/>
        </w:rPr>
        <w:t>קדושה</w:t>
      </w:r>
      <w:r>
        <w:rPr>
          <w:rFonts w:hint="cs"/>
          <w:lang w:bidi="ar-SA"/>
        </w:rPr>
        <w:t>…".</w:t>
      </w:r>
    </w:p>
    <w:p w:rsidR="007B76B9" w:rsidRDefault="007B76B9" w:rsidP="00421D80">
      <w:pPr>
        <w:pStyle w:val="11"/>
        <w:bidi/>
        <w:rPr>
          <w:lang w:bidi="ar-SA"/>
        </w:rPr>
      </w:pPr>
      <w:bookmarkStart w:id="107" w:name="h.drslq8yyv1bd"/>
      <w:bookmarkEnd w:id="107"/>
      <w:r>
        <w:rPr>
          <w:rFonts w:hint="cs"/>
          <w:rtl/>
        </w:rPr>
        <w:t>ביאורים</w:t>
      </w:r>
      <w:r>
        <w:rPr>
          <w:rFonts w:hint="cs"/>
          <w:lang w:bidi="ar-SA"/>
        </w:rPr>
        <w:t xml:space="preserve"> </w:t>
      </w:r>
      <w:r>
        <w:rPr>
          <w:rFonts w:hint="cs"/>
          <w:rtl/>
        </w:rPr>
        <w:t>במאמר</w:t>
      </w:r>
      <w:r>
        <w:rPr>
          <w:rFonts w:hint="cs"/>
          <w:lang w:bidi="ar-SA"/>
        </w:rPr>
        <w:t xml:space="preserve"> </w:t>
      </w:r>
      <w:r>
        <w:rPr>
          <w:rFonts w:hint="cs"/>
          <w:rtl/>
        </w:rPr>
        <w:t>חז</w:t>
      </w:r>
      <w:r>
        <w:rPr>
          <w:rFonts w:hint="cs"/>
          <w:lang w:bidi="ar-SA"/>
        </w:rPr>
        <w:t>"</w:t>
      </w:r>
      <w:r>
        <w:rPr>
          <w:rFonts w:hint="cs"/>
          <w:rtl/>
        </w:rPr>
        <w:t>ל</w:t>
      </w:r>
      <w:r>
        <w:rPr>
          <w:rFonts w:hint="cs"/>
          <w:lang w:bidi="ar-SA"/>
        </w:rPr>
        <w:t xml:space="preserve"> </w:t>
      </w:r>
      <w:r>
        <w:rPr>
          <w:rFonts w:hint="cs"/>
          <w:rtl/>
        </w:rPr>
        <w:t>זה</w:t>
      </w:r>
      <w:r>
        <w:rPr>
          <w:rFonts w:hint="cs"/>
          <w:lang w:bidi="ar-SA"/>
        </w:rPr>
        <w:t xml:space="preserve"> </w:t>
      </w:r>
      <w:r>
        <w:rPr>
          <w:rFonts w:hint="cs"/>
          <w:rtl/>
        </w:rPr>
        <w:t>על</w:t>
      </w:r>
      <w:r>
        <w:rPr>
          <w:rFonts w:hint="cs"/>
          <w:lang w:bidi="ar-SA"/>
        </w:rPr>
        <w:t xml:space="preserve"> </w:t>
      </w:r>
      <w:r>
        <w:rPr>
          <w:rFonts w:hint="cs"/>
          <w:rtl/>
        </w:rPr>
        <w:t>פי</w:t>
      </w:r>
      <w:r>
        <w:rPr>
          <w:rFonts w:hint="cs"/>
          <w:lang w:bidi="ar-SA"/>
        </w:rPr>
        <w:t xml:space="preserve"> </w:t>
      </w:r>
      <w:r>
        <w:rPr>
          <w:rFonts w:hint="cs"/>
          <w:rtl/>
        </w:rPr>
        <w:t>חסידות</w:t>
      </w:r>
    </w:p>
    <w:p w:rsidR="007B76B9" w:rsidRDefault="007B76B9" w:rsidP="00421D80">
      <w:pPr>
        <w:pStyle w:val="a2"/>
        <w:rPr>
          <w:sz w:val="22"/>
          <w:szCs w:val="22"/>
          <w:lang w:bidi="ar-SA"/>
        </w:rPr>
      </w:pPr>
      <w:r>
        <w:rPr>
          <w:rFonts w:hint="cs"/>
          <w:rtl/>
        </w:rPr>
        <w:t>אדמו</w:t>
      </w:r>
      <w:r>
        <w:rPr>
          <w:rFonts w:hint="cs"/>
          <w:lang w:bidi="ar-SA"/>
        </w:rPr>
        <w:t>"</w:t>
      </w:r>
      <w:r>
        <w:rPr>
          <w:rFonts w:hint="cs"/>
          <w:rtl/>
        </w:rPr>
        <w:t>ר</w:t>
      </w:r>
      <w:r>
        <w:rPr>
          <w:rFonts w:hint="cs"/>
          <w:lang w:bidi="ar-SA"/>
        </w:rPr>
        <w:t xml:space="preserve"> </w:t>
      </w:r>
      <w:r>
        <w:rPr>
          <w:rFonts w:hint="cs"/>
          <w:rtl/>
        </w:rPr>
        <w:t>האמצעי</w:t>
      </w:r>
      <w:r>
        <w:rPr>
          <w:rFonts w:hint="cs"/>
          <w:lang w:bidi="ar-SA"/>
        </w:rPr>
        <w:t xml:space="preserve"> </w:t>
      </w:r>
      <w:r>
        <w:rPr>
          <w:rFonts w:hint="cs"/>
          <w:rtl/>
        </w:rPr>
        <w:t>מבאר</w:t>
      </w:r>
      <w:r>
        <w:rPr>
          <w:rFonts w:hint="cs"/>
          <w:lang w:bidi="ar-SA"/>
        </w:rPr>
        <w:t xml:space="preserve"> </w:t>
      </w:r>
      <w:r>
        <w:rPr>
          <w:rFonts w:hint="cs"/>
          <w:rtl/>
        </w:rPr>
        <w:t>בכמה</w:t>
      </w:r>
      <w:r>
        <w:rPr>
          <w:rFonts w:hint="cs"/>
          <w:lang w:bidi="ar-SA"/>
        </w:rPr>
        <w:t xml:space="preserve"> </w:t>
      </w:r>
      <w:r>
        <w:rPr>
          <w:rFonts w:hint="cs"/>
          <w:rtl/>
        </w:rPr>
        <w:t>מקומות</w:t>
      </w:r>
      <w:r>
        <w:rPr>
          <w:rFonts w:hint="cs"/>
          <w:lang w:bidi="ar-SA"/>
        </w:rPr>
        <w:t xml:space="preserve"> </w:t>
      </w:r>
      <w:r>
        <w:rPr>
          <w:rFonts w:hint="cs"/>
          <w:rtl/>
        </w:rPr>
        <w:t>מאמר</w:t>
      </w:r>
      <w:r>
        <w:rPr>
          <w:rFonts w:hint="cs"/>
          <w:lang w:bidi="ar-SA"/>
        </w:rPr>
        <w:t xml:space="preserve"> </w:t>
      </w:r>
      <w:r>
        <w:rPr>
          <w:rFonts w:hint="cs"/>
          <w:rtl/>
        </w:rPr>
        <w:t>חז</w:t>
      </w:r>
      <w:r>
        <w:rPr>
          <w:rFonts w:hint="cs"/>
          <w:lang w:bidi="ar-SA"/>
        </w:rPr>
        <w:t>"</w:t>
      </w:r>
      <w:r>
        <w:rPr>
          <w:rFonts w:hint="cs"/>
          <w:rtl/>
        </w:rPr>
        <w:t>ל</w:t>
      </w:r>
      <w:r>
        <w:rPr>
          <w:rFonts w:hint="cs"/>
          <w:lang w:bidi="ar-SA"/>
        </w:rPr>
        <w:t xml:space="preserve"> </w:t>
      </w:r>
      <w:r>
        <w:rPr>
          <w:rFonts w:hint="cs"/>
          <w:rtl/>
        </w:rPr>
        <w:t>זה</w:t>
      </w:r>
      <w:r>
        <w:rPr>
          <w:rFonts w:hint="cs"/>
          <w:lang w:bidi="ar-SA"/>
        </w:rPr>
        <w:t xml:space="preserve"> </w:t>
      </w:r>
      <w:r>
        <w:rPr>
          <w:rFonts w:hint="cs"/>
          <w:rtl/>
        </w:rPr>
        <w:t>על</w:t>
      </w:r>
      <w:r>
        <w:rPr>
          <w:rFonts w:hint="cs"/>
          <w:lang w:bidi="ar-SA"/>
        </w:rPr>
        <w:t xml:space="preserve"> </w:t>
      </w:r>
      <w:r>
        <w:rPr>
          <w:rFonts w:hint="cs"/>
          <w:rtl/>
        </w:rPr>
        <w:t>דרך</w:t>
      </w:r>
      <w:r>
        <w:rPr>
          <w:rFonts w:hint="cs"/>
          <w:lang w:bidi="ar-SA"/>
        </w:rPr>
        <w:t xml:space="preserve"> </w:t>
      </w:r>
      <w:r>
        <w:rPr>
          <w:rFonts w:hint="cs"/>
          <w:rtl/>
        </w:rPr>
        <w:t>החסידות</w:t>
      </w:r>
      <w:r>
        <w:rPr>
          <w:rFonts w:hint="cs"/>
          <w:lang w:bidi="ar-SA"/>
        </w:rPr>
        <w:t xml:space="preserve">: </w:t>
      </w:r>
      <w:r>
        <w:rPr>
          <w:rFonts w:hint="cs"/>
          <w:rtl/>
        </w:rPr>
        <w:t>א</w:t>
      </w:r>
      <w:r w:rsidR="00F51780">
        <w:rPr>
          <w:rFonts w:hint="cs"/>
          <w:rtl/>
        </w:rPr>
        <w:t>)</w:t>
      </w:r>
      <w:r>
        <w:rPr>
          <w:rFonts w:hint="cs"/>
          <w:lang w:bidi="ar-SA"/>
        </w:rPr>
        <w:t xml:space="preserve"> "</w:t>
      </w:r>
      <w:r>
        <w:rPr>
          <w:rFonts w:hint="cs"/>
          <w:rtl/>
        </w:rPr>
        <w:t>ולעתיד</w:t>
      </w:r>
      <w:r>
        <w:rPr>
          <w:rFonts w:hint="cs"/>
          <w:lang w:bidi="ar-SA"/>
        </w:rPr>
        <w:t xml:space="preserve"> </w:t>
      </w:r>
      <w:r>
        <w:rPr>
          <w:rFonts w:hint="cs"/>
          <w:rtl/>
        </w:rPr>
        <w:t>לבא</w:t>
      </w:r>
      <w:r>
        <w:rPr>
          <w:rFonts w:hint="cs"/>
          <w:lang w:bidi="ar-SA"/>
        </w:rPr>
        <w:t xml:space="preserve"> </w:t>
      </w:r>
      <w:r>
        <w:rPr>
          <w:rFonts w:hint="cs"/>
          <w:rtl/>
        </w:rPr>
        <w:t>כתיב</w:t>
      </w:r>
      <w:r>
        <w:rPr>
          <w:rFonts w:hint="cs"/>
          <w:lang w:bidi="ar-SA"/>
        </w:rPr>
        <w:t xml:space="preserve"> </w:t>
      </w:r>
      <w:r>
        <w:rPr>
          <w:rFonts w:hint="cs"/>
          <w:rtl/>
        </w:rPr>
        <w:t>ביום</w:t>
      </w:r>
      <w:r>
        <w:rPr>
          <w:rFonts w:hint="cs"/>
          <w:lang w:bidi="ar-SA"/>
        </w:rPr>
        <w:t xml:space="preserve"> </w:t>
      </w:r>
      <w:r>
        <w:rPr>
          <w:rFonts w:hint="cs"/>
          <w:rtl/>
        </w:rPr>
        <w:t>ההוא</w:t>
      </w:r>
      <w:r>
        <w:rPr>
          <w:rFonts w:hint="cs"/>
          <w:lang w:bidi="ar-SA"/>
        </w:rPr>
        <w:t xml:space="preserve"> </w:t>
      </w:r>
      <w:r>
        <w:rPr>
          <w:rFonts w:hint="cs"/>
          <w:rtl/>
        </w:rPr>
        <w:t>יהיה</w:t>
      </w:r>
      <w:r>
        <w:rPr>
          <w:rFonts w:hint="cs"/>
          <w:lang w:bidi="ar-SA"/>
        </w:rPr>
        <w:t xml:space="preserve"> </w:t>
      </w:r>
      <w:r>
        <w:rPr>
          <w:rFonts w:hint="cs"/>
          <w:rtl/>
        </w:rPr>
        <w:t>על</w:t>
      </w:r>
      <w:r>
        <w:rPr>
          <w:rFonts w:hint="cs"/>
          <w:lang w:bidi="ar-SA"/>
        </w:rPr>
        <w:t xml:space="preserve"> </w:t>
      </w:r>
      <w:r>
        <w:rPr>
          <w:rFonts w:hint="cs"/>
          <w:rtl/>
        </w:rPr>
        <w:t>מצלות</w:t>
      </w:r>
      <w:r>
        <w:rPr>
          <w:rFonts w:hint="cs"/>
          <w:lang w:bidi="ar-SA"/>
        </w:rPr>
        <w:t xml:space="preserve"> </w:t>
      </w:r>
      <w:r>
        <w:rPr>
          <w:rFonts w:hint="cs"/>
          <w:rtl/>
        </w:rPr>
        <w:t>הסוס</w:t>
      </w:r>
      <w:r>
        <w:rPr>
          <w:rFonts w:hint="cs"/>
          <w:lang w:bidi="ar-SA"/>
        </w:rPr>
        <w:t xml:space="preserve"> </w:t>
      </w:r>
      <w:r>
        <w:rPr>
          <w:rFonts w:hint="cs"/>
          <w:rtl/>
        </w:rPr>
        <w:t>קדש</w:t>
      </w:r>
      <w:r>
        <w:rPr>
          <w:rFonts w:hint="cs"/>
          <w:lang w:bidi="ar-SA"/>
        </w:rPr>
        <w:t xml:space="preserve"> </w:t>
      </w:r>
      <w:r>
        <w:rPr>
          <w:rFonts w:hint="cs"/>
          <w:rtl/>
        </w:rPr>
        <w:t>לה</w:t>
      </w:r>
      <w:r>
        <w:rPr>
          <w:rFonts w:hint="cs"/>
          <w:lang w:bidi="ar-SA"/>
        </w:rPr>
        <w:t xml:space="preserve">', </w:t>
      </w:r>
      <w:r>
        <w:rPr>
          <w:rFonts w:hint="cs"/>
          <w:rtl/>
        </w:rPr>
        <w:t>ואמרו</w:t>
      </w:r>
      <w:r>
        <w:rPr>
          <w:rFonts w:hint="cs"/>
          <w:lang w:bidi="ar-SA"/>
        </w:rPr>
        <w:t xml:space="preserve"> </w:t>
      </w:r>
      <w:r>
        <w:rPr>
          <w:rFonts w:hint="cs"/>
          <w:rtl/>
        </w:rPr>
        <w:t>רז</w:t>
      </w:r>
      <w:r>
        <w:rPr>
          <w:rFonts w:hint="cs"/>
          <w:lang w:bidi="ar-SA"/>
        </w:rPr>
        <w:t>"</w:t>
      </w:r>
      <w:r>
        <w:rPr>
          <w:rFonts w:hint="cs"/>
          <w:rtl/>
        </w:rPr>
        <w:t>ל</w:t>
      </w:r>
      <w:r>
        <w:rPr>
          <w:rFonts w:hint="cs"/>
          <w:lang w:bidi="ar-SA"/>
        </w:rPr>
        <w:t xml:space="preserve"> </w:t>
      </w:r>
      <w:r>
        <w:rPr>
          <w:rFonts w:hint="cs"/>
          <w:rtl/>
        </w:rPr>
        <w:t>כל</w:t>
      </w:r>
      <w:r>
        <w:rPr>
          <w:rFonts w:hint="cs"/>
          <w:lang w:bidi="ar-SA"/>
        </w:rPr>
        <w:t xml:space="preserve"> </w:t>
      </w:r>
      <w:r>
        <w:rPr>
          <w:rFonts w:hint="cs"/>
          <w:rtl/>
        </w:rPr>
        <w:t>מה</w:t>
      </w:r>
      <w:r>
        <w:rPr>
          <w:rFonts w:hint="cs"/>
          <w:lang w:bidi="ar-SA"/>
        </w:rPr>
        <w:t xml:space="preserve"> </w:t>
      </w:r>
      <w:r>
        <w:rPr>
          <w:rFonts w:hint="cs"/>
          <w:rtl/>
        </w:rPr>
        <w:t>שהסוס</w:t>
      </w:r>
      <w:r>
        <w:rPr>
          <w:rFonts w:hint="cs"/>
          <w:lang w:bidi="ar-SA"/>
        </w:rPr>
        <w:t xml:space="preserve"> </w:t>
      </w:r>
      <w:r>
        <w:rPr>
          <w:rFonts w:hint="cs"/>
          <w:rtl/>
        </w:rPr>
        <w:t>רץ</w:t>
      </w:r>
      <w:r>
        <w:rPr>
          <w:rFonts w:hint="cs"/>
          <w:lang w:bidi="ar-SA"/>
        </w:rPr>
        <w:t xml:space="preserve"> </w:t>
      </w:r>
      <w:r>
        <w:rPr>
          <w:rFonts w:hint="cs"/>
          <w:rtl/>
        </w:rPr>
        <w:t>ומצל</w:t>
      </w:r>
      <w:r>
        <w:rPr>
          <w:rFonts w:hint="cs"/>
          <w:lang w:bidi="ar-SA"/>
        </w:rPr>
        <w:t xml:space="preserve"> </w:t>
      </w:r>
      <w:r>
        <w:rPr>
          <w:rFonts w:hint="cs"/>
          <w:rtl/>
        </w:rPr>
        <w:t>יהיה</w:t>
      </w:r>
      <w:r>
        <w:rPr>
          <w:rFonts w:hint="cs"/>
          <w:lang w:bidi="ar-SA"/>
        </w:rPr>
        <w:t xml:space="preserve"> </w:t>
      </w:r>
      <w:r>
        <w:rPr>
          <w:rFonts w:hint="cs"/>
          <w:rtl/>
        </w:rPr>
        <w:t>קדש</w:t>
      </w:r>
      <w:r>
        <w:rPr>
          <w:rFonts w:hint="cs"/>
          <w:lang w:bidi="ar-SA"/>
        </w:rPr>
        <w:t xml:space="preserve"> </w:t>
      </w:r>
      <w:r>
        <w:rPr>
          <w:rFonts w:hint="cs"/>
          <w:rtl/>
        </w:rPr>
        <w:t>לה</w:t>
      </w:r>
      <w:r>
        <w:rPr>
          <w:rFonts w:hint="cs"/>
          <w:lang w:bidi="ar-SA"/>
        </w:rPr>
        <w:t xml:space="preserve">' </w:t>
      </w:r>
      <w:r>
        <w:rPr>
          <w:rFonts w:hint="cs"/>
          <w:rtl/>
        </w:rPr>
        <w:t>כו</w:t>
      </w:r>
      <w:r>
        <w:rPr>
          <w:rFonts w:hint="cs"/>
          <w:lang w:bidi="ar-SA"/>
        </w:rPr>
        <w:t xml:space="preserve">', </w:t>
      </w:r>
      <w:r>
        <w:rPr>
          <w:rFonts w:hint="cs"/>
          <w:rtl/>
        </w:rPr>
        <w:t>שהוא</w:t>
      </w:r>
      <w:r>
        <w:rPr>
          <w:rFonts w:hint="cs"/>
          <w:lang w:bidi="ar-SA"/>
        </w:rPr>
        <w:t xml:space="preserve"> </w:t>
      </w:r>
      <w:r>
        <w:rPr>
          <w:rFonts w:hint="cs"/>
          <w:rtl/>
        </w:rPr>
        <w:t>ענין</w:t>
      </w:r>
      <w:r>
        <w:rPr>
          <w:rFonts w:hint="cs"/>
          <w:lang w:bidi="ar-SA"/>
        </w:rPr>
        <w:t xml:space="preserve"> </w:t>
      </w:r>
      <w:r>
        <w:rPr>
          <w:rFonts w:hint="cs"/>
          <w:rtl/>
        </w:rPr>
        <w:t>הברורים</w:t>
      </w:r>
      <w:r>
        <w:rPr>
          <w:rFonts w:hint="cs"/>
          <w:lang w:bidi="ar-SA"/>
        </w:rPr>
        <w:t xml:space="preserve"> </w:t>
      </w:r>
      <w:r>
        <w:rPr>
          <w:rFonts w:hint="cs"/>
          <w:rtl/>
        </w:rPr>
        <w:t>שעל</w:t>
      </w:r>
      <w:r>
        <w:rPr>
          <w:rFonts w:hint="cs"/>
          <w:lang w:bidi="ar-SA"/>
        </w:rPr>
        <w:t xml:space="preserve"> </w:t>
      </w:r>
      <w:r>
        <w:rPr>
          <w:rFonts w:hint="cs"/>
          <w:rtl/>
        </w:rPr>
        <w:t>ידי</w:t>
      </w:r>
      <w:r>
        <w:rPr>
          <w:rFonts w:hint="cs"/>
          <w:lang w:bidi="ar-SA"/>
        </w:rPr>
        <w:t xml:space="preserve"> </w:t>
      </w:r>
      <w:r>
        <w:rPr>
          <w:rFonts w:hint="cs"/>
          <w:rtl/>
        </w:rPr>
        <w:t>בחי</w:t>
      </w:r>
      <w:r>
        <w:rPr>
          <w:rFonts w:hint="cs"/>
          <w:lang w:bidi="ar-SA"/>
        </w:rPr>
        <w:t xml:space="preserve">' </w:t>
      </w:r>
      <w:r>
        <w:rPr>
          <w:rFonts w:hint="cs"/>
          <w:rtl/>
        </w:rPr>
        <w:t>מרכבה</w:t>
      </w:r>
      <w:r>
        <w:rPr>
          <w:rFonts w:hint="cs"/>
          <w:lang w:bidi="ar-SA"/>
        </w:rPr>
        <w:t xml:space="preserve"> </w:t>
      </w:r>
      <w:r>
        <w:rPr>
          <w:rFonts w:hint="cs"/>
          <w:rtl/>
        </w:rPr>
        <w:t>דסוסים</w:t>
      </w:r>
      <w:r>
        <w:rPr>
          <w:rFonts w:hint="cs"/>
          <w:lang w:bidi="ar-SA"/>
        </w:rPr>
        <w:t xml:space="preserve">, </w:t>
      </w:r>
      <w:r>
        <w:rPr>
          <w:rFonts w:hint="cs"/>
          <w:rtl/>
        </w:rPr>
        <w:t>כמו</w:t>
      </w:r>
      <w:r>
        <w:rPr>
          <w:rFonts w:hint="cs"/>
          <w:lang w:bidi="ar-SA"/>
        </w:rPr>
        <w:t xml:space="preserve"> </w:t>
      </w:r>
      <w:r>
        <w:rPr>
          <w:rFonts w:hint="cs"/>
          <w:rtl/>
        </w:rPr>
        <w:t>שראה</w:t>
      </w:r>
      <w:r>
        <w:rPr>
          <w:rFonts w:hint="cs"/>
          <w:lang w:bidi="ar-SA"/>
        </w:rPr>
        <w:t xml:space="preserve"> </w:t>
      </w:r>
      <w:r>
        <w:rPr>
          <w:rFonts w:hint="cs"/>
          <w:rtl/>
        </w:rPr>
        <w:t>זכריה</w:t>
      </w:r>
      <w:r>
        <w:rPr>
          <w:rFonts w:hint="cs"/>
          <w:lang w:bidi="ar-SA"/>
        </w:rPr>
        <w:t xml:space="preserve"> </w:t>
      </w:r>
      <w:r>
        <w:rPr>
          <w:rFonts w:hint="cs"/>
          <w:rtl/>
        </w:rPr>
        <w:t>כו</w:t>
      </w:r>
      <w:r>
        <w:rPr>
          <w:rFonts w:hint="cs"/>
          <w:lang w:bidi="ar-SA"/>
        </w:rPr>
        <w:t xml:space="preserve">' </w:t>
      </w:r>
      <w:r>
        <w:rPr>
          <w:rFonts w:hint="cs"/>
          <w:rtl/>
        </w:rPr>
        <w:t>בסוף</w:t>
      </w:r>
      <w:r>
        <w:rPr>
          <w:rFonts w:hint="cs"/>
          <w:lang w:bidi="ar-SA"/>
        </w:rPr>
        <w:t xml:space="preserve"> </w:t>
      </w:r>
      <w:r>
        <w:rPr>
          <w:rFonts w:hint="cs"/>
          <w:rtl/>
        </w:rPr>
        <w:t>שיהיה</w:t>
      </w:r>
      <w:r>
        <w:rPr>
          <w:rFonts w:hint="cs"/>
          <w:lang w:bidi="ar-SA"/>
        </w:rPr>
        <w:t xml:space="preserve"> </w:t>
      </w:r>
      <w:r>
        <w:rPr>
          <w:rFonts w:hint="cs"/>
          <w:rtl/>
        </w:rPr>
        <w:t>תשלום</w:t>
      </w:r>
      <w:r>
        <w:rPr>
          <w:rFonts w:hint="cs"/>
          <w:lang w:bidi="ar-SA"/>
        </w:rPr>
        <w:t xml:space="preserve"> </w:t>
      </w:r>
      <w:r>
        <w:rPr>
          <w:rFonts w:hint="cs"/>
          <w:rtl/>
        </w:rPr>
        <w:t>הברור</w:t>
      </w:r>
      <w:r>
        <w:rPr>
          <w:rFonts w:hint="cs"/>
          <w:lang w:bidi="ar-SA"/>
        </w:rPr>
        <w:t xml:space="preserve"> </w:t>
      </w:r>
      <w:r>
        <w:rPr>
          <w:rFonts w:hint="cs"/>
          <w:rtl/>
        </w:rPr>
        <w:t>ע</w:t>
      </w:r>
      <w:r>
        <w:rPr>
          <w:rFonts w:hint="cs"/>
          <w:lang w:bidi="ar-SA"/>
        </w:rPr>
        <w:t>"</w:t>
      </w:r>
      <w:r>
        <w:rPr>
          <w:rFonts w:hint="cs"/>
          <w:rtl/>
        </w:rPr>
        <w:t>י</w:t>
      </w:r>
      <w:r>
        <w:rPr>
          <w:rFonts w:hint="cs"/>
          <w:lang w:bidi="ar-SA"/>
        </w:rPr>
        <w:t xml:space="preserve">, </w:t>
      </w:r>
      <w:r>
        <w:rPr>
          <w:rFonts w:hint="cs"/>
          <w:rtl/>
        </w:rPr>
        <w:t>וזהו</w:t>
      </w:r>
      <w:r>
        <w:rPr>
          <w:rFonts w:hint="cs"/>
          <w:lang w:bidi="ar-SA"/>
        </w:rPr>
        <w:t xml:space="preserve"> </w:t>
      </w:r>
      <w:r>
        <w:rPr>
          <w:rFonts w:hint="cs"/>
          <w:rtl/>
        </w:rPr>
        <w:t>שיהיה</w:t>
      </w:r>
      <w:r>
        <w:rPr>
          <w:rFonts w:hint="cs"/>
          <w:lang w:bidi="ar-SA"/>
        </w:rPr>
        <w:t xml:space="preserve"> </w:t>
      </w:r>
      <w:r>
        <w:rPr>
          <w:rFonts w:hint="cs"/>
          <w:rtl/>
        </w:rPr>
        <w:t>כל</w:t>
      </w:r>
      <w:r>
        <w:rPr>
          <w:rFonts w:hint="cs"/>
          <w:lang w:bidi="ar-SA"/>
        </w:rPr>
        <w:t xml:space="preserve"> </w:t>
      </w:r>
      <w:r>
        <w:rPr>
          <w:rFonts w:hint="cs"/>
          <w:rtl/>
        </w:rPr>
        <w:t>מה</w:t>
      </w:r>
      <w:r>
        <w:rPr>
          <w:rFonts w:hint="cs"/>
          <w:lang w:bidi="ar-SA"/>
        </w:rPr>
        <w:t xml:space="preserve"> </w:t>
      </w:r>
      <w:r>
        <w:rPr>
          <w:rFonts w:hint="cs"/>
          <w:rtl/>
        </w:rPr>
        <w:t>שהסוס</w:t>
      </w:r>
      <w:r>
        <w:rPr>
          <w:rFonts w:hint="cs"/>
          <w:lang w:bidi="ar-SA"/>
        </w:rPr>
        <w:t xml:space="preserve"> </w:t>
      </w:r>
      <w:r>
        <w:rPr>
          <w:rFonts w:hint="cs"/>
          <w:rtl/>
        </w:rPr>
        <w:t>רץ</w:t>
      </w:r>
      <w:r>
        <w:rPr>
          <w:rFonts w:hint="cs"/>
          <w:lang w:bidi="ar-SA"/>
        </w:rPr>
        <w:t xml:space="preserve"> </w:t>
      </w:r>
      <w:r>
        <w:rPr>
          <w:rFonts w:hint="cs"/>
          <w:rtl/>
        </w:rPr>
        <w:t>כו</w:t>
      </w:r>
      <w:r>
        <w:rPr>
          <w:rFonts w:hint="cs"/>
          <w:lang w:bidi="ar-SA"/>
        </w:rPr>
        <w:t xml:space="preserve">', </w:t>
      </w:r>
      <w:r>
        <w:rPr>
          <w:rFonts w:hint="cs"/>
          <w:rtl/>
        </w:rPr>
        <w:t>וכ</w:t>
      </w:r>
      <w:r>
        <w:rPr>
          <w:rFonts w:hint="cs"/>
          <w:lang w:bidi="ar-SA"/>
        </w:rPr>
        <w:t>"</w:t>
      </w:r>
      <w:r>
        <w:rPr>
          <w:rFonts w:hint="cs"/>
          <w:rtl/>
        </w:rPr>
        <w:t>ז</w:t>
      </w:r>
      <w:r>
        <w:rPr>
          <w:rFonts w:hint="cs"/>
          <w:lang w:bidi="ar-SA"/>
        </w:rPr>
        <w:t xml:space="preserve"> </w:t>
      </w:r>
      <w:r>
        <w:rPr>
          <w:rFonts w:hint="cs"/>
          <w:rtl/>
        </w:rPr>
        <w:t>מפני</w:t>
      </w:r>
      <w:r>
        <w:rPr>
          <w:rFonts w:hint="cs"/>
          <w:lang w:bidi="ar-SA"/>
        </w:rPr>
        <w:t xml:space="preserve"> </w:t>
      </w:r>
      <w:r>
        <w:rPr>
          <w:rFonts w:hint="cs"/>
          <w:rtl/>
        </w:rPr>
        <w:t>שצריך</w:t>
      </w:r>
      <w:r>
        <w:rPr>
          <w:rFonts w:hint="cs"/>
          <w:lang w:bidi="ar-SA"/>
        </w:rPr>
        <w:t xml:space="preserve"> </w:t>
      </w:r>
      <w:r>
        <w:rPr>
          <w:rFonts w:hint="cs"/>
          <w:rtl/>
        </w:rPr>
        <w:t>להמשיך</w:t>
      </w:r>
      <w:r>
        <w:rPr>
          <w:rFonts w:hint="cs"/>
          <w:lang w:bidi="ar-SA"/>
        </w:rPr>
        <w:t xml:space="preserve"> </w:t>
      </w:r>
      <w:r>
        <w:rPr>
          <w:rFonts w:hint="cs"/>
          <w:rtl/>
        </w:rPr>
        <w:t>האור</w:t>
      </w:r>
      <w:r>
        <w:rPr>
          <w:rFonts w:hint="cs"/>
          <w:lang w:bidi="ar-SA"/>
        </w:rPr>
        <w:t xml:space="preserve"> </w:t>
      </w:r>
      <w:r>
        <w:rPr>
          <w:rFonts w:hint="cs"/>
          <w:rtl/>
        </w:rPr>
        <w:t>ממקום</w:t>
      </w:r>
      <w:r>
        <w:rPr>
          <w:rFonts w:hint="cs"/>
          <w:lang w:bidi="ar-SA"/>
        </w:rPr>
        <w:t xml:space="preserve"> </w:t>
      </w:r>
      <w:r>
        <w:rPr>
          <w:rFonts w:hint="cs"/>
          <w:rtl/>
        </w:rPr>
        <w:t>עליון</w:t>
      </w:r>
      <w:r>
        <w:rPr>
          <w:rFonts w:hint="cs"/>
          <w:lang w:bidi="ar-SA"/>
        </w:rPr>
        <w:t xml:space="preserve"> </w:t>
      </w:r>
      <w:r>
        <w:rPr>
          <w:rFonts w:hint="cs"/>
          <w:rtl/>
        </w:rPr>
        <w:t>ביותר</w:t>
      </w:r>
      <w:r>
        <w:rPr>
          <w:rFonts w:hint="cs"/>
          <w:lang w:bidi="ar-SA"/>
        </w:rPr>
        <w:t xml:space="preserve"> </w:t>
      </w:r>
      <w:r>
        <w:rPr>
          <w:rFonts w:hint="cs"/>
          <w:rtl/>
        </w:rPr>
        <w:t>כשבא</w:t>
      </w:r>
      <w:r>
        <w:rPr>
          <w:rFonts w:hint="cs"/>
          <w:lang w:bidi="ar-SA"/>
        </w:rPr>
        <w:t xml:space="preserve"> </w:t>
      </w:r>
      <w:r>
        <w:rPr>
          <w:rFonts w:hint="cs"/>
          <w:rtl/>
        </w:rPr>
        <w:t>למטה</w:t>
      </w:r>
      <w:r>
        <w:rPr>
          <w:rFonts w:hint="cs"/>
          <w:lang w:bidi="ar-SA"/>
        </w:rPr>
        <w:t xml:space="preserve"> </w:t>
      </w:r>
      <w:r>
        <w:rPr>
          <w:rFonts w:hint="cs"/>
          <w:rtl/>
        </w:rPr>
        <w:t>מטה</w:t>
      </w:r>
      <w:r>
        <w:rPr>
          <w:rFonts w:hint="cs"/>
          <w:lang w:bidi="ar-SA"/>
        </w:rPr>
        <w:t xml:space="preserve"> </w:t>
      </w:r>
      <w:r>
        <w:rPr>
          <w:rFonts w:hint="cs"/>
          <w:rtl/>
        </w:rPr>
        <w:t>ביותר</w:t>
      </w:r>
      <w:r>
        <w:rPr>
          <w:rFonts w:hint="cs"/>
          <w:lang w:bidi="ar-SA"/>
        </w:rPr>
        <w:t xml:space="preserve">, </w:t>
      </w:r>
      <w:r>
        <w:rPr>
          <w:rFonts w:hint="cs"/>
          <w:rtl/>
        </w:rPr>
        <w:t>כידוע</w:t>
      </w:r>
      <w:r>
        <w:rPr>
          <w:rFonts w:hint="cs"/>
          <w:lang w:bidi="ar-SA"/>
        </w:rPr>
        <w:t xml:space="preserve"> </w:t>
      </w:r>
      <w:r>
        <w:rPr>
          <w:rFonts w:hint="cs"/>
          <w:rtl/>
        </w:rPr>
        <w:t>שבמקום</w:t>
      </w:r>
      <w:r>
        <w:rPr>
          <w:rFonts w:hint="cs"/>
          <w:lang w:bidi="ar-SA"/>
        </w:rPr>
        <w:t xml:space="preserve"> </w:t>
      </w:r>
      <w:r>
        <w:rPr>
          <w:rFonts w:hint="cs"/>
          <w:rtl/>
        </w:rPr>
        <w:t>חשך</w:t>
      </w:r>
      <w:r>
        <w:rPr>
          <w:rFonts w:hint="cs"/>
          <w:lang w:bidi="ar-SA"/>
        </w:rPr>
        <w:t xml:space="preserve"> </w:t>
      </w:r>
      <w:r>
        <w:rPr>
          <w:rFonts w:hint="cs"/>
          <w:rtl/>
        </w:rPr>
        <w:t>צריך</w:t>
      </w:r>
      <w:r>
        <w:rPr>
          <w:rFonts w:hint="cs"/>
          <w:lang w:bidi="ar-SA"/>
        </w:rPr>
        <w:t xml:space="preserve"> </w:t>
      </w:r>
      <w:r>
        <w:rPr>
          <w:rFonts w:hint="cs"/>
          <w:rtl/>
        </w:rPr>
        <w:t>אור</w:t>
      </w:r>
      <w:r>
        <w:rPr>
          <w:rFonts w:hint="cs"/>
          <w:lang w:bidi="ar-SA"/>
        </w:rPr>
        <w:t xml:space="preserve"> </w:t>
      </w:r>
      <w:r>
        <w:rPr>
          <w:rFonts w:hint="cs"/>
          <w:rtl/>
        </w:rPr>
        <w:t>גדול</w:t>
      </w:r>
      <w:r>
        <w:rPr>
          <w:rFonts w:hint="cs"/>
          <w:lang w:bidi="ar-SA"/>
        </w:rPr>
        <w:t xml:space="preserve"> </w:t>
      </w:r>
      <w:r>
        <w:rPr>
          <w:rFonts w:hint="cs"/>
          <w:rtl/>
        </w:rPr>
        <w:t>יותר</w:t>
      </w:r>
      <w:r>
        <w:rPr>
          <w:rFonts w:hint="cs"/>
          <w:lang w:bidi="ar-SA"/>
        </w:rPr>
        <w:t xml:space="preserve">, </w:t>
      </w:r>
      <w:r>
        <w:rPr>
          <w:rFonts w:hint="cs"/>
          <w:rtl/>
        </w:rPr>
        <w:t>וגם</w:t>
      </w:r>
      <w:r>
        <w:rPr>
          <w:rFonts w:hint="cs"/>
          <w:lang w:bidi="ar-SA"/>
        </w:rPr>
        <w:t xml:space="preserve"> </w:t>
      </w:r>
      <w:r>
        <w:rPr>
          <w:rFonts w:hint="cs"/>
          <w:rtl/>
        </w:rPr>
        <w:t>כאן</w:t>
      </w:r>
      <w:r>
        <w:rPr>
          <w:rFonts w:hint="cs"/>
          <w:lang w:bidi="ar-SA"/>
        </w:rPr>
        <w:t xml:space="preserve"> </w:t>
      </w:r>
      <w:r>
        <w:rPr>
          <w:rFonts w:hint="cs"/>
          <w:rtl/>
        </w:rPr>
        <w:t>כדי</w:t>
      </w:r>
      <w:r>
        <w:rPr>
          <w:rFonts w:hint="cs"/>
          <w:lang w:bidi="ar-SA"/>
        </w:rPr>
        <w:t xml:space="preserve"> </w:t>
      </w:r>
      <w:r>
        <w:rPr>
          <w:rFonts w:hint="cs"/>
          <w:rtl/>
        </w:rPr>
        <w:t>שירד</w:t>
      </w:r>
      <w:r>
        <w:rPr>
          <w:rFonts w:hint="cs"/>
          <w:lang w:bidi="ar-SA"/>
        </w:rPr>
        <w:t xml:space="preserve"> </w:t>
      </w:r>
      <w:r>
        <w:rPr>
          <w:rFonts w:hint="cs"/>
          <w:rtl/>
        </w:rPr>
        <w:t>האור</w:t>
      </w:r>
      <w:r>
        <w:rPr>
          <w:rFonts w:hint="cs"/>
          <w:lang w:bidi="ar-SA"/>
        </w:rPr>
        <w:t xml:space="preserve"> </w:t>
      </w:r>
      <w:r>
        <w:rPr>
          <w:rFonts w:hint="cs"/>
          <w:rtl/>
        </w:rPr>
        <w:t>למטה</w:t>
      </w:r>
      <w:r>
        <w:rPr>
          <w:rFonts w:hint="cs"/>
          <w:lang w:bidi="ar-SA"/>
        </w:rPr>
        <w:t xml:space="preserve"> </w:t>
      </w:r>
      <w:r>
        <w:rPr>
          <w:rFonts w:hint="cs"/>
          <w:rtl/>
        </w:rPr>
        <w:t>מטה</w:t>
      </w:r>
      <w:r>
        <w:rPr>
          <w:rFonts w:hint="cs"/>
          <w:lang w:bidi="ar-SA"/>
        </w:rPr>
        <w:t xml:space="preserve"> </w:t>
      </w:r>
      <w:r>
        <w:rPr>
          <w:rFonts w:hint="cs"/>
          <w:rtl/>
        </w:rPr>
        <w:t>ביותר</w:t>
      </w:r>
      <w:r>
        <w:rPr>
          <w:rFonts w:hint="cs"/>
          <w:lang w:bidi="ar-SA"/>
        </w:rPr>
        <w:t xml:space="preserve"> </w:t>
      </w:r>
      <w:r>
        <w:rPr>
          <w:rFonts w:hint="cs"/>
          <w:rtl/>
        </w:rPr>
        <w:t>בעשיה</w:t>
      </w:r>
      <w:r>
        <w:rPr>
          <w:rFonts w:hint="cs"/>
          <w:lang w:bidi="ar-SA"/>
        </w:rPr>
        <w:t xml:space="preserve"> </w:t>
      </w:r>
      <w:r>
        <w:rPr>
          <w:rFonts w:hint="cs"/>
          <w:rtl/>
        </w:rPr>
        <w:t>צריך</w:t>
      </w:r>
      <w:r>
        <w:rPr>
          <w:rFonts w:hint="cs"/>
          <w:lang w:bidi="ar-SA"/>
        </w:rPr>
        <w:t xml:space="preserve"> </w:t>
      </w:r>
      <w:r>
        <w:rPr>
          <w:rFonts w:hint="cs"/>
          <w:rtl/>
        </w:rPr>
        <w:t>להיות</w:t>
      </w:r>
      <w:r>
        <w:rPr>
          <w:rFonts w:hint="cs"/>
          <w:lang w:bidi="ar-SA"/>
        </w:rPr>
        <w:t xml:space="preserve"> </w:t>
      </w:r>
      <w:r>
        <w:rPr>
          <w:rFonts w:hint="cs"/>
          <w:rtl/>
        </w:rPr>
        <w:t>מאור</w:t>
      </w:r>
      <w:r>
        <w:rPr>
          <w:rFonts w:hint="cs"/>
          <w:lang w:bidi="ar-SA"/>
        </w:rPr>
        <w:t xml:space="preserve"> </w:t>
      </w:r>
      <w:r>
        <w:rPr>
          <w:rFonts w:hint="cs"/>
          <w:rtl/>
        </w:rPr>
        <w:t>עליון</w:t>
      </w:r>
      <w:r>
        <w:rPr>
          <w:rFonts w:hint="cs"/>
          <w:lang w:bidi="ar-SA"/>
        </w:rPr>
        <w:t xml:space="preserve"> </w:t>
      </w:r>
      <w:r>
        <w:rPr>
          <w:rFonts w:hint="cs"/>
          <w:rtl/>
        </w:rPr>
        <w:lastRenderedPageBreak/>
        <w:t>ביותר</w:t>
      </w:r>
      <w:r>
        <w:rPr>
          <w:rFonts w:hint="cs"/>
          <w:lang w:bidi="ar-SA"/>
        </w:rPr>
        <w:t xml:space="preserve">, </w:t>
      </w:r>
      <w:r>
        <w:rPr>
          <w:rFonts w:hint="cs"/>
          <w:rtl/>
        </w:rPr>
        <w:t>לפי</w:t>
      </w:r>
      <w:r>
        <w:rPr>
          <w:rFonts w:hint="cs"/>
          <w:lang w:bidi="ar-SA"/>
        </w:rPr>
        <w:t xml:space="preserve"> </w:t>
      </w:r>
      <w:r>
        <w:rPr>
          <w:rFonts w:hint="cs"/>
          <w:rtl/>
        </w:rPr>
        <w:t>שכל</w:t>
      </w:r>
      <w:r>
        <w:rPr>
          <w:rFonts w:hint="cs"/>
          <w:lang w:bidi="ar-SA"/>
        </w:rPr>
        <w:t xml:space="preserve"> </w:t>
      </w:r>
      <w:r>
        <w:rPr>
          <w:rFonts w:hint="cs"/>
          <w:rtl/>
        </w:rPr>
        <w:t>הגבוה</w:t>
      </w:r>
      <w:r>
        <w:rPr>
          <w:rFonts w:hint="cs"/>
          <w:lang w:bidi="ar-SA"/>
        </w:rPr>
        <w:t xml:space="preserve"> </w:t>
      </w:r>
      <w:r>
        <w:rPr>
          <w:rFonts w:hint="cs"/>
          <w:rtl/>
        </w:rPr>
        <w:t>גבוה</w:t>
      </w:r>
      <w:r>
        <w:rPr>
          <w:rFonts w:hint="cs"/>
          <w:lang w:bidi="ar-SA"/>
        </w:rPr>
        <w:t xml:space="preserve"> </w:t>
      </w:r>
      <w:r>
        <w:rPr>
          <w:rFonts w:hint="cs"/>
          <w:rtl/>
        </w:rPr>
        <w:t>יותר</w:t>
      </w:r>
      <w:r>
        <w:rPr>
          <w:rFonts w:hint="cs"/>
          <w:lang w:bidi="ar-SA"/>
        </w:rPr>
        <w:t xml:space="preserve"> </w:t>
      </w:r>
      <w:r>
        <w:rPr>
          <w:rFonts w:hint="cs"/>
          <w:rtl/>
        </w:rPr>
        <w:t>יותר</w:t>
      </w:r>
      <w:r>
        <w:rPr>
          <w:rFonts w:hint="cs"/>
          <w:lang w:bidi="ar-SA"/>
        </w:rPr>
        <w:t xml:space="preserve"> </w:t>
      </w:r>
      <w:r>
        <w:rPr>
          <w:rFonts w:hint="cs"/>
          <w:rtl/>
        </w:rPr>
        <w:t>יוכל</w:t>
      </w:r>
      <w:r>
        <w:rPr>
          <w:rFonts w:hint="cs"/>
          <w:lang w:bidi="ar-SA"/>
        </w:rPr>
        <w:t xml:space="preserve"> </w:t>
      </w:r>
      <w:r>
        <w:rPr>
          <w:rFonts w:hint="cs"/>
          <w:rtl/>
        </w:rPr>
        <w:t>להשפיל</w:t>
      </w:r>
      <w:r>
        <w:rPr>
          <w:rFonts w:hint="cs"/>
          <w:lang w:bidi="ar-SA"/>
        </w:rPr>
        <w:t xml:space="preserve"> </w:t>
      </w:r>
      <w:r>
        <w:rPr>
          <w:rFonts w:hint="cs"/>
          <w:rtl/>
        </w:rPr>
        <w:t>את</w:t>
      </w:r>
      <w:r>
        <w:rPr>
          <w:rFonts w:hint="cs"/>
          <w:lang w:bidi="ar-SA"/>
        </w:rPr>
        <w:t xml:space="preserve"> </w:t>
      </w:r>
      <w:r>
        <w:rPr>
          <w:rFonts w:hint="cs"/>
          <w:rtl/>
        </w:rPr>
        <w:t>עצמו</w:t>
      </w:r>
      <w:r>
        <w:rPr>
          <w:rFonts w:hint="cs"/>
          <w:lang w:bidi="ar-SA"/>
        </w:rPr>
        <w:t xml:space="preserve"> </w:t>
      </w:r>
      <w:r>
        <w:rPr>
          <w:rFonts w:hint="cs"/>
          <w:rtl/>
        </w:rPr>
        <w:t>כו</w:t>
      </w:r>
      <w:r>
        <w:rPr>
          <w:rFonts w:hint="cs"/>
          <w:lang w:bidi="ar-SA"/>
        </w:rPr>
        <w:t xml:space="preserve">', </w:t>
      </w:r>
      <w:r>
        <w:rPr>
          <w:rFonts w:hint="cs"/>
          <w:rtl/>
        </w:rPr>
        <w:t>וכמשל</w:t>
      </w:r>
      <w:r>
        <w:rPr>
          <w:rFonts w:hint="cs"/>
          <w:lang w:bidi="ar-SA"/>
        </w:rPr>
        <w:t xml:space="preserve"> </w:t>
      </w:r>
      <w:r>
        <w:rPr>
          <w:rFonts w:hint="cs"/>
          <w:rtl/>
        </w:rPr>
        <w:t>האבוקה</w:t>
      </w:r>
      <w:r>
        <w:rPr>
          <w:rFonts w:hint="cs"/>
          <w:lang w:bidi="ar-SA"/>
        </w:rPr>
        <w:t xml:space="preserve"> </w:t>
      </w:r>
      <w:r>
        <w:rPr>
          <w:rFonts w:hint="cs"/>
          <w:rtl/>
        </w:rPr>
        <w:t>הגדולה</w:t>
      </w:r>
      <w:r>
        <w:rPr>
          <w:rFonts w:hint="cs"/>
          <w:lang w:bidi="ar-SA"/>
        </w:rPr>
        <w:t xml:space="preserve"> </w:t>
      </w:r>
      <w:r>
        <w:rPr>
          <w:rFonts w:hint="cs"/>
          <w:rtl/>
        </w:rPr>
        <w:t>שמאיר</w:t>
      </w:r>
      <w:r>
        <w:rPr>
          <w:rFonts w:hint="cs"/>
          <w:lang w:bidi="ar-SA"/>
        </w:rPr>
        <w:t xml:space="preserve">' </w:t>
      </w:r>
      <w:r>
        <w:rPr>
          <w:rFonts w:hint="cs"/>
          <w:rtl/>
        </w:rPr>
        <w:t>למרחוק</w:t>
      </w:r>
      <w:r>
        <w:rPr>
          <w:rFonts w:hint="cs"/>
          <w:lang w:bidi="ar-SA"/>
        </w:rPr>
        <w:t xml:space="preserve"> </w:t>
      </w:r>
      <w:r>
        <w:rPr>
          <w:rFonts w:hint="cs"/>
          <w:rtl/>
        </w:rPr>
        <w:t>יותר</w:t>
      </w:r>
      <w:r>
        <w:rPr>
          <w:rFonts w:hint="cs"/>
          <w:lang w:bidi="ar-SA"/>
        </w:rPr>
        <w:t xml:space="preserve"> </w:t>
      </w:r>
      <w:r>
        <w:rPr>
          <w:rFonts w:hint="cs"/>
          <w:rtl/>
        </w:rPr>
        <w:t>כו</w:t>
      </w:r>
      <w:r>
        <w:rPr>
          <w:rFonts w:hint="cs"/>
          <w:lang w:bidi="ar-SA"/>
        </w:rPr>
        <w:t xml:space="preserve">', </w:t>
      </w:r>
      <w:r>
        <w:rPr>
          <w:rFonts w:hint="cs"/>
          <w:rtl/>
        </w:rPr>
        <w:t>על</w:t>
      </w:r>
      <w:r>
        <w:rPr>
          <w:rFonts w:hint="cs"/>
          <w:lang w:bidi="ar-SA"/>
        </w:rPr>
        <w:t xml:space="preserve"> </w:t>
      </w:r>
      <w:r>
        <w:rPr>
          <w:rFonts w:hint="cs"/>
          <w:rtl/>
        </w:rPr>
        <w:t>כן</w:t>
      </w:r>
      <w:r>
        <w:rPr>
          <w:rFonts w:hint="cs"/>
          <w:lang w:bidi="ar-SA"/>
        </w:rPr>
        <w:t xml:space="preserve"> </w:t>
      </w:r>
      <w:r>
        <w:rPr>
          <w:rFonts w:hint="cs"/>
          <w:rtl/>
        </w:rPr>
        <w:t>אי</w:t>
      </w:r>
      <w:r>
        <w:rPr>
          <w:rFonts w:hint="cs"/>
          <w:lang w:bidi="ar-SA"/>
        </w:rPr>
        <w:t xml:space="preserve"> </w:t>
      </w:r>
      <w:r>
        <w:rPr>
          <w:rFonts w:hint="cs"/>
          <w:rtl/>
        </w:rPr>
        <w:t>אפשר</w:t>
      </w:r>
      <w:r>
        <w:rPr>
          <w:rFonts w:hint="cs"/>
          <w:lang w:bidi="ar-SA"/>
        </w:rPr>
        <w:t xml:space="preserve"> </w:t>
      </w:r>
      <w:r>
        <w:rPr>
          <w:rFonts w:hint="cs"/>
          <w:rtl/>
        </w:rPr>
        <w:t>לבא</w:t>
      </w:r>
      <w:r>
        <w:rPr>
          <w:rFonts w:hint="cs"/>
          <w:lang w:bidi="ar-SA"/>
        </w:rPr>
        <w:t xml:space="preserve"> </w:t>
      </w:r>
      <w:r>
        <w:rPr>
          <w:rFonts w:hint="cs"/>
          <w:rtl/>
        </w:rPr>
        <w:t>השפע</w:t>
      </w:r>
      <w:r>
        <w:rPr>
          <w:rFonts w:hint="cs"/>
          <w:lang w:bidi="ar-SA"/>
        </w:rPr>
        <w:t xml:space="preserve"> </w:t>
      </w:r>
      <w:r>
        <w:rPr>
          <w:rFonts w:hint="cs"/>
          <w:rtl/>
        </w:rPr>
        <w:t>בעשיה</w:t>
      </w:r>
      <w:r>
        <w:rPr>
          <w:rFonts w:hint="cs"/>
          <w:lang w:bidi="ar-SA"/>
        </w:rPr>
        <w:t xml:space="preserve"> </w:t>
      </w:r>
      <w:r>
        <w:rPr>
          <w:rFonts w:hint="cs"/>
          <w:rtl/>
        </w:rPr>
        <w:t>כי</w:t>
      </w:r>
      <w:r>
        <w:rPr>
          <w:rFonts w:hint="cs"/>
          <w:lang w:bidi="ar-SA"/>
        </w:rPr>
        <w:t xml:space="preserve"> </w:t>
      </w:r>
      <w:r>
        <w:rPr>
          <w:rFonts w:hint="cs"/>
          <w:rtl/>
        </w:rPr>
        <w:t>אם</w:t>
      </w:r>
      <w:r>
        <w:rPr>
          <w:rFonts w:hint="cs"/>
          <w:lang w:bidi="ar-SA"/>
        </w:rPr>
        <w:t xml:space="preserve"> </w:t>
      </w:r>
      <w:r>
        <w:rPr>
          <w:rFonts w:hint="cs"/>
          <w:rtl/>
        </w:rPr>
        <w:t>ע</w:t>
      </w:r>
      <w:r>
        <w:rPr>
          <w:rFonts w:hint="cs"/>
          <w:lang w:bidi="ar-SA"/>
        </w:rPr>
        <w:t>"</w:t>
      </w:r>
      <w:r>
        <w:rPr>
          <w:rFonts w:hint="cs"/>
          <w:rtl/>
        </w:rPr>
        <w:t>י</w:t>
      </w:r>
      <w:r>
        <w:rPr>
          <w:rFonts w:hint="cs"/>
          <w:lang w:bidi="ar-SA"/>
        </w:rPr>
        <w:t xml:space="preserve"> </w:t>
      </w:r>
      <w:r>
        <w:rPr>
          <w:rFonts w:hint="cs"/>
          <w:rtl/>
        </w:rPr>
        <w:t>בחינת</w:t>
      </w:r>
      <w:r>
        <w:rPr>
          <w:rFonts w:hint="cs"/>
          <w:lang w:bidi="ar-SA"/>
        </w:rPr>
        <w:t xml:space="preserve"> </w:t>
      </w:r>
      <w:r>
        <w:rPr>
          <w:rFonts w:hint="cs"/>
          <w:rtl/>
        </w:rPr>
        <w:t>סוס</w:t>
      </w:r>
      <w:r>
        <w:rPr>
          <w:rFonts w:hint="cs"/>
          <w:lang w:bidi="ar-SA"/>
        </w:rPr>
        <w:t>…</w:t>
      </w:r>
      <w:r w:rsidRPr="00F51780">
        <w:rPr>
          <w:rStyle w:val="FootnoteReference"/>
          <w:lang w:bidi="ar-SA"/>
        </w:rPr>
        <w:footnoteReference w:id="13"/>
      </w:r>
      <w:r>
        <w:rPr>
          <w:rFonts w:hint="cs"/>
          <w:lang w:bidi="ar-SA"/>
        </w:rPr>
        <w:t xml:space="preserve">". </w:t>
      </w:r>
    </w:p>
    <w:p w:rsidR="007B76B9" w:rsidRDefault="007B76B9" w:rsidP="00421D80">
      <w:pPr>
        <w:pStyle w:val="a2"/>
        <w:rPr>
          <w:lang w:bidi="ar-SA"/>
        </w:rPr>
      </w:pPr>
      <w:r>
        <w:rPr>
          <w:rFonts w:hint="cs"/>
          <w:rtl/>
        </w:rPr>
        <w:t>ב</w:t>
      </w:r>
      <w:r w:rsidR="00F51780">
        <w:rPr>
          <w:rFonts w:hint="cs"/>
          <w:rtl/>
        </w:rPr>
        <w:t>)</w:t>
      </w:r>
      <w:r>
        <w:rPr>
          <w:rFonts w:hint="cs"/>
          <w:lang w:bidi="ar-SA"/>
        </w:rPr>
        <w:t xml:space="preserve"> "</w:t>
      </w:r>
      <w:r>
        <w:rPr>
          <w:rFonts w:hint="cs"/>
          <w:rtl/>
        </w:rPr>
        <w:t>ועל</w:t>
      </w:r>
      <w:r>
        <w:rPr>
          <w:rFonts w:hint="cs"/>
          <w:lang w:bidi="ar-SA"/>
        </w:rPr>
        <w:t xml:space="preserve"> </w:t>
      </w:r>
      <w:r>
        <w:rPr>
          <w:rFonts w:hint="cs"/>
          <w:rtl/>
        </w:rPr>
        <w:t>זה</w:t>
      </w:r>
      <w:r>
        <w:rPr>
          <w:rFonts w:hint="cs"/>
          <w:lang w:bidi="ar-SA"/>
        </w:rPr>
        <w:t xml:space="preserve"> </w:t>
      </w:r>
      <w:r>
        <w:rPr>
          <w:rFonts w:hint="cs"/>
          <w:rtl/>
        </w:rPr>
        <w:t>רמזו</w:t>
      </w:r>
      <w:r>
        <w:rPr>
          <w:rFonts w:hint="cs"/>
          <w:lang w:bidi="ar-SA"/>
        </w:rPr>
        <w:t xml:space="preserve"> </w:t>
      </w:r>
      <w:r>
        <w:rPr>
          <w:rFonts w:hint="cs"/>
          <w:rtl/>
        </w:rPr>
        <w:t>רז</w:t>
      </w:r>
      <w:r>
        <w:rPr>
          <w:rFonts w:hint="cs"/>
          <w:lang w:bidi="ar-SA"/>
        </w:rPr>
        <w:t>"</w:t>
      </w:r>
      <w:r>
        <w:rPr>
          <w:rFonts w:hint="cs"/>
          <w:rtl/>
        </w:rPr>
        <w:t>ל</w:t>
      </w:r>
      <w:r>
        <w:rPr>
          <w:rFonts w:hint="cs"/>
          <w:lang w:bidi="ar-SA"/>
        </w:rPr>
        <w:t xml:space="preserve"> </w:t>
      </w:r>
      <w:r>
        <w:rPr>
          <w:rFonts w:hint="cs"/>
          <w:rtl/>
        </w:rPr>
        <w:t>על</w:t>
      </w:r>
      <w:r>
        <w:rPr>
          <w:rFonts w:hint="cs"/>
          <w:lang w:bidi="ar-SA"/>
        </w:rPr>
        <w:t xml:space="preserve"> </w:t>
      </w:r>
      <w:r>
        <w:rPr>
          <w:rFonts w:hint="cs"/>
          <w:rtl/>
        </w:rPr>
        <w:t>פסוק</w:t>
      </w:r>
      <w:r>
        <w:rPr>
          <w:rFonts w:hint="cs"/>
          <w:lang w:bidi="ar-SA"/>
        </w:rPr>
        <w:t xml:space="preserve"> </w:t>
      </w:r>
      <w:r>
        <w:rPr>
          <w:rFonts w:hint="cs"/>
          <w:rtl/>
        </w:rPr>
        <w:t>ביום</w:t>
      </w:r>
      <w:r>
        <w:rPr>
          <w:rFonts w:hint="cs"/>
          <w:lang w:bidi="ar-SA"/>
        </w:rPr>
        <w:t xml:space="preserve"> </w:t>
      </w:r>
      <w:r>
        <w:rPr>
          <w:rFonts w:hint="cs"/>
          <w:rtl/>
        </w:rPr>
        <w:t>ההוא</w:t>
      </w:r>
      <w:r>
        <w:rPr>
          <w:rFonts w:hint="cs"/>
          <w:lang w:bidi="ar-SA"/>
        </w:rPr>
        <w:t xml:space="preserve"> </w:t>
      </w:r>
      <w:r>
        <w:rPr>
          <w:rFonts w:hint="cs"/>
          <w:rtl/>
        </w:rPr>
        <w:t>מצילות</w:t>
      </w:r>
      <w:r>
        <w:rPr>
          <w:rFonts w:hint="cs"/>
          <w:lang w:bidi="ar-SA"/>
        </w:rPr>
        <w:t xml:space="preserve"> </w:t>
      </w:r>
      <w:r>
        <w:rPr>
          <w:rFonts w:hint="cs"/>
          <w:rtl/>
        </w:rPr>
        <w:t>הסוס</w:t>
      </w:r>
      <w:r>
        <w:rPr>
          <w:rFonts w:hint="cs"/>
          <w:lang w:bidi="ar-SA"/>
        </w:rPr>
        <w:t xml:space="preserve"> </w:t>
      </w:r>
      <w:r>
        <w:rPr>
          <w:rFonts w:hint="cs"/>
          <w:rtl/>
        </w:rPr>
        <w:t>קודש</w:t>
      </w:r>
      <w:r>
        <w:rPr>
          <w:rFonts w:hint="cs"/>
          <w:lang w:bidi="ar-SA"/>
        </w:rPr>
        <w:t xml:space="preserve"> </w:t>
      </w:r>
      <w:r>
        <w:rPr>
          <w:rFonts w:hint="cs"/>
          <w:rtl/>
        </w:rPr>
        <w:t>לה</w:t>
      </w:r>
      <w:r>
        <w:rPr>
          <w:rFonts w:hint="cs"/>
          <w:lang w:bidi="ar-SA"/>
        </w:rPr>
        <w:t xml:space="preserve">', </w:t>
      </w:r>
      <w:r>
        <w:rPr>
          <w:rFonts w:hint="cs"/>
          <w:rtl/>
        </w:rPr>
        <w:t>כל</w:t>
      </w:r>
      <w:r>
        <w:rPr>
          <w:rFonts w:hint="cs"/>
          <w:lang w:bidi="ar-SA"/>
        </w:rPr>
        <w:t xml:space="preserve"> </w:t>
      </w:r>
      <w:r>
        <w:rPr>
          <w:rFonts w:hint="cs"/>
          <w:rtl/>
        </w:rPr>
        <w:t>מה</w:t>
      </w:r>
      <w:r>
        <w:rPr>
          <w:rFonts w:hint="cs"/>
          <w:lang w:bidi="ar-SA"/>
        </w:rPr>
        <w:t xml:space="preserve"> </w:t>
      </w:r>
      <w:r>
        <w:rPr>
          <w:rFonts w:hint="cs"/>
          <w:rtl/>
        </w:rPr>
        <w:t>שיהיה</w:t>
      </w:r>
      <w:r>
        <w:rPr>
          <w:rFonts w:hint="cs"/>
          <w:lang w:bidi="ar-SA"/>
        </w:rPr>
        <w:t xml:space="preserve"> </w:t>
      </w:r>
      <w:r>
        <w:rPr>
          <w:rFonts w:hint="cs"/>
          <w:rtl/>
        </w:rPr>
        <w:t>הסוס</w:t>
      </w:r>
      <w:r>
        <w:rPr>
          <w:rFonts w:hint="cs"/>
          <w:lang w:bidi="ar-SA"/>
        </w:rPr>
        <w:t xml:space="preserve"> </w:t>
      </w:r>
      <w:r>
        <w:rPr>
          <w:rFonts w:hint="cs"/>
          <w:rtl/>
        </w:rPr>
        <w:t>רץ</w:t>
      </w:r>
      <w:r>
        <w:rPr>
          <w:rFonts w:hint="cs"/>
          <w:lang w:bidi="ar-SA"/>
        </w:rPr>
        <w:t xml:space="preserve"> </w:t>
      </w:r>
      <w:r>
        <w:rPr>
          <w:rFonts w:hint="cs"/>
          <w:rtl/>
        </w:rPr>
        <w:t>ומציל</w:t>
      </w:r>
      <w:r>
        <w:rPr>
          <w:rFonts w:hint="cs"/>
          <w:lang w:bidi="ar-SA"/>
        </w:rPr>
        <w:t xml:space="preserve"> </w:t>
      </w:r>
      <w:r>
        <w:rPr>
          <w:rFonts w:hint="cs"/>
          <w:rtl/>
        </w:rPr>
        <w:t>יהיה</w:t>
      </w:r>
      <w:r>
        <w:rPr>
          <w:rFonts w:hint="cs"/>
          <w:lang w:bidi="ar-SA"/>
        </w:rPr>
        <w:t xml:space="preserve"> </w:t>
      </w:r>
      <w:r>
        <w:rPr>
          <w:rFonts w:hint="cs"/>
          <w:rtl/>
        </w:rPr>
        <w:t>קודש</w:t>
      </w:r>
      <w:r>
        <w:rPr>
          <w:rFonts w:hint="cs"/>
          <w:lang w:bidi="ar-SA"/>
        </w:rPr>
        <w:t xml:space="preserve"> </w:t>
      </w:r>
      <w:r>
        <w:rPr>
          <w:rFonts w:hint="cs"/>
          <w:rtl/>
        </w:rPr>
        <w:t>לה</w:t>
      </w:r>
      <w:r>
        <w:rPr>
          <w:rFonts w:hint="cs"/>
          <w:lang w:bidi="ar-SA"/>
        </w:rPr>
        <w:t xml:space="preserve">', </w:t>
      </w:r>
      <w:r>
        <w:rPr>
          <w:rFonts w:hint="cs"/>
          <w:rtl/>
        </w:rPr>
        <w:t>פי</w:t>
      </w:r>
      <w:r>
        <w:rPr>
          <w:rFonts w:hint="cs"/>
          <w:lang w:bidi="ar-SA"/>
        </w:rPr>
        <w:t xml:space="preserve">' </w:t>
      </w:r>
      <w:r>
        <w:rPr>
          <w:rFonts w:hint="cs"/>
          <w:rtl/>
        </w:rPr>
        <w:t>על</w:t>
      </w:r>
      <w:r>
        <w:rPr>
          <w:rFonts w:hint="cs"/>
          <w:lang w:bidi="ar-SA"/>
        </w:rPr>
        <w:t xml:space="preserve"> </w:t>
      </w:r>
      <w:r>
        <w:rPr>
          <w:rFonts w:hint="cs"/>
          <w:rtl/>
        </w:rPr>
        <w:t>דרך</w:t>
      </w:r>
      <w:r>
        <w:rPr>
          <w:rFonts w:hint="cs"/>
          <w:lang w:bidi="ar-SA"/>
        </w:rPr>
        <w:t xml:space="preserve"> </w:t>
      </w:r>
      <w:r>
        <w:rPr>
          <w:rFonts w:hint="cs"/>
          <w:rtl/>
        </w:rPr>
        <w:t>משל</w:t>
      </w:r>
      <w:r>
        <w:rPr>
          <w:rFonts w:hint="cs"/>
          <w:lang w:bidi="ar-SA"/>
        </w:rPr>
        <w:t xml:space="preserve"> </w:t>
      </w:r>
      <w:r>
        <w:rPr>
          <w:rFonts w:hint="cs"/>
          <w:rtl/>
        </w:rPr>
        <w:t>בעלי</w:t>
      </w:r>
      <w:r>
        <w:rPr>
          <w:rFonts w:hint="cs"/>
          <w:lang w:bidi="ar-SA"/>
        </w:rPr>
        <w:t xml:space="preserve"> </w:t>
      </w:r>
      <w:r>
        <w:rPr>
          <w:rFonts w:hint="cs"/>
          <w:rtl/>
        </w:rPr>
        <w:t>חיצים</w:t>
      </w:r>
      <w:r>
        <w:rPr>
          <w:rFonts w:hint="cs"/>
          <w:lang w:bidi="ar-SA"/>
        </w:rPr>
        <w:t xml:space="preserve"> </w:t>
      </w:r>
      <w:r>
        <w:rPr>
          <w:rFonts w:hint="cs"/>
          <w:rtl/>
        </w:rPr>
        <w:t>ליסטים</w:t>
      </w:r>
      <w:r>
        <w:rPr>
          <w:rFonts w:hint="cs"/>
          <w:lang w:bidi="ar-SA"/>
        </w:rPr>
        <w:t xml:space="preserve"> </w:t>
      </w:r>
      <w:r>
        <w:rPr>
          <w:rFonts w:hint="cs"/>
          <w:rtl/>
        </w:rPr>
        <w:t>שגזלו</w:t>
      </w:r>
      <w:r>
        <w:rPr>
          <w:rFonts w:hint="cs"/>
          <w:lang w:bidi="ar-SA"/>
        </w:rPr>
        <w:t xml:space="preserve">, </w:t>
      </w:r>
      <w:r>
        <w:rPr>
          <w:rFonts w:hint="cs"/>
          <w:rtl/>
        </w:rPr>
        <w:t>שצריך</w:t>
      </w:r>
      <w:r>
        <w:rPr>
          <w:rFonts w:hint="cs"/>
          <w:lang w:bidi="ar-SA"/>
        </w:rPr>
        <w:t xml:space="preserve"> </w:t>
      </w:r>
      <w:r>
        <w:rPr>
          <w:rFonts w:hint="cs"/>
          <w:rtl/>
        </w:rPr>
        <w:t>סוס</w:t>
      </w:r>
      <w:r>
        <w:rPr>
          <w:rFonts w:hint="cs"/>
          <w:lang w:bidi="ar-SA"/>
        </w:rPr>
        <w:t xml:space="preserve"> </w:t>
      </w:r>
      <w:r>
        <w:rPr>
          <w:rFonts w:hint="cs"/>
          <w:rtl/>
        </w:rPr>
        <w:t>רץ</w:t>
      </w:r>
      <w:r>
        <w:rPr>
          <w:rFonts w:hint="cs"/>
          <w:lang w:bidi="ar-SA"/>
        </w:rPr>
        <w:t xml:space="preserve"> </w:t>
      </w:r>
      <w:r>
        <w:rPr>
          <w:rFonts w:hint="cs"/>
          <w:rtl/>
        </w:rPr>
        <w:t>להציל</w:t>
      </w:r>
      <w:r>
        <w:rPr>
          <w:rFonts w:hint="cs"/>
          <w:lang w:bidi="ar-SA"/>
        </w:rPr>
        <w:t xml:space="preserve"> </w:t>
      </w:r>
      <w:r>
        <w:rPr>
          <w:rFonts w:hint="cs"/>
          <w:rtl/>
        </w:rPr>
        <w:t>מידם</w:t>
      </w:r>
      <w:r>
        <w:rPr>
          <w:rFonts w:hint="cs"/>
          <w:lang w:bidi="ar-SA"/>
        </w:rPr>
        <w:t xml:space="preserve"> </w:t>
      </w:r>
      <w:r>
        <w:rPr>
          <w:rFonts w:hint="cs"/>
          <w:rtl/>
        </w:rPr>
        <w:t>את</w:t>
      </w:r>
      <w:r>
        <w:rPr>
          <w:rFonts w:hint="cs"/>
          <w:lang w:bidi="ar-SA"/>
        </w:rPr>
        <w:t xml:space="preserve"> </w:t>
      </w:r>
      <w:r>
        <w:rPr>
          <w:rFonts w:hint="cs"/>
          <w:rtl/>
        </w:rPr>
        <w:t>הגזילה</w:t>
      </w:r>
      <w:r>
        <w:rPr>
          <w:rFonts w:hint="cs"/>
          <w:lang w:bidi="ar-SA"/>
        </w:rPr>
        <w:t xml:space="preserve"> </w:t>
      </w:r>
      <w:r>
        <w:rPr>
          <w:rFonts w:hint="cs"/>
          <w:rtl/>
        </w:rPr>
        <w:t>אם</w:t>
      </w:r>
      <w:r>
        <w:rPr>
          <w:rFonts w:hint="cs"/>
          <w:lang w:bidi="ar-SA"/>
        </w:rPr>
        <w:t xml:space="preserve"> </w:t>
      </w:r>
      <w:r>
        <w:rPr>
          <w:rFonts w:hint="cs"/>
          <w:rtl/>
        </w:rPr>
        <w:t>נפש</w:t>
      </w:r>
      <w:r>
        <w:rPr>
          <w:rFonts w:hint="cs"/>
          <w:lang w:bidi="ar-SA"/>
        </w:rPr>
        <w:t xml:space="preserve"> </w:t>
      </w:r>
      <w:r>
        <w:rPr>
          <w:rFonts w:hint="cs"/>
          <w:rtl/>
        </w:rPr>
        <w:t>או</w:t>
      </w:r>
      <w:r>
        <w:rPr>
          <w:rFonts w:hint="cs"/>
          <w:lang w:bidi="ar-SA"/>
        </w:rPr>
        <w:t xml:space="preserve"> </w:t>
      </w:r>
      <w:r>
        <w:rPr>
          <w:rFonts w:hint="cs"/>
          <w:rtl/>
        </w:rPr>
        <w:t>בהמה</w:t>
      </w:r>
      <w:r>
        <w:rPr>
          <w:rFonts w:hint="cs"/>
          <w:lang w:bidi="ar-SA"/>
        </w:rPr>
        <w:t xml:space="preserve">, </w:t>
      </w:r>
      <w:r>
        <w:rPr>
          <w:rFonts w:hint="cs"/>
          <w:rtl/>
        </w:rPr>
        <w:t>וכך</w:t>
      </w:r>
      <w:r>
        <w:rPr>
          <w:rFonts w:hint="cs"/>
          <w:lang w:bidi="ar-SA"/>
        </w:rPr>
        <w:t xml:space="preserve"> </w:t>
      </w:r>
      <w:r>
        <w:rPr>
          <w:rFonts w:hint="cs"/>
          <w:rtl/>
        </w:rPr>
        <w:t>הקליפות</w:t>
      </w:r>
      <w:r>
        <w:rPr>
          <w:rFonts w:hint="cs"/>
          <w:lang w:bidi="ar-SA"/>
        </w:rPr>
        <w:t xml:space="preserve"> </w:t>
      </w:r>
      <w:r>
        <w:rPr>
          <w:rFonts w:hint="cs"/>
          <w:rtl/>
        </w:rPr>
        <w:t>נקר</w:t>
      </w:r>
      <w:r>
        <w:rPr>
          <w:rFonts w:hint="cs"/>
          <w:lang w:bidi="ar-SA"/>
        </w:rPr>
        <w:t xml:space="preserve">' </w:t>
      </w:r>
      <w:r>
        <w:rPr>
          <w:rFonts w:hint="cs"/>
          <w:rtl/>
        </w:rPr>
        <w:t>בעלי</w:t>
      </w:r>
      <w:r>
        <w:rPr>
          <w:rFonts w:hint="cs"/>
          <w:lang w:bidi="ar-SA"/>
        </w:rPr>
        <w:t xml:space="preserve"> </w:t>
      </w:r>
      <w:r>
        <w:rPr>
          <w:rFonts w:hint="cs"/>
          <w:rtl/>
        </w:rPr>
        <w:t>חצים</w:t>
      </w:r>
      <w:r>
        <w:rPr>
          <w:rFonts w:hint="cs"/>
          <w:lang w:bidi="ar-SA"/>
        </w:rPr>
        <w:t xml:space="preserve"> </w:t>
      </w:r>
      <w:r>
        <w:rPr>
          <w:rFonts w:hint="cs"/>
          <w:rtl/>
        </w:rPr>
        <w:t>כמ</w:t>
      </w:r>
      <w:r>
        <w:rPr>
          <w:rFonts w:hint="cs"/>
          <w:lang w:bidi="ar-SA"/>
        </w:rPr>
        <w:t>"</w:t>
      </w:r>
      <w:r>
        <w:rPr>
          <w:rFonts w:hint="cs"/>
          <w:rtl/>
        </w:rPr>
        <w:t>ש</w:t>
      </w:r>
      <w:r>
        <w:rPr>
          <w:rFonts w:hint="cs"/>
          <w:lang w:bidi="ar-SA"/>
        </w:rPr>
        <w:t xml:space="preserve"> </w:t>
      </w:r>
      <w:r>
        <w:rPr>
          <w:rFonts w:hint="cs"/>
          <w:rtl/>
        </w:rPr>
        <w:t>וישטמהו</w:t>
      </w:r>
      <w:r>
        <w:rPr>
          <w:rFonts w:hint="cs"/>
          <w:lang w:bidi="ar-SA"/>
        </w:rPr>
        <w:t xml:space="preserve"> </w:t>
      </w:r>
      <w:r>
        <w:rPr>
          <w:rFonts w:hint="cs"/>
          <w:rtl/>
        </w:rPr>
        <w:t>בעלי</w:t>
      </w:r>
      <w:r>
        <w:rPr>
          <w:rFonts w:hint="cs"/>
          <w:lang w:bidi="ar-SA"/>
        </w:rPr>
        <w:t xml:space="preserve"> </w:t>
      </w:r>
      <w:r>
        <w:rPr>
          <w:rFonts w:hint="cs"/>
          <w:rtl/>
        </w:rPr>
        <w:t>חצים</w:t>
      </w:r>
      <w:r>
        <w:rPr>
          <w:rFonts w:hint="cs"/>
          <w:lang w:bidi="ar-SA"/>
        </w:rPr>
        <w:t xml:space="preserve">, </w:t>
      </w:r>
      <w:r>
        <w:rPr>
          <w:rFonts w:hint="cs"/>
          <w:rtl/>
        </w:rPr>
        <w:t>והוא</w:t>
      </w:r>
      <w:r>
        <w:rPr>
          <w:rFonts w:hint="cs"/>
          <w:lang w:bidi="ar-SA"/>
        </w:rPr>
        <w:t xml:space="preserve"> </w:t>
      </w:r>
      <w:r>
        <w:rPr>
          <w:rFonts w:hint="cs"/>
          <w:rtl/>
        </w:rPr>
        <w:t>כל</w:t>
      </w:r>
      <w:r>
        <w:rPr>
          <w:rFonts w:hint="cs"/>
          <w:lang w:bidi="ar-SA"/>
        </w:rPr>
        <w:t xml:space="preserve"> </w:t>
      </w:r>
      <w:r>
        <w:rPr>
          <w:rFonts w:hint="cs"/>
          <w:rtl/>
        </w:rPr>
        <w:t>המשחיתים</w:t>
      </w:r>
      <w:r>
        <w:rPr>
          <w:rFonts w:hint="cs"/>
          <w:lang w:bidi="ar-SA"/>
        </w:rPr>
        <w:t xml:space="preserve"> </w:t>
      </w:r>
      <w:r>
        <w:rPr>
          <w:rFonts w:hint="cs"/>
          <w:rtl/>
        </w:rPr>
        <w:t>וטורפים</w:t>
      </w:r>
      <w:r>
        <w:rPr>
          <w:rFonts w:hint="cs"/>
          <w:lang w:bidi="ar-SA"/>
        </w:rPr>
        <w:t xml:space="preserve"> </w:t>
      </w:r>
      <w:r>
        <w:rPr>
          <w:rFonts w:hint="cs"/>
          <w:rtl/>
        </w:rPr>
        <w:t>לניצוצות</w:t>
      </w:r>
      <w:r>
        <w:rPr>
          <w:rFonts w:hint="cs"/>
          <w:lang w:bidi="ar-SA"/>
        </w:rPr>
        <w:t xml:space="preserve"> </w:t>
      </w:r>
      <w:r>
        <w:rPr>
          <w:rFonts w:hint="cs"/>
          <w:rtl/>
        </w:rPr>
        <w:t>דקדושה</w:t>
      </w:r>
      <w:r>
        <w:rPr>
          <w:rFonts w:hint="cs"/>
          <w:lang w:bidi="ar-SA"/>
        </w:rPr>
        <w:t xml:space="preserve"> </w:t>
      </w:r>
      <w:r>
        <w:rPr>
          <w:rFonts w:hint="cs"/>
          <w:rtl/>
        </w:rPr>
        <w:t>בהרהורי</w:t>
      </w:r>
      <w:r>
        <w:rPr>
          <w:rFonts w:hint="cs"/>
          <w:lang w:bidi="ar-SA"/>
        </w:rPr>
        <w:t xml:space="preserve"> </w:t>
      </w:r>
      <w:r>
        <w:rPr>
          <w:rFonts w:hint="cs"/>
          <w:rtl/>
        </w:rPr>
        <w:t>זנות</w:t>
      </w:r>
      <w:r>
        <w:rPr>
          <w:rFonts w:hint="cs"/>
          <w:lang w:bidi="ar-SA"/>
        </w:rPr>
        <w:t xml:space="preserve"> </w:t>
      </w:r>
      <w:r>
        <w:rPr>
          <w:rFonts w:hint="cs"/>
          <w:rtl/>
        </w:rPr>
        <w:t>בכל</w:t>
      </w:r>
      <w:r>
        <w:rPr>
          <w:rFonts w:hint="cs"/>
          <w:lang w:bidi="ar-SA"/>
        </w:rPr>
        <w:t xml:space="preserve"> </w:t>
      </w:r>
      <w:r>
        <w:rPr>
          <w:rFonts w:hint="cs"/>
          <w:rtl/>
        </w:rPr>
        <w:t>יום</w:t>
      </w:r>
      <w:r>
        <w:rPr>
          <w:rFonts w:hint="cs"/>
          <w:lang w:bidi="ar-SA"/>
        </w:rPr>
        <w:t xml:space="preserve">, </w:t>
      </w:r>
      <w:r>
        <w:rPr>
          <w:rFonts w:hint="cs"/>
          <w:rtl/>
        </w:rPr>
        <w:t>והקב</w:t>
      </w:r>
      <w:r>
        <w:rPr>
          <w:rFonts w:hint="cs"/>
          <w:lang w:bidi="ar-SA"/>
        </w:rPr>
        <w:t>"</w:t>
      </w:r>
      <w:r>
        <w:rPr>
          <w:rFonts w:hint="cs"/>
          <w:rtl/>
        </w:rPr>
        <w:t>ה</w:t>
      </w:r>
      <w:r>
        <w:rPr>
          <w:rFonts w:hint="cs"/>
          <w:lang w:bidi="ar-SA"/>
        </w:rPr>
        <w:t xml:space="preserve"> </w:t>
      </w:r>
      <w:r>
        <w:rPr>
          <w:rFonts w:hint="cs"/>
          <w:rtl/>
        </w:rPr>
        <w:t>עוזר</w:t>
      </w:r>
      <w:r>
        <w:rPr>
          <w:rFonts w:hint="cs"/>
          <w:lang w:bidi="ar-SA"/>
        </w:rPr>
        <w:t xml:space="preserve"> </w:t>
      </w:r>
      <w:r>
        <w:rPr>
          <w:rFonts w:hint="cs"/>
          <w:rtl/>
        </w:rPr>
        <w:t>ללחום</w:t>
      </w:r>
      <w:r>
        <w:rPr>
          <w:rFonts w:hint="cs"/>
          <w:lang w:bidi="ar-SA"/>
        </w:rPr>
        <w:t xml:space="preserve"> </w:t>
      </w:r>
      <w:r>
        <w:rPr>
          <w:rFonts w:hint="cs"/>
          <w:rtl/>
        </w:rPr>
        <w:t>נגדם</w:t>
      </w:r>
      <w:r>
        <w:rPr>
          <w:rFonts w:hint="cs"/>
          <w:lang w:bidi="ar-SA"/>
        </w:rPr>
        <w:t xml:space="preserve"> </w:t>
      </w:r>
      <w:r>
        <w:rPr>
          <w:rFonts w:hint="cs"/>
          <w:rtl/>
        </w:rPr>
        <w:t>ע</w:t>
      </w:r>
      <w:r>
        <w:rPr>
          <w:rFonts w:hint="cs"/>
          <w:lang w:bidi="ar-SA"/>
        </w:rPr>
        <w:t>"</w:t>
      </w:r>
      <w:r>
        <w:rPr>
          <w:rFonts w:hint="cs"/>
          <w:rtl/>
        </w:rPr>
        <w:t>י</w:t>
      </w:r>
      <w:r>
        <w:rPr>
          <w:rFonts w:hint="cs"/>
          <w:lang w:bidi="ar-SA"/>
        </w:rPr>
        <w:t xml:space="preserve"> </w:t>
      </w:r>
      <w:r>
        <w:rPr>
          <w:rFonts w:hint="cs"/>
          <w:rtl/>
        </w:rPr>
        <w:t>סוסים</w:t>
      </w:r>
      <w:r>
        <w:rPr>
          <w:rFonts w:hint="cs"/>
          <w:lang w:bidi="ar-SA"/>
        </w:rPr>
        <w:t xml:space="preserve"> </w:t>
      </w:r>
      <w:r>
        <w:rPr>
          <w:rFonts w:hint="cs"/>
          <w:rtl/>
        </w:rPr>
        <w:t>רצים</w:t>
      </w:r>
      <w:r>
        <w:rPr>
          <w:rFonts w:hint="cs"/>
          <w:lang w:bidi="ar-SA"/>
        </w:rPr>
        <w:t xml:space="preserve"> </w:t>
      </w:r>
      <w:r>
        <w:rPr>
          <w:rFonts w:hint="cs"/>
          <w:rtl/>
        </w:rPr>
        <w:t>כו</w:t>
      </w:r>
      <w:r>
        <w:rPr>
          <w:rFonts w:hint="cs"/>
          <w:lang w:bidi="ar-SA"/>
        </w:rPr>
        <w:t xml:space="preserve">', </w:t>
      </w:r>
      <w:r>
        <w:rPr>
          <w:rFonts w:hint="cs"/>
          <w:rtl/>
        </w:rPr>
        <w:t>שהן</w:t>
      </w:r>
      <w:r>
        <w:rPr>
          <w:rFonts w:hint="cs"/>
          <w:lang w:bidi="ar-SA"/>
        </w:rPr>
        <w:t xml:space="preserve"> </w:t>
      </w:r>
      <w:r>
        <w:rPr>
          <w:rFonts w:hint="cs"/>
          <w:rtl/>
        </w:rPr>
        <w:t>בחי</w:t>
      </w:r>
      <w:r>
        <w:rPr>
          <w:rFonts w:hint="cs"/>
          <w:lang w:bidi="ar-SA"/>
        </w:rPr>
        <w:t xml:space="preserve">' </w:t>
      </w:r>
      <w:r>
        <w:rPr>
          <w:rFonts w:hint="cs"/>
          <w:rtl/>
        </w:rPr>
        <w:t>אורות</w:t>
      </w:r>
      <w:r>
        <w:rPr>
          <w:rFonts w:hint="cs"/>
          <w:lang w:bidi="ar-SA"/>
        </w:rPr>
        <w:t xml:space="preserve"> </w:t>
      </w:r>
      <w:r>
        <w:rPr>
          <w:rFonts w:hint="cs"/>
          <w:rtl/>
        </w:rPr>
        <w:t>מקיפים</w:t>
      </w:r>
      <w:r>
        <w:rPr>
          <w:rFonts w:hint="cs"/>
          <w:lang w:bidi="ar-SA"/>
        </w:rPr>
        <w:t xml:space="preserve"> </w:t>
      </w:r>
      <w:r>
        <w:rPr>
          <w:rFonts w:hint="cs"/>
          <w:rtl/>
        </w:rPr>
        <w:t>עליונים</w:t>
      </w:r>
      <w:r>
        <w:rPr>
          <w:rFonts w:hint="cs"/>
          <w:lang w:bidi="ar-SA"/>
        </w:rPr>
        <w:t xml:space="preserve">, </w:t>
      </w:r>
      <w:r>
        <w:rPr>
          <w:rFonts w:hint="cs"/>
          <w:rtl/>
        </w:rPr>
        <w:t>שנמשכים</w:t>
      </w:r>
      <w:r>
        <w:rPr>
          <w:rFonts w:hint="cs"/>
          <w:lang w:bidi="ar-SA"/>
        </w:rPr>
        <w:t xml:space="preserve"> </w:t>
      </w:r>
      <w:r>
        <w:rPr>
          <w:rFonts w:hint="cs"/>
          <w:rtl/>
        </w:rPr>
        <w:t>ויורדים</w:t>
      </w:r>
      <w:r>
        <w:rPr>
          <w:rFonts w:hint="cs"/>
          <w:lang w:bidi="ar-SA"/>
        </w:rPr>
        <w:t xml:space="preserve"> </w:t>
      </w:r>
      <w:r>
        <w:rPr>
          <w:rFonts w:hint="cs"/>
          <w:rtl/>
        </w:rPr>
        <w:t>מעצמות</w:t>
      </w:r>
      <w:r>
        <w:rPr>
          <w:rFonts w:hint="cs"/>
          <w:lang w:bidi="ar-SA"/>
        </w:rPr>
        <w:t xml:space="preserve"> </w:t>
      </w:r>
      <w:r>
        <w:rPr>
          <w:rFonts w:hint="cs"/>
          <w:rtl/>
        </w:rPr>
        <w:t>המאציל</w:t>
      </w:r>
      <w:r>
        <w:rPr>
          <w:rFonts w:hint="cs"/>
          <w:lang w:bidi="ar-SA"/>
        </w:rPr>
        <w:t xml:space="preserve"> </w:t>
      </w:r>
      <w:r>
        <w:rPr>
          <w:rFonts w:hint="cs"/>
          <w:rtl/>
        </w:rPr>
        <w:t>באצילות</w:t>
      </w:r>
      <w:r>
        <w:rPr>
          <w:rFonts w:hint="cs"/>
          <w:lang w:bidi="ar-SA"/>
        </w:rPr>
        <w:t xml:space="preserve">, </w:t>
      </w:r>
      <w:r>
        <w:rPr>
          <w:rFonts w:hint="cs"/>
          <w:rtl/>
        </w:rPr>
        <w:t>לבחינת</w:t>
      </w:r>
      <w:r>
        <w:rPr>
          <w:rFonts w:hint="cs"/>
          <w:lang w:bidi="ar-SA"/>
        </w:rPr>
        <w:t xml:space="preserve"> </w:t>
      </w:r>
      <w:r>
        <w:rPr>
          <w:rFonts w:hint="cs"/>
          <w:rtl/>
        </w:rPr>
        <w:t>נוגה</w:t>
      </w:r>
      <w:r>
        <w:rPr>
          <w:rFonts w:hint="cs"/>
          <w:lang w:bidi="ar-SA"/>
        </w:rPr>
        <w:t xml:space="preserve"> </w:t>
      </w:r>
      <w:r>
        <w:rPr>
          <w:rFonts w:hint="cs"/>
          <w:rtl/>
        </w:rPr>
        <w:t>דבריאה</w:t>
      </w:r>
      <w:r>
        <w:rPr>
          <w:rFonts w:hint="cs"/>
          <w:lang w:bidi="ar-SA"/>
        </w:rPr>
        <w:t xml:space="preserve"> </w:t>
      </w:r>
      <w:r>
        <w:rPr>
          <w:rFonts w:hint="cs"/>
          <w:rtl/>
        </w:rPr>
        <w:t>יצירה</w:t>
      </w:r>
      <w:r>
        <w:rPr>
          <w:rFonts w:hint="cs"/>
          <w:lang w:bidi="ar-SA"/>
        </w:rPr>
        <w:t xml:space="preserve"> </w:t>
      </w:r>
      <w:r>
        <w:rPr>
          <w:rFonts w:hint="cs"/>
          <w:rtl/>
        </w:rPr>
        <w:t>עשי</w:t>
      </w:r>
      <w:r>
        <w:rPr>
          <w:rFonts w:hint="cs"/>
          <w:lang w:bidi="ar-SA"/>
        </w:rPr>
        <w:t xml:space="preserve">' </w:t>
      </w:r>
      <w:r>
        <w:rPr>
          <w:rFonts w:hint="cs"/>
          <w:rtl/>
        </w:rPr>
        <w:t>להציל</w:t>
      </w:r>
      <w:r>
        <w:rPr>
          <w:rFonts w:hint="cs"/>
          <w:lang w:bidi="ar-SA"/>
        </w:rPr>
        <w:t xml:space="preserve"> </w:t>
      </w:r>
      <w:r>
        <w:rPr>
          <w:rFonts w:hint="cs"/>
          <w:rtl/>
        </w:rPr>
        <w:t>כל</w:t>
      </w:r>
      <w:r>
        <w:rPr>
          <w:rFonts w:hint="cs"/>
          <w:lang w:bidi="ar-SA"/>
        </w:rPr>
        <w:t xml:space="preserve"> </w:t>
      </w:r>
      <w:r>
        <w:rPr>
          <w:rFonts w:hint="cs"/>
          <w:rtl/>
        </w:rPr>
        <w:t>ניצוצות</w:t>
      </w:r>
      <w:r>
        <w:rPr>
          <w:rFonts w:hint="cs"/>
          <w:lang w:bidi="ar-SA"/>
        </w:rPr>
        <w:t xml:space="preserve"> </w:t>
      </w:r>
      <w:r>
        <w:rPr>
          <w:rFonts w:hint="cs"/>
          <w:rtl/>
        </w:rPr>
        <w:t>הנטרפים</w:t>
      </w:r>
      <w:r>
        <w:rPr>
          <w:rFonts w:hint="cs"/>
          <w:lang w:bidi="ar-SA"/>
        </w:rPr>
        <w:t xml:space="preserve"> </w:t>
      </w:r>
      <w:r>
        <w:rPr>
          <w:rFonts w:hint="cs"/>
          <w:rtl/>
        </w:rPr>
        <w:t>בידי</w:t>
      </w:r>
      <w:r>
        <w:rPr>
          <w:rFonts w:hint="cs"/>
          <w:lang w:bidi="ar-SA"/>
        </w:rPr>
        <w:t xml:space="preserve"> </w:t>
      </w:r>
      <w:r>
        <w:rPr>
          <w:rFonts w:hint="cs"/>
          <w:rtl/>
        </w:rPr>
        <w:t>החיצונים</w:t>
      </w:r>
      <w:r>
        <w:rPr>
          <w:rFonts w:hint="cs"/>
          <w:lang w:bidi="ar-SA"/>
        </w:rPr>
        <w:t xml:space="preserve">, </w:t>
      </w:r>
      <w:r>
        <w:rPr>
          <w:rFonts w:hint="cs"/>
          <w:rtl/>
        </w:rPr>
        <w:t>ובכל</w:t>
      </w:r>
      <w:r>
        <w:rPr>
          <w:rFonts w:hint="cs"/>
          <w:lang w:bidi="ar-SA"/>
        </w:rPr>
        <w:t xml:space="preserve"> </w:t>
      </w:r>
      <w:r>
        <w:rPr>
          <w:rFonts w:hint="cs"/>
          <w:rtl/>
        </w:rPr>
        <w:t>יום</w:t>
      </w:r>
      <w:r>
        <w:rPr>
          <w:rFonts w:hint="cs"/>
          <w:lang w:bidi="ar-SA"/>
        </w:rPr>
        <w:t xml:space="preserve"> </w:t>
      </w:r>
      <w:r>
        <w:rPr>
          <w:rFonts w:hint="cs"/>
          <w:rtl/>
        </w:rPr>
        <w:t>ויום</w:t>
      </w:r>
      <w:r>
        <w:rPr>
          <w:rFonts w:hint="cs"/>
          <w:lang w:bidi="ar-SA"/>
        </w:rPr>
        <w:t xml:space="preserve"> </w:t>
      </w:r>
      <w:r>
        <w:rPr>
          <w:rFonts w:hint="cs"/>
          <w:rtl/>
        </w:rPr>
        <w:t>יורד</w:t>
      </w:r>
      <w:r>
        <w:rPr>
          <w:rFonts w:hint="cs"/>
          <w:lang w:bidi="ar-SA"/>
        </w:rPr>
        <w:t xml:space="preserve"> </w:t>
      </w:r>
      <w:r>
        <w:rPr>
          <w:rFonts w:hint="cs"/>
          <w:rtl/>
        </w:rPr>
        <w:t>אור</w:t>
      </w:r>
      <w:r>
        <w:rPr>
          <w:rFonts w:hint="cs"/>
          <w:lang w:bidi="ar-SA"/>
        </w:rPr>
        <w:t xml:space="preserve"> </w:t>
      </w:r>
      <w:r>
        <w:rPr>
          <w:rFonts w:hint="cs"/>
          <w:rtl/>
        </w:rPr>
        <w:t>וכח</w:t>
      </w:r>
      <w:r>
        <w:rPr>
          <w:rFonts w:hint="cs"/>
          <w:lang w:bidi="ar-SA"/>
        </w:rPr>
        <w:t xml:space="preserve"> </w:t>
      </w:r>
      <w:r>
        <w:rPr>
          <w:rFonts w:hint="cs"/>
          <w:rtl/>
        </w:rPr>
        <w:t>עליון</w:t>
      </w:r>
      <w:r>
        <w:rPr>
          <w:rFonts w:hint="cs"/>
          <w:lang w:bidi="ar-SA"/>
        </w:rPr>
        <w:t xml:space="preserve"> </w:t>
      </w:r>
      <w:r>
        <w:rPr>
          <w:rFonts w:hint="cs"/>
          <w:rtl/>
        </w:rPr>
        <w:t>דעצמות</w:t>
      </w:r>
      <w:r>
        <w:rPr>
          <w:rFonts w:hint="cs"/>
          <w:lang w:bidi="ar-SA"/>
        </w:rPr>
        <w:t xml:space="preserve"> </w:t>
      </w:r>
      <w:r>
        <w:rPr>
          <w:rFonts w:hint="cs"/>
          <w:rtl/>
        </w:rPr>
        <w:t>המאציל</w:t>
      </w:r>
      <w:r>
        <w:rPr>
          <w:rFonts w:hint="cs"/>
          <w:lang w:bidi="ar-SA"/>
        </w:rPr>
        <w:t xml:space="preserve"> </w:t>
      </w:r>
      <w:r>
        <w:rPr>
          <w:rFonts w:hint="cs"/>
          <w:rtl/>
        </w:rPr>
        <w:t>לבי</w:t>
      </w:r>
      <w:r>
        <w:rPr>
          <w:rFonts w:hint="cs"/>
          <w:lang w:bidi="ar-SA"/>
        </w:rPr>
        <w:t>"</w:t>
      </w:r>
      <w:r>
        <w:rPr>
          <w:rFonts w:hint="cs"/>
          <w:rtl/>
        </w:rPr>
        <w:t>ע</w:t>
      </w:r>
      <w:r>
        <w:rPr>
          <w:rFonts w:hint="cs"/>
          <w:lang w:bidi="ar-SA"/>
        </w:rPr>
        <w:t xml:space="preserve"> </w:t>
      </w:r>
      <w:r>
        <w:rPr>
          <w:rFonts w:hint="cs"/>
          <w:rtl/>
        </w:rPr>
        <w:t>להציל</w:t>
      </w:r>
      <w:r>
        <w:rPr>
          <w:rFonts w:hint="cs"/>
          <w:lang w:bidi="ar-SA"/>
        </w:rPr>
        <w:t xml:space="preserve"> </w:t>
      </w:r>
      <w:r>
        <w:rPr>
          <w:rFonts w:hint="cs"/>
          <w:rtl/>
        </w:rPr>
        <w:t>הניצוצות</w:t>
      </w:r>
      <w:r>
        <w:rPr>
          <w:rFonts w:hint="cs"/>
          <w:lang w:bidi="ar-SA"/>
        </w:rPr>
        <w:t xml:space="preserve"> </w:t>
      </w:r>
      <w:r>
        <w:rPr>
          <w:rFonts w:hint="cs"/>
          <w:rtl/>
        </w:rPr>
        <w:t>מע</w:t>
      </w:r>
      <w:r>
        <w:rPr>
          <w:rFonts w:hint="cs"/>
          <w:lang w:bidi="ar-SA"/>
        </w:rPr>
        <w:t xml:space="preserve">' </w:t>
      </w:r>
      <w:r>
        <w:rPr>
          <w:rFonts w:hint="cs"/>
          <w:rtl/>
        </w:rPr>
        <w:t>שרים</w:t>
      </w:r>
      <w:r>
        <w:rPr>
          <w:rFonts w:hint="cs"/>
          <w:lang w:bidi="ar-SA"/>
        </w:rPr>
        <w:t xml:space="preserve"> </w:t>
      </w:r>
      <w:r>
        <w:rPr>
          <w:rFonts w:hint="cs"/>
          <w:rtl/>
        </w:rPr>
        <w:t>דנוגה</w:t>
      </w:r>
      <w:r>
        <w:rPr>
          <w:rFonts w:hint="cs"/>
          <w:lang w:bidi="ar-SA"/>
        </w:rPr>
        <w:t xml:space="preserve"> </w:t>
      </w:r>
      <w:r>
        <w:rPr>
          <w:rFonts w:hint="cs"/>
          <w:rtl/>
        </w:rPr>
        <w:t>כו</w:t>
      </w:r>
      <w:r>
        <w:rPr>
          <w:rFonts w:hint="cs"/>
          <w:lang w:bidi="ar-SA"/>
        </w:rPr>
        <w:t xml:space="preserve">', </w:t>
      </w:r>
      <w:r>
        <w:rPr>
          <w:rFonts w:hint="cs"/>
          <w:rtl/>
        </w:rPr>
        <w:t>וגם</w:t>
      </w:r>
      <w:r>
        <w:rPr>
          <w:rFonts w:hint="cs"/>
          <w:lang w:bidi="ar-SA"/>
        </w:rPr>
        <w:t xml:space="preserve"> </w:t>
      </w:r>
      <w:r>
        <w:rPr>
          <w:rFonts w:hint="cs"/>
          <w:rtl/>
        </w:rPr>
        <w:t>מה</w:t>
      </w:r>
      <w:r>
        <w:rPr>
          <w:rFonts w:hint="cs"/>
          <w:lang w:bidi="ar-SA"/>
        </w:rPr>
        <w:t xml:space="preserve"> </w:t>
      </w:r>
      <w:r>
        <w:rPr>
          <w:rFonts w:hint="cs"/>
          <w:rtl/>
        </w:rPr>
        <w:t>שכבר</w:t>
      </w:r>
      <w:r>
        <w:rPr>
          <w:rFonts w:hint="cs"/>
          <w:lang w:bidi="ar-SA"/>
        </w:rPr>
        <w:t xml:space="preserve"> </w:t>
      </w:r>
      <w:r>
        <w:rPr>
          <w:rFonts w:hint="cs"/>
          <w:rtl/>
        </w:rPr>
        <w:t>נפלו</w:t>
      </w:r>
      <w:r>
        <w:rPr>
          <w:rFonts w:hint="cs"/>
          <w:lang w:bidi="ar-SA"/>
        </w:rPr>
        <w:t xml:space="preserve"> </w:t>
      </w:r>
      <w:r>
        <w:rPr>
          <w:rFonts w:hint="cs"/>
          <w:rtl/>
        </w:rPr>
        <w:t>שם</w:t>
      </w:r>
      <w:r>
        <w:rPr>
          <w:rFonts w:hint="cs"/>
          <w:lang w:bidi="ar-SA"/>
        </w:rPr>
        <w:t xml:space="preserve"> </w:t>
      </w:r>
      <w:r>
        <w:rPr>
          <w:rFonts w:hint="cs"/>
          <w:rtl/>
        </w:rPr>
        <w:t>מציל</w:t>
      </w:r>
      <w:r>
        <w:rPr>
          <w:rFonts w:hint="cs"/>
          <w:lang w:bidi="ar-SA"/>
        </w:rPr>
        <w:t xml:space="preserve"> </w:t>
      </w:r>
      <w:r>
        <w:rPr>
          <w:rFonts w:hint="cs"/>
          <w:rtl/>
        </w:rPr>
        <w:t>ופודה</w:t>
      </w:r>
      <w:r>
        <w:rPr>
          <w:rFonts w:hint="cs"/>
          <w:lang w:bidi="ar-SA"/>
        </w:rPr>
        <w:t xml:space="preserve"> </w:t>
      </w:r>
      <w:r>
        <w:rPr>
          <w:rFonts w:hint="cs"/>
          <w:rtl/>
        </w:rPr>
        <w:t>אותם</w:t>
      </w:r>
      <w:r>
        <w:rPr>
          <w:rFonts w:hint="cs"/>
          <w:lang w:bidi="ar-SA"/>
        </w:rPr>
        <w:t xml:space="preserve"> </w:t>
      </w:r>
      <w:r>
        <w:rPr>
          <w:rFonts w:hint="cs"/>
          <w:rtl/>
        </w:rPr>
        <w:t>כו</w:t>
      </w:r>
      <w:r>
        <w:rPr>
          <w:rFonts w:hint="cs"/>
          <w:lang w:bidi="ar-SA"/>
        </w:rPr>
        <w:t xml:space="preserve">' </w:t>
      </w:r>
      <w:r>
        <w:rPr>
          <w:rFonts w:hint="cs"/>
          <w:rtl/>
        </w:rPr>
        <w:t>כנ</w:t>
      </w:r>
      <w:r>
        <w:rPr>
          <w:rFonts w:hint="cs"/>
          <w:lang w:bidi="ar-SA"/>
        </w:rPr>
        <w:t>"</w:t>
      </w:r>
      <w:r>
        <w:rPr>
          <w:rFonts w:hint="cs"/>
          <w:rtl/>
        </w:rPr>
        <w:t>ל</w:t>
      </w:r>
      <w:r w:rsidRPr="00F51780">
        <w:rPr>
          <w:rStyle w:val="FootnoteReference"/>
          <w:lang w:bidi="ar-SA"/>
        </w:rPr>
        <w:footnoteReference w:id="14"/>
      </w:r>
      <w:r>
        <w:rPr>
          <w:rFonts w:hint="cs"/>
          <w:lang w:bidi="ar-SA"/>
        </w:rPr>
        <w:t xml:space="preserve">". </w:t>
      </w:r>
    </w:p>
    <w:p w:rsidR="007B76B9" w:rsidRDefault="007B76B9" w:rsidP="00421D80">
      <w:pPr>
        <w:pStyle w:val="a2"/>
        <w:rPr>
          <w:lang w:bidi="ar-SA"/>
        </w:rPr>
      </w:pPr>
      <w:r>
        <w:rPr>
          <w:rFonts w:hint="cs"/>
          <w:rtl/>
        </w:rPr>
        <w:t>ג</w:t>
      </w:r>
      <w:r w:rsidR="00F51780">
        <w:rPr>
          <w:rFonts w:hint="cs"/>
          <w:rtl/>
        </w:rPr>
        <w:t>)</w:t>
      </w:r>
      <w:r>
        <w:rPr>
          <w:rFonts w:hint="cs"/>
          <w:lang w:bidi="ar-SA"/>
        </w:rPr>
        <w:t xml:space="preserve"> "</w:t>
      </w:r>
      <w:r>
        <w:rPr>
          <w:rFonts w:hint="cs"/>
          <w:rtl/>
        </w:rPr>
        <w:t>וזהו</w:t>
      </w:r>
      <w:r>
        <w:rPr>
          <w:rFonts w:hint="cs"/>
          <w:lang w:bidi="ar-SA"/>
        </w:rPr>
        <w:t xml:space="preserve"> </w:t>
      </w:r>
      <w:r>
        <w:rPr>
          <w:rFonts w:hint="cs"/>
          <w:rtl/>
        </w:rPr>
        <w:t>שרמזו</w:t>
      </w:r>
      <w:r>
        <w:rPr>
          <w:rFonts w:hint="cs"/>
          <w:lang w:bidi="ar-SA"/>
        </w:rPr>
        <w:t xml:space="preserve"> </w:t>
      </w:r>
      <w:r>
        <w:rPr>
          <w:rFonts w:hint="cs"/>
          <w:rtl/>
        </w:rPr>
        <w:t>רז</w:t>
      </w:r>
      <w:r>
        <w:rPr>
          <w:rFonts w:hint="cs"/>
          <w:lang w:bidi="ar-SA"/>
        </w:rPr>
        <w:t>"</w:t>
      </w:r>
      <w:r>
        <w:rPr>
          <w:rFonts w:hint="cs"/>
          <w:rtl/>
        </w:rPr>
        <w:t>ל</w:t>
      </w:r>
      <w:r>
        <w:rPr>
          <w:rFonts w:hint="cs"/>
          <w:lang w:bidi="ar-SA"/>
        </w:rPr>
        <w:t xml:space="preserve"> </w:t>
      </w:r>
      <w:r>
        <w:rPr>
          <w:rFonts w:hint="cs"/>
          <w:rtl/>
        </w:rPr>
        <w:t>ע</w:t>
      </w:r>
      <w:r>
        <w:rPr>
          <w:rFonts w:hint="cs"/>
          <w:lang w:bidi="ar-SA"/>
        </w:rPr>
        <w:t>"</w:t>
      </w:r>
      <w:r>
        <w:rPr>
          <w:rFonts w:hint="cs"/>
          <w:rtl/>
        </w:rPr>
        <w:t>פ</w:t>
      </w:r>
      <w:r>
        <w:rPr>
          <w:rFonts w:hint="cs"/>
          <w:lang w:bidi="ar-SA"/>
        </w:rPr>
        <w:t xml:space="preserve"> </w:t>
      </w:r>
      <w:r>
        <w:rPr>
          <w:rFonts w:hint="cs"/>
          <w:rtl/>
        </w:rPr>
        <w:t>ביום</w:t>
      </w:r>
      <w:r>
        <w:rPr>
          <w:rFonts w:hint="cs"/>
          <w:lang w:bidi="ar-SA"/>
        </w:rPr>
        <w:t xml:space="preserve"> </w:t>
      </w:r>
      <w:r>
        <w:rPr>
          <w:rFonts w:hint="cs"/>
          <w:rtl/>
        </w:rPr>
        <w:t>ההוא</w:t>
      </w:r>
      <w:r>
        <w:rPr>
          <w:rFonts w:hint="cs"/>
          <w:lang w:bidi="ar-SA"/>
        </w:rPr>
        <w:t xml:space="preserve"> </w:t>
      </w:r>
      <w:r>
        <w:rPr>
          <w:rFonts w:hint="cs"/>
          <w:rtl/>
        </w:rPr>
        <w:t>יהי</w:t>
      </w:r>
      <w:r>
        <w:rPr>
          <w:rFonts w:hint="cs"/>
          <w:lang w:bidi="ar-SA"/>
        </w:rPr>
        <w:t xml:space="preserve">' </w:t>
      </w:r>
      <w:r>
        <w:rPr>
          <w:rFonts w:hint="cs"/>
          <w:rtl/>
        </w:rPr>
        <w:t>מצילות</w:t>
      </w:r>
      <w:r>
        <w:rPr>
          <w:rFonts w:hint="cs"/>
          <w:lang w:bidi="ar-SA"/>
        </w:rPr>
        <w:t xml:space="preserve"> </w:t>
      </w:r>
      <w:r>
        <w:rPr>
          <w:rFonts w:hint="cs"/>
          <w:rtl/>
        </w:rPr>
        <w:t>הסוס</w:t>
      </w:r>
      <w:r>
        <w:rPr>
          <w:rFonts w:hint="cs"/>
          <w:lang w:bidi="ar-SA"/>
        </w:rPr>
        <w:t xml:space="preserve"> </w:t>
      </w:r>
      <w:r>
        <w:rPr>
          <w:rFonts w:hint="cs"/>
          <w:rtl/>
        </w:rPr>
        <w:t>קדש</w:t>
      </w:r>
      <w:r>
        <w:rPr>
          <w:rFonts w:hint="cs"/>
          <w:lang w:bidi="ar-SA"/>
        </w:rPr>
        <w:t xml:space="preserve"> </w:t>
      </w:r>
      <w:r>
        <w:rPr>
          <w:rFonts w:hint="cs"/>
          <w:rtl/>
        </w:rPr>
        <w:t>לה</w:t>
      </w:r>
      <w:r>
        <w:rPr>
          <w:rFonts w:hint="cs"/>
          <w:lang w:bidi="ar-SA"/>
        </w:rPr>
        <w:t xml:space="preserve">' </w:t>
      </w:r>
      <w:r>
        <w:rPr>
          <w:rFonts w:hint="cs"/>
          <w:rtl/>
        </w:rPr>
        <w:t>כל</w:t>
      </w:r>
      <w:r>
        <w:rPr>
          <w:rFonts w:hint="cs"/>
          <w:lang w:bidi="ar-SA"/>
        </w:rPr>
        <w:t xml:space="preserve"> </w:t>
      </w:r>
      <w:r>
        <w:rPr>
          <w:rFonts w:hint="cs"/>
          <w:rtl/>
        </w:rPr>
        <w:t>מה</w:t>
      </w:r>
      <w:r>
        <w:rPr>
          <w:rFonts w:hint="cs"/>
          <w:lang w:bidi="ar-SA"/>
        </w:rPr>
        <w:t xml:space="preserve"> </w:t>
      </w:r>
      <w:r>
        <w:rPr>
          <w:rFonts w:hint="cs"/>
          <w:rtl/>
        </w:rPr>
        <w:t>שיהי</w:t>
      </w:r>
      <w:r>
        <w:rPr>
          <w:rFonts w:hint="cs"/>
          <w:lang w:bidi="ar-SA"/>
        </w:rPr>
        <w:t xml:space="preserve">' </w:t>
      </w:r>
      <w:r>
        <w:rPr>
          <w:rFonts w:hint="cs"/>
          <w:rtl/>
        </w:rPr>
        <w:t>הסוס</w:t>
      </w:r>
      <w:r>
        <w:rPr>
          <w:rFonts w:hint="cs"/>
          <w:lang w:bidi="ar-SA"/>
        </w:rPr>
        <w:t xml:space="preserve"> </w:t>
      </w:r>
      <w:r>
        <w:rPr>
          <w:rFonts w:hint="cs"/>
          <w:rtl/>
        </w:rPr>
        <w:t>רץ</w:t>
      </w:r>
      <w:r>
        <w:rPr>
          <w:rFonts w:hint="cs"/>
          <w:lang w:bidi="ar-SA"/>
        </w:rPr>
        <w:t xml:space="preserve"> </w:t>
      </w:r>
      <w:r>
        <w:rPr>
          <w:rFonts w:hint="cs"/>
          <w:rtl/>
        </w:rPr>
        <w:t>ומיצל</w:t>
      </w:r>
      <w:r>
        <w:rPr>
          <w:rFonts w:hint="cs"/>
          <w:lang w:bidi="ar-SA"/>
        </w:rPr>
        <w:t xml:space="preserve"> </w:t>
      </w:r>
      <w:r>
        <w:rPr>
          <w:rFonts w:hint="cs"/>
          <w:rtl/>
        </w:rPr>
        <w:t>כו</w:t>
      </w:r>
      <w:r>
        <w:rPr>
          <w:rFonts w:hint="cs"/>
          <w:lang w:bidi="ar-SA"/>
        </w:rPr>
        <w:t xml:space="preserve">', </w:t>
      </w:r>
      <w:r>
        <w:rPr>
          <w:rFonts w:hint="cs"/>
          <w:rtl/>
        </w:rPr>
        <w:t>דהנה</w:t>
      </w:r>
      <w:r>
        <w:rPr>
          <w:rFonts w:hint="cs"/>
          <w:lang w:bidi="ar-SA"/>
        </w:rPr>
        <w:t xml:space="preserve"> </w:t>
      </w:r>
      <w:r>
        <w:rPr>
          <w:rFonts w:hint="cs"/>
          <w:rtl/>
        </w:rPr>
        <w:t>מבואר</w:t>
      </w:r>
      <w:r>
        <w:rPr>
          <w:rFonts w:hint="cs"/>
          <w:lang w:bidi="ar-SA"/>
        </w:rPr>
        <w:t xml:space="preserve"> </w:t>
      </w:r>
      <w:r>
        <w:rPr>
          <w:rFonts w:hint="cs"/>
          <w:rtl/>
        </w:rPr>
        <w:t>במ</w:t>
      </w:r>
      <w:r>
        <w:rPr>
          <w:rFonts w:hint="cs"/>
          <w:lang w:bidi="ar-SA"/>
        </w:rPr>
        <w:t>"</w:t>
      </w:r>
      <w:r>
        <w:rPr>
          <w:rFonts w:hint="cs"/>
          <w:rtl/>
        </w:rPr>
        <w:t>א</w:t>
      </w:r>
      <w:r>
        <w:rPr>
          <w:rFonts w:hint="cs"/>
          <w:lang w:bidi="ar-SA"/>
        </w:rPr>
        <w:t xml:space="preserve"> </w:t>
      </w:r>
      <w:r>
        <w:rPr>
          <w:rFonts w:hint="cs"/>
          <w:rtl/>
        </w:rPr>
        <w:t>בענין</w:t>
      </w:r>
      <w:r>
        <w:rPr>
          <w:rFonts w:hint="cs"/>
          <w:lang w:bidi="ar-SA"/>
        </w:rPr>
        <w:t xml:space="preserve"> </w:t>
      </w:r>
      <w:r>
        <w:rPr>
          <w:rFonts w:hint="cs"/>
          <w:rtl/>
        </w:rPr>
        <w:t>ת</w:t>
      </w:r>
      <w:r>
        <w:rPr>
          <w:rFonts w:hint="cs"/>
          <w:lang w:bidi="ar-SA"/>
        </w:rPr>
        <w:t>"</w:t>
      </w:r>
      <w:r>
        <w:rPr>
          <w:rFonts w:hint="cs"/>
          <w:rtl/>
        </w:rPr>
        <w:t>א</w:t>
      </w:r>
      <w:r>
        <w:rPr>
          <w:rFonts w:hint="cs"/>
          <w:lang w:bidi="ar-SA"/>
        </w:rPr>
        <w:t xml:space="preserve"> </w:t>
      </w:r>
      <w:r>
        <w:rPr>
          <w:rFonts w:hint="cs"/>
          <w:rtl/>
        </w:rPr>
        <w:t>הרצים</w:t>
      </w:r>
      <w:r>
        <w:rPr>
          <w:rFonts w:hint="cs"/>
          <w:lang w:bidi="ar-SA"/>
        </w:rPr>
        <w:t xml:space="preserve"> </w:t>
      </w:r>
      <w:r>
        <w:rPr>
          <w:rFonts w:hint="cs"/>
          <w:rtl/>
        </w:rPr>
        <w:t>כו</w:t>
      </w:r>
      <w:r>
        <w:rPr>
          <w:rFonts w:hint="cs"/>
          <w:lang w:bidi="ar-SA"/>
        </w:rPr>
        <w:t xml:space="preserve">', </w:t>
      </w:r>
      <w:r>
        <w:rPr>
          <w:rFonts w:hint="cs"/>
          <w:rtl/>
        </w:rPr>
        <w:t>וכמבואר</w:t>
      </w:r>
      <w:r>
        <w:rPr>
          <w:rFonts w:hint="cs"/>
          <w:lang w:bidi="ar-SA"/>
        </w:rPr>
        <w:t xml:space="preserve"> </w:t>
      </w:r>
      <w:r>
        <w:rPr>
          <w:rFonts w:hint="cs"/>
          <w:rtl/>
        </w:rPr>
        <w:t>למעלה</w:t>
      </w:r>
      <w:r>
        <w:rPr>
          <w:rFonts w:hint="cs"/>
          <w:lang w:bidi="ar-SA"/>
        </w:rPr>
        <w:t xml:space="preserve"> </w:t>
      </w:r>
      <w:r>
        <w:rPr>
          <w:rFonts w:hint="cs"/>
          <w:rtl/>
        </w:rPr>
        <w:t>שיש</w:t>
      </w:r>
      <w:r>
        <w:rPr>
          <w:rFonts w:hint="cs"/>
          <w:lang w:bidi="ar-SA"/>
        </w:rPr>
        <w:t xml:space="preserve"> </w:t>
      </w:r>
      <w:r>
        <w:rPr>
          <w:rFonts w:hint="cs"/>
          <w:rtl/>
        </w:rPr>
        <w:t>בכח</w:t>
      </w:r>
      <w:r>
        <w:rPr>
          <w:rFonts w:hint="cs"/>
          <w:lang w:bidi="ar-SA"/>
        </w:rPr>
        <w:t xml:space="preserve"> </w:t>
      </w:r>
      <w:r>
        <w:rPr>
          <w:rFonts w:hint="cs"/>
          <w:rtl/>
        </w:rPr>
        <w:t>של</w:t>
      </w:r>
      <w:r>
        <w:rPr>
          <w:rFonts w:hint="cs"/>
          <w:lang w:bidi="ar-SA"/>
        </w:rPr>
        <w:t xml:space="preserve"> </w:t>
      </w:r>
      <w:r>
        <w:rPr>
          <w:rFonts w:hint="cs"/>
          <w:rtl/>
        </w:rPr>
        <w:t>האותיות</w:t>
      </w:r>
      <w:r>
        <w:rPr>
          <w:rFonts w:hint="cs"/>
          <w:lang w:bidi="ar-SA"/>
        </w:rPr>
        <w:t xml:space="preserve"> </w:t>
      </w:r>
      <w:r>
        <w:rPr>
          <w:rFonts w:hint="cs"/>
          <w:rtl/>
        </w:rPr>
        <w:t>דסוסים</w:t>
      </w:r>
      <w:r>
        <w:rPr>
          <w:rFonts w:hint="cs"/>
          <w:lang w:bidi="ar-SA"/>
        </w:rPr>
        <w:t xml:space="preserve"> </w:t>
      </w:r>
      <w:r>
        <w:rPr>
          <w:rFonts w:hint="cs"/>
          <w:rtl/>
        </w:rPr>
        <w:t>להעלות</w:t>
      </w:r>
      <w:r>
        <w:rPr>
          <w:rFonts w:hint="cs"/>
          <w:lang w:bidi="ar-SA"/>
        </w:rPr>
        <w:t xml:space="preserve"> </w:t>
      </w:r>
      <w:r>
        <w:rPr>
          <w:rFonts w:hint="cs"/>
          <w:rtl/>
        </w:rPr>
        <w:t>לרוכב</w:t>
      </w:r>
      <w:r>
        <w:rPr>
          <w:rFonts w:hint="cs"/>
          <w:lang w:bidi="ar-SA"/>
        </w:rPr>
        <w:t xml:space="preserve"> </w:t>
      </w:r>
      <w:r>
        <w:rPr>
          <w:rFonts w:hint="cs"/>
          <w:rtl/>
        </w:rPr>
        <w:t>ולנשאו</w:t>
      </w:r>
      <w:r>
        <w:rPr>
          <w:rFonts w:hint="cs"/>
          <w:lang w:bidi="ar-SA"/>
        </w:rPr>
        <w:t xml:space="preserve"> </w:t>
      </w:r>
      <w:r>
        <w:rPr>
          <w:rFonts w:hint="cs"/>
          <w:rtl/>
        </w:rPr>
        <w:t>למקום</w:t>
      </w:r>
      <w:r>
        <w:rPr>
          <w:rFonts w:hint="cs"/>
          <w:lang w:bidi="ar-SA"/>
        </w:rPr>
        <w:t xml:space="preserve"> </w:t>
      </w:r>
      <w:r>
        <w:rPr>
          <w:rFonts w:hint="cs"/>
          <w:rtl/>
        </w:rPr>
        <w:t>רחוק</w:t>
      </w:r>
      <w:r>
        <w:rPr>
          <w:rFonts w:hint="cs"/>
          <w:lang w:bidi="ar-SA"/>
        </w:rPr>
        <w:t xml:space="preserve"> </w:t>
      </w:r>
      <w:r>
        <w:rPr>
          <w:rFonts w:hint="cs"/>
          <w:rtl/>
        </w:rPr>
        <w:t>לנצח</w:t>
      </w:r>
      <w:r>
        <w:rPr>
          <w:rFonts w:hint="cs"/>
          <w:lang w:bidi="ar-SA"/>
        </w:rPr>
        <w:t xml:space="preserve"> </w:t>
      </w:r>
      <w:r>
        <w:rPr>
          <w:rFonts w:hint="cs"/>
          <w:rtl/>
        </w:rPr>
        <w:t>לאויבו</w:t>
      </w:r>
      <w:r>
        <w:rPr>
          <w:rFonts w:hint="cs"/>
          <w:lang w:bidi="ar-SA"/>
        </w:rPr>
        <w:t xml:space="preserve"> </w:t>
      </w:r>
      <w:r>
        <w:rPr>
          <w:rFonts w:hint="cs"/>
          <w:rtl/>
        </w:rPr>
        <w:t>להשיג</w:t>
      </w:r>
      <w:r>
        <w:rPr>
          <w:rFonts w:hint="cs"/>
          <w:lang w:bidi="ar-SA"/>
        </w:rPr>
        <w:t xml:space="preserve"> </w:t>
      </w:r>
      <w:r>
        <w:rPr>
          <w:rFonts w:hint="cs"/>
          <w:rtl/>
        </w:rPr>
        <w:t>שלל</w:t>
      </w:r>
      <w:r>
        <w:rPr>
          <w:rFonts w:hint="cs"/>
          <w:lang w:bidi="ar-SA"/>
        </w:rPr>
        <w:t xml:space="preserve"> </w:t>
      </w:r>
      <w:r>
        <w:rPr>
          <w:rFonts w:hint="cs"/>
          <w:rtl/>
        </w:rPr>
        <w:t>רב</w:t>
      </w:r>
      <w:r>
        <w:rPr>
          <w:rFonts w:hint="cs"/>
          <w:lang w:bidi="ar-SA"/>
        </w:rPr>
        <w:t xml:space="preserve"> </w:t>
      </w:r>
      <w:r>
        <w:rPr>
          <w:rFonts w:hint="cs"/>
          <w:rtl/>
        </w:rPr>
        <w:t>ממנו</w:t>
      </w:r>
      <w:r>
        <w:rPr>
          <w:rFonts w:hint="cs"/>
          <w:lang w:bidi="ar-SA"/>
        </w:rPr>
        <w:t xml:space="preserve"> </w:t>
      </w:r>
      <w:r>
        <w:rPr>
          <w:rFonts w:hint="cs"/>
          <w:rtl/>
        </w:rPr>
        <w:t>ברדיפתו</w:t>
      </w:r>
      <w:r>
        <w:rPr>
          <w:rFonts w:hint="cs"/>
          <w:lang w:bidi="ar-SA"/>
        </w:rPr>
        <w:t xml:space="preserve"> </w:t>
      </w:r>
      <w:r>
        <w:rPr>
          <w:rFonts w:hint="cs"/>
          <w:rtl/>
        </w:rPr>
        <w:t>ומרוצתו</w:t>
      </w:r>
      <w:r>
        <w:rPr>
          <w:rFonts w:hint="cs"/>
          <w:lang w:bidi="ar-SA"/>
        </w:rPr>
        <w:t xml:space="preserve"> </w:t>
      </w:r>
      <w:r>
        <w:rPr>
          <w:rFonts w:hint="cs"/>
          <w:rtl/>
        </w:rPr>
        <w:t>בכח</w:t>
      </w:r>
      <w:r>
        <w:rPr>
          <w:rFonts w:hint="cs"/>
          <w:lang w:bidi="ar-SA"/>
        </w:rPr>
        <w:t xml:space="preserve"> </w:t>
      </w:r>
      <w:r>
        <w:rPr>
          <w:rFonts w:hint="cs"/>
          <w:rtl/>
        </w:rPr>
        <w:t>וגבורת</w:t>
      </w:r>
      <w:r>
        <w:rPr>
          <w:rFonts w:hint="cs"/>
          <w:lang w:bidi="ar-SA"/>
        </w:rPr>
        <w:t xml:space="preserve"> </w:t>
      </w:r>
      <w:r>
        <w:rPr>
          <w:rFonts w:hint="cs"/>
          <w:rtl/>
        </w:rPr>
        <w:t>הסוס</w:t>
      </w:r>
      <w:r>
        <w:rPr>
          <w:rFonts w:hint="cs"/>
          <w:lang w:bidi="ar-SA"/>
        </w:rPr>
        <w:t xml:space="preserve"> </w:t>
      </w:r>
      <w:r>
        <w:rPr>
          <w:rFonts w:hint="cs"/>
          <w:rtl/>
        </w:rPr>
        <w:t>דוקא</w:t>
      </w:r>
      <w:r>
        <w:rPr>
          <w:rFonts w:hint="cs"/>
          <w:lang w:bidi="ar-SA"/>
        </w:rPr>
        <w:t xml:space="preserve"> </w:t>
      </w:r>
      <w:r>
        <w:rPr>
          <w:rFonts w:hint="cs"/>
          <w:rtl/>
        </w:rPr>
        <w:t>כו</w:t>
      </w:r>
      <w:r>
        <w:rPr>
          <w:rFonts w:hint="cs"/>
          <w:lang w:bidi="ar-SA"/>
        </w:rPr>
        <w:t xml:space="preserve">', </w:t>
      </w:r>
      <w:r>
        <w:rPr>
          <w:rFonts w:hint="cs"/>
          <w:rtl/>
        </w:rPr>
        <w:t>וכך</w:t>
      </w:r>
      <w:r>
        <w:rPr>
          <w:rFonts w:hint="cs"/>
          <w:lang w:bidi="ar-SA"/>
        </w:rPr>
        <w:t xml:space="preserve"> </w:t>
      </w:r>
      <w:r>
        <w:rPr>
          <w:rFonts w:hint="cs"/>
          <w:rtl/>
        </w:rPr>
        <w:t>הוא</w:t>
      </w:r>
      <w:r>
        <w:rPr>
          <w:rFonts w:hint="cs"/>
          <w:lang w:bidi="ar-SA"/>
        </w:rPr>
        <w:t xml:space="preserve"> </w:t>
      </w:r>
      <w:r>
        <w:rPr>
          <w:rFonts w:hint="cs"/>
          <w:rtl/>
        </w:rPr>
        <w:t>בבחי</w:t>
      </w:r>
      <w:r>
        <w:rPr>
          <w:rFonts w:hint="cs"/>
          <w:lang w:bidi="ar-SA"/>
        </w:rPr>
        <w:t xml:space="preserve">' </w:t>
      </w:r>
      <w:r>
        <w:rPr>
          <w:rFonts w:hint="cs"/>
          <w:rtl/>
        </w:rPr>
        <w:t>אותיות</w:t>
      </w:r>
      <w:r>
        <w:rPr>
          <w:rFonts w:hint="cs"/>
          <w:lang w:bidi="ar-SA"/>
        </w:rPr>
        <w:t xml:space="preserve"> </w:t>
      </w:r>
      <w:r>
        <w:rPr>
          <w:rFonts w:hint="cs"/>
          <w:rtl/>
        </w:rPr>
        <w:t>דתורה</w:t>
      </w:r>
      <w:r>
        <w:rPr>
          <w:rFonts w:hint="cs"/>
          <w:lang w:bidi="ar-SA"/>
        </w:rPr>
        <w:t xml:space="preserve"> </w:t>
      </w:r>
      <w:r>
        <w:rPr>
          <w:rFonts w:hint="cs"/>
          <w:rtl/>
        </w:rPr>
        <w:t>דוקא</w:t>
      </w:r>
      <w:r>
        <w:rPr>
          <w:rFonts w:hint="cs"/>
          <w:lang w:bidi="ar-SA"/>
        </w:rPr>
        <w:t xml:space="preserve"> </w:t>
      </w:r>
      <w:r>
        <w:rPr>
          <w:rFonts w:hint="cs"/>
          <w:rtl/>
        </w:rPr>
        <w:t>שנק</w:t>
      </w:r>
      <w:r>
        <w:rPr>
          <w:rFonts w:hint="cs"/>
          <w:lang w:bidi="ar-SA"/>
        </w:rPr>
        <w:t xml:space="preserve">' </w:t>
      </w:r>
      <w:r>
        <w:rPr>
          <w:rFonts w:hint="cs"/>
          <w:rtl/>
        </w:rPr>
        <w:t>סוסים</w:t>
      </w:r>
      <w:r>
        <w:rPr>
          <w:rFonts w:hint="cs"/>
          <w:lang w:bidi="ar-SA"/>
        </w:rPr>
        <w:t xml:space="preserve"> </w:t>
      </w:r>
      <w:r>
        <w:rPr>
          <w:rFonts w:hint="cs"/>
          <w:rtl/>
        </w:rPr>
        <w:t>דקדושה</w:t>
      </w:r>
      <w:r>
        <w:rPr>
          <w:rFonts w:hint="cs"/>
          <w:lang w:bidi="ar-SA"/>
        </w:rPr>
        <w:t xml:space="preserve">, </w:t>
      </w:r>
      <w:r>
        <w:rPr>
          <w:rFonts w:hint="cs"/>
          <w:rtl/>
        </w:rPr>
        <w:t>שבכחם</w:t>
      </w:r>
      <w:r>
        <w:rPr>
          <w:rFonts w:hint="cs"/>
          <w:lang w:bidi="ar-SA"/>
        </w:rPr>
        <w:t xml:space="preserve"> </w:t>
      </w:r>
      <w:r>
        <w:rPr>
          <w:rFonts w:hint="cs"/>
          <w:rtl/>
        </w:rPr>
        <w:t>לרוץ</w:t>
      </w:r>
      <w:r>
        <w:rPr>
          <w:rFonts w:hint="cs"/>
          <w:lang w:bidi="ar-SA"/>
        </w:rPr>
        <w:t xml:space="preserve"> </w:t>
      </w:r>
      <w:r>
        <w:rPr>
          <w:rFonts w:hint="cs"/>
          <w:rtl/>
        </w:rPr>
        <w:t>למקומות</w:t>
      </w:r>
      <w:r>
        <w:rPr>
          <w:rFonts w:hint="cs"/>
          <w:lang w:bidi="ar-SA"/>
        </w:rPr>
        <w:t xml:space="preserve"> </w:t>
      </w:r>
      <w:r>
        <w:rPr>
          <w:rFonts w:hint="cs"/>
          <w:rtl/>
        </w:rPr>
        <w:t>הרחוקים</w:t>
      </w:r>
      <w:r>
        <w:rPr>
          <w:rFonts w:hint="cs"/>
          <w:lang w:bidi="ar-SA"/>
        </w:rPr>
        <w:t xml:space="preserve"> </w:t>
      </w:r>
      <w:r>
        <w:rPr>
          <w:rFonts w:hint="cs"/>
          <w:rtl/>
        </w:rPr>
        <w:t>להרוג</w:t>
      </w:r>
      <w:r>
        <w:rPr>
          <w:rFonts w:hint="cs"/>
          <w:lang w:bidi="ar-SA"/>
        </w:rPr>
        <w:t xml:space="preserve"> </w:t>
      </w:r>
      <w:r>
        <w:rPr>
          <w:rFonts w:hint="cs"/>
          <w:rtl/>
        </w:rPr>
        <w:t>יניקת</w:t>
      </w:r>
      <w:r>
        <w:rPr>
          <w:rFonts w:hint="cs"/>
          <w:lang w:bidi="ar-SA"/>
        </w:rPr>
        <w:t xml:space="preserve"> </w:t>
      </w:r>
      <w:r>
        <w:rPr>
          <w:rFonts w:hint="cs"/>
          <w:rtl/>
        </w:rPr>
        <w:t>החיצונים</w:t>
      </w:r>
      <w:r>
        <w:rPr>
          <w:rFonts w:hint="cs"/>
          <w:lang w:bidi="ar-SA"/>
        </w:rPr>
        <w:t xml:space="preserve"> </w:t>
      </w:r>
      <w:r>
        <w:rPr>
          <w:rFonts w:hint="cs"/>
          <w:rtl/>
        </w:rPr>
        <w:t>משרשם</w:t>
      </w:r>
      <w:r>
        <w:rPr>
          <w:rFonts w:hint="cs"/>
          <w:lang w:bidi="ar-SA"/>
        </w:rPr>
        <w:t xml:space="preserve"> </w:t>
      </w:r>
      <w:r>
        <w:rPr>
          <w:rFonts w:hint="cs"/>
          <w:rtl/>
        </w:rPr>
        <w:t>למעלה</w:t>
      </w:r>
      <w:r>
        <w:rPr>
          <w:rFonts w:hint="cs"/>
          <w:lang w:bidi="ar-SA"/>
        </w:rPr>
        <w:t xml:space="preserve">, </w:t>
      </w:r>
      <w:r>
        <w:rPr>
          <w:rFonts w:hint="cs"/>
          <w:rtl/>
        </w:rPr>
        <w:t>והוא</w:t>
      </w:r>
      <w:r>
        <w:rPr>
          <w:rFonts w:hint="cs"/>
          <w:lang w:bidi="ar-SA"/>
        </w:rPr>
        <w:t xml:space="preserve"> </w:t>
      </w:r>
      <w:r>
        <w:rPr>
          <w:rFonts w:hint="cs"/>
          <w:rtl/>
        </w:rPr>
        <w:t>לבער</w:t>
      </w:r>
      <w:r>
        <w:rPr>
          <w:rFonts w:hint="cs"/>
          <w:lang w:bidi="ar-SA"/>
        </w:rPr>
        <w:t xml:space="preserve"> </w:t>
      </w:r>
      <w:r>
        <w:rPr>
          <w:rFonts w:hint="cs"/>
          <w:rtl/>
        </w:rPr>
        <w:t>כל</w:t>
      </w:r>
      <w:r>
        <w:rPr>
          <w:rFonts w:hint="cs"/>
          <w:lang w:bidi="ar-SA"/>
        </w:rPr>
        <w:t xml:space="preserve"> </w:t>
      </w:r>
      <w:r>
        <w:rPr>
          <w:rFonts w:hint="cs"/>
          <w:rtl/>
        </w:rPr>
        <w:t>עומק</w:t>
      </w:r>
      <w:r>
        <w:rPr>
          <w:rFonts w:hint="cs"/>
          <w:lang w:bidi="ar-SA"/>
        </w:rPr>
        <w:t xml:space="preserve"> </w:t>
      </w:r>
      <w:r>
        <w:rPr>
          <w:rFonts w:hint="cs"/>
          <w:rtl/>
        </w:rPr>
        <w:t>רע</w:t>
      </w:r>
      <w:r>
        <w:rPr>
          <w:rFonts w:hint="cs"/>
          <w:lang w:bidi="ar-SA"/>
        </w:rPr>
        <w:t xml:space="preserve"> </w:t>
      </w:r>
      <w:r>
        <w:rPr>
          <w:rFonts w:hint="cs"/>
          <w:rtl/>
        </w:rPr>
        <w:t>בקליפת</w:t>
      </w:r>
      <w:r>
        <w:rPr>
          <w:rFonts w:hint="cs"/>
          <w:lang w:bidi="ar-SA"/>
        </w:rPr>
        <w:t xml:space="preserve"> </w:t>
      </w:r>
      <w:r>
        <w:rPr>
          <w:rFonts w:hint="cs"/>
          <w:rtl/>
        </w:rPr>
        <w:t>נוגה</w:t>
      </w:r>
      <w:r>
        <w:rPr>
          <w:rFonts w:hint="cs"/>
          <w:lang w:bidi="ar-SA"/>
        </w:rPr>
        <w:t xml:space="preserve"> </w:t>
      </w:r>
      <w:r>
        <w:rPr>
          <w:rFonts w:hint="cs"/>
          <w:rtl/>
        </w:rPr>
        <w:t>גם</w:t>
      </w:r>
      <w:r>
        <w:rPr>
          <w:rFonts w:hint="cs"/>
          <w:lang w:bidi="ar-SA"/>
        </w:rPr>
        <w:t xml:space="preserve"> </w:t>
      </w:r>
      <w:r>
        <w:rPr>
          <w:rFonts w:hint="cs"/>
          <w:rtl/>
        </w:rPr>
        <w:t>הגנוז</w:t>
      </w:r>
      <w:r>
        <w:rPr>
          <w:rFonts w:hint="cs"/>
          <w:lang w:bidi="ar-SA"/>
        </w:rPr>
        <w:t xml:space="preserve"> </w:t>
      </w:r>
      <w:r>
        <w:rPr>
          <w:rFonts w:hint="cs"/>
          <w:rtl/>
        </w:rPr>
        <w:t>בהעלם</w:t>
      </w:r>
      <w:r>
        <w:rPr>
          <w:rFonts w:hint="cs"/>
          <w:lang w:bidi="ar-SA"/>
        </w:rPr>
        <w:t xml:space="preserve">, </w:t>
      </w:r>
      <w:r>
        <w:rPr>
          <w:rFonts w:hint="cs"/>
          <w:rtl/>
        </w:rPr>
        <w:t>ולהשיג</w:t>
      </w:r>
      <w:r>
        <w:rPr>
          <w:rFonts w:hint="cs"/>
          <w:lang w:bidi="ar-SA"/>
        </w:rPr>
        <w:t xml:space="preserve"> </w:t>
      </w:r>
      <w:r>
        <w:rPr>
          <w:rFonts w:hint="cs"/>
          <w:rtl/>
        </w:rPr>
        <w:t>העלאת</w:t>
      </w:r>
      <w:r>
        <w:rPr>
          <w:rFonts w:hint="cs"/>
          <w:lang w:bidi="ar-SA"/>
        </w:rPr>
        <w:t xml:space="preserve"> </w:t>
      </w:r>
      <w:r>
        <w:rPr>
          <w:rFonts w:hint="cs"/>
          <w:rtl/>
        </w:rPr>
        <w:t>רפ</w:t>
      </w:r>
      <w:r>
        <w:rPr>
          <w:rFonts w:hint="cs"/>
          <w:lang w:bidi="ar-SA"/>
        </w:rPr>
        <w:t>"</w:t>
      </w:r>
      <w:r>
        <w:rPr>
          <w:rFonts w:hint="cs"/>
          <w:rtl/>
        </w:rPr>
        <w:t>ח</w:t>
      </w:r>
      <w:r>
        <w:rPr>
          <w:rFonts w:hint="cs"/>
          <w:lang w:bidi="ar-SA"/>
        </w:rPr>
        <w:t xml:space="preserve"> </w:t>
      </w:r>
      <w:r>
        <w:rPr>
          <w:rFonts w:hint="cs"/>
          <w:rtl/>
        </w:rPr>
        <w:t>ניצוצים</w:t>
      </w:r>
      <w:r>
        <w:rPr>
          <w:rFonts w:hint="cs"/>
          <w:lang w:bidi="ar-SA"/>
        </w:rPr>
        <w:t xml:space="preserve"> </w:t>
      </w:r>
      <w:r>
        <w:rPr>
          <w:rFonts w:hint="cs"/>
          <w:rtl/>
        </w:rPr>
        <w:t>שנפל</w:t>
      </w:r>
      <w:r>
        <w:rPr>
          <w:rFonts w:hint="cs"/>
          <w:lang w:bidi="ar-SA"/>
        </w:rPr>
        <w:t xml:space="preserve"> </w:t>
      </w:r>
      <w:r>
        <w:rPr>
          <w:rFonts w:hint="cs"/>
          <w:rtl/>
        </w:rPr>
        <w:t>שם</w:t>
      </w:r>
      <w:r>
        <w:rPr>
          <w:rFonts w:hint="cs"/>
          <w:lang w:bidi="ar-SA"/>
        </w:rPr>
        <w:t xml:space="preserve"> </w:t>
      </w:r>
      <w:r>
        <w:rPr>
          <w:rFonts w:hint="cs"/>
          <w:rtl/>
        </w:rPr>
        <w:t>כו</w:t>
      </w:r>
      <w:r>
        <w:rPr>
          <w:rFonts w:hint="cs"/>
          <w:lang w:bidi="ar-SA"/>
        </w:rPr>
        <w:t xml:space="preserve">' </w:t>
      </w:r>
      <w:r>
        <w:rPr>
          <w:rFonts w:hint="cs"/>
          <w:rtl/>
        </w:rPr>
        <w:t>כענין</w:t>
      </w:r>
      <w:r>
        <w:rPr>
          <w:rFonts w:hint="cs"/>
          <w:lang w:bidi="ar-SA"/>
        </w:rPr>
        <w:t xml:space="preserve"> </w:t>
      </w:r>
      <w:r>
        <w:rPr>
          <w:rFonts w:hint="cs"/>
          <w:rtl/>
        </w:rPr>
        <w:t>מאור</w:t>
      </w:r>
      <w:r>
        <w:rPr>
          <w:rFonts w:hint="cs"/>
          <w:lang w:bidi="ar-SA"/>
        </w:rPr>
        <w:t xml:space="preserve"> </w:t>
      </w:r>
      <w:r>
        <w:rPr>
          <w:rFonts w:hint="cs"/>
          <w:rtl/>
        </w:rPr>
        <w:t>שבה</w:t>
      </w:r>
      <w:r>
        <w:rPr>
          <w:rFonts w:hint="cs"/>
          <w:lang w:bidi="ar-SA"/>
        </w:rPr>
        <w:t xml:space="preserve"> </w:t>
      </w:r>
      <w:r>
        <w:rPr>
          <w:rFonts w:hint="cs"/>
          <w:rtl/>
        </w:rPr>
        <w:t>כו</w:t>
      </w:r>
      <w:r>
        <w:rPr>
          <w:rFonts w:hint="cs"/>
          <w:lang w:bidi="ar-SA"/>
        </w:rPr>
        <w:t xml:space="preserve">' </w:t>
      </w:r>
      <w:r>
        <w:rPr>
          <w:rFonts w:hint="cs"/>
          <w:rtl/>
        </w:rPr>
        <w:t>ונק</w:t>
      </w:r>
      <w:r>
        <w:rPr>
          <w:rFonts w:hint="cs"/>
          <w:lang w:bidi="ar-SA"/>
        </w:rPr>
        <w:t xml:space="preserve">' </w:t>
      </w:r>
      <w:r>
        <w:rPr>
          <w:rFonts w:hint="cs"/>
          <w:rtl/>
        </w:rPr>
        <w:t>סם</w:t>
      </w:r>
      <w:r>
        <w:rPr>
          <w:rFonts w:hint="cs"/>
          <w:lang w:bidi="ar-SA"/>
        </w:rPr>
        <w:t xml:space="preserve"> </w:t>
      </w:r>
      <w:r>
        <w:rPr>
          <w:rFonts w:hint="cs"/>
          <w:rtl/>
        </w:rPr>
        <w:t>חיים</w:t>
      </w:r>
      <w:r>
        <w:rPr>
          <w:rFonts w:hint="cs"/>
          <w:lang w:bidi="ar-SA"/>
        </w:rPr>
        <w:t xml:space="preserve"> </w:t>
      </w:r>
      <w:r>
        <w:rPr>
          <w:rFonts w:hint="cs"/>
          <w:rtl/>
        </w:rPr>
        <w:t>כו</w:t>
      </w:r>
      <w:r>
        <w:rPr>
          <w:rFonts w:hint="cs"/>
          <w:lang w:bidi="ar-SA"/>
        </w:rPr>
        <w:t xml:space="preserve">'. </w:t>
      </w:r>
      <w:r>
        <w:rPr>
          <w:rFonts w:hint="cs"/>
          <w:rtl/>
        </w:rPr>
        <w:t>ואמנם</w:t>
      </w:r>
      <w:r>
        <w:rPr>
          <w:rFonts w:hint="cs"/>
          <w:lang w:bidi="ar-SA"/>
        </w:rPr>
        <w:t xml:space="preserve"> </w:t>
      </w:r>
      <w:r w:rsidR="00F51780">
        <w:rPr>
          <w:rFonts w:hint="cs"/>
          <w:rtl/>
        </w:rPr>
        <w:t>[</w:t>
      </w:r>
      <w:r>
        <w:rPr>
          <w:rFonts w:hint="cs"/>
          <w:rtl/>
        </w:rPr>
        <w:t>הרי</w:t>
      </w:r>
      <w:r w:rsidR="00F51780">
        <w:rPr>
          <w:rFonts w:hint="cs"/>
          <w:rtl/>
        </w:rPr>
        <w:t>]</w:t>
      </w:r>
      <w:r>
        <w:rPr>
          <w:rFonts w:hint="cs"/>
          <w:lang w:bidi="ar-SA"/>
        </w:rPr>
        <w:t xml:space="preserve"> </w:t>
      </w:r>
      <w:r>
        <w:rPr>
          <w:rFonts w:hint="cs"/>
          <w:rtl/>
        </w:rPr>
        <w:t>יש</w:t>
      </w:r>
      <w:r>
        <w:rPr>
          <w:rFonts w:hint="cs"/>
          <w:lang w:bidi="ar-SA"/>
        </w:rPr>
        <w:t xml:space="preserve"> </w:t>
      </w:r>
      <w:r>
        <w:rPr>
          <w:rFonts w:hint="cs"/>
          <w:rtl/>
        </w:rPr>
        <w:t>גם</w:t>
      </w:r>
      <w:r>
        <w:rPr>
          <w:rFonts w:hint="cs"/>
          <w:lang w:bidi="ar-SA"/>
        </w:rPr>
        <w:t xml:space="preserve"> </w:t>
      </w:r>
      <w:r>
        <w:rPr>
          <w:rFonts w:hint="cs"/>
          <w:rtl/>
        </w:rPr>
        <w:t>בסוס</w:t>
      </w:r>
      <w:r>
        <w:rPr>
          <w:rFonts w:hint="cs"/>
          <w:lang w:bidi="ar-SA"/>
        </w:rPr>
        <w:t xml:space="preserve"> </w:t>
      </w:r>
      <w:r>
        <w:rPr>
          <w:rFonts w:hint="cs"/>
          <w:rtl/>
        </w:rPr>
        <w:t>ורוכבו</w:t>
      </w:r>
      <w:r>
        <w:rPr>
          <w:rFonts w:hint="cs"/>
          <w:lang w:bidi="ar-SA"/>
        </w:rPr>
        <w:t xml:space="preserve"> </w:t>
      </w:r>
      <w:r>
        <w:rPr>
          <w:rFonts w:hint="cs"/>
          <w:rtl/>
        </w:rPr>
        <w:t>דמחשבה</w:t>
      </w:r>
      <w:r>
        <w:rPr>
          <w:rFonts w:hint="cs"/>
          <w:lang w:bidi="ar-SA"/>
        </w:rPr>
        <w:t xml:space="preserve"> </w:t>
      </w:r>
      <w:r>
        <w:rPr>
          <w:rFonts w:hint="cs"/>
          <w:rtl/>
        </w:rPr>
        <w:t>ודבור</w:t>
      </w:r>
      <w:r>
        <w:rPr>
          <w:rFonts w:hint="cs"/>
          <w:lang w:bidi="ar-SA"/>
        </w:rPr>
        <w:t xml:space="preserve"> </w:t>
      </w:r>
      <w:r>
        <w:rPr>
          <w:rFonts w:hint="cs"/>
          <w:rtl/>
        </w:rPr>
        <w:t>דקליפת</w:t>
      </w:r>
      <w:r>
        <w:rPr>
          <w:rFonts w:hint="cs"/>
          <w:lang w:bidi="ar-SA"/>
        </w:rPr>
        <w:t xml:space="preserve"> </w:t>
      </w:r>
      <w:r>
        <w:rPr>
          <w:rFonts w:hint="cs"/>
          <w:rtl/>
        </w:rPr>
        <w:t>נוגה</w:t>
      </w:r>
      <w:r>
        <w:rPr>
          <w:rFonts w:hint="cs"/>
          <w:lang w:bidi="ar-SA"/>
        </w:rPr>
        <w:t xml:space="preserve"> </w:t>
      </w:r>
      <w:r>
        <w:rPr>
          <w:rFonts w:hint="cs"/>
          <w:rtl/>
        </w:rPr>
        <w:t>גם</w:t>
      </w:r>
      <w:r>
        <w:rPr>
          <w:rFonts w:hint="cs"/>
          <w:lang w:bidi="ar-SA"/>
        </w:rPr>
        <w:t xml:space="preserve"> </w:t>
      </w:r>
      <w:r>
        <w:rPr>
          <w:rFonts w:hint="cs"/>
          <w:rtl/>
        </w:rPr>
        <w:t>כן</w:t>
      </w:r>
      <w:r>
        <w:rPr>
          <w:rFonts w:hint="cs"/>
          <w:lang w:bidi="ar-SA"/>
        </w:rPr>
        <w:t xml:space="preserve"> </w:t>
      </w:r>
      <w:r>
        <w:rPr>
          <w:rFonts w:hint="cs"/>
          <w:rtl/>
        </w:rPr>
        <w:t>להשיג</w:t>
      </w:r>
      <w:r>
        <w:rPr>
          <w:rFonts w:hint="cs"/>
          <w:lang w:bidi="ar-SA"/>
        </w:rPr>
        <w:t xml:space="preserve"> </w:t>
      </w:r>
      <w:r>
        <w:rPr>
          <w:rFonts w:hint="cs"/>
          <w:rtl/>
        </w:rPr>
        <w:t>ולרדוף</w:t>
      </w:r>
      <w:r>
        <w:rPr>
          <w:rFonts w:hint="cs"/>
          <w:lang w:bidi="ar-SA"/>
        </w:rPr>
        <w:t xml:space="preserve"> </w:t>
      </w:r>
      <w:r>
        <w:rPr>
          <w:rFonts w:hint="cs"/>
          <w:rtl/>
        </w:rPr>
        <w:t>להשיג</w:t>
      </w:r>
      <w:r>
        <w:rPr>
          <w:rFonts w:hint="cs"/>
          <w:lang w:bidi="ar-SA"/>
        </w:rPr>
        <w:t xml:space="preserve"> </w:t>
      </w:r>
      <w:r>
        <w:rPr>
          <w:rFonts w:hint="cs"/>
          <w:rtl/>
        </w:rPr>
        <w:t>תוספת</w:t>
      </w:r>
      <w:r>
        <w:rPr>
          <w:rFonts w:hint="cs"/>
          <w:lang w:bidi="ar-SA"/>
        </w:rPr>
        <w:t xml:space="preserve"> </w:t>
      </w:r>
      <w:r>
        <w:rPr>
          <w:rFonts w:hint="cs"/>
          <w:rtl/>
        </w:rPr>
        <w:t>יניקה</w:t>
      </w:r>
      <w:r>
        <w:rPr>
          <w:rFonts w:hint="cs"/>
          <w:lang w:bidi="ar-SA"/>
        </w:rPr>
        <w:t xml:space="preserve"> </w:t>
      </w:r>
      <w:r>
        <w:rPr>
          <w:rFonts w:hint="cs"/>
          <w:rtl/>
        </w:rPr>
        <w:t>מן</w:t>
      </w:r>
      <w:r>
        <w:rPr>
          <w:rFonts w:hint="cs"/>
          <w:lang w:bidi="ar-SA"/>
        </w:rPr>
        <w:t xml:space="preserve"> </w:t>
      </w:r>
      <w:r>
        <w:rPr>
          <w:rFonts w:hint="cs"/>
          <w:rtl/>
        </w:rPr>
        <w:t>הקדושה</w:t>
      </w:r>
      <w:r>
        <w:rPr>
          <w:rFonts w:hint="cs"/>
          <w:lang w:bidi="ar-SA"/>
        </w:rPr>
        <w:t xml:space="preserve"> </w:t>
      </w:r>
      <w:r>
        <w:rPr>
          <w:rFonts w:hint="cs"/>
          <w:rtl/>
        </w:rPr>
        <w:t>כמו</w:t>
      </w:r>
      <w:r>
        <w:rPr>
          <w:rFonts w:hint="cs"/>
          <w:lang w:bidi="ar-SA"/>
        </w:rPr>
        <w:t xml:space="preserve"> </w:t>
      </w:r>
      <w:r>
        <w:rPr>
          <w:rFonts w:hint="cs"/>
          <w:rtl/>
        </w:rPr>
        <w:t>אמר</w:t>
      </w:r>
      <w:r>
        <w:rPr>
          <w:rFonts w:hint="cs"/>
          <w:lang w:bidi="ar-SA"/>
        </w:rPr>
        <w:t xml:space="preserve"> </w:t>
      </w:r>
      <w:r>
        <w:rPr>
          <w:rFonts w:hint="cs"/>
          <w:rtl/>
        </w:rPr>
        <w:t>אויב</w:t>
      </w:r>
      <w:r>
        <w:rPr>
          <w:rFonts w:hint="cs"/>
          <w:lang w:bidi="ar-SA"/>
        </w:rPr>
        <w:t xml:space="preserve"> </w:t>
      </w:r>
      <w:r>
        <w:rPr>
          <w:rFonts w:hint="cs"/>
          <w:rtl/>
        </w:rPr>
        <w:t>ארדוף</w:t>
      </w:r>
      <w:r>
        <w:rPr>
          <w:rFonts w:hint="cs"/>
          <w:lang w:bidi="ar-SA"/>
        </w:rPr>
        <w:t xml:space="preserve"> </w:t>
      </w:r>
      <w:r>
        <w:rPr>
          <w:rFonts w:hint="cs"/>
          <w:rtl/>
        </w:rPr>
        <w:t>אשיג</w:t>
      </w:r>
      <w:r>
        <w:rPr>
          <w:rFonts w:hint="cs"/>
          <w:lang w:bidi="ar-SA"/>
        </w:rPr>
        <w:t xml:space="preserve"> </w:t>
      </w:r>
      <w:r>
        <w:rPr>
          <w:rFonts w:hint="cs"/>
          <w:rtl/>
        </w:rPr>
        <w:t>כו</w:t>
      </w:r>
      <w:r>
        <w:rPr>
          <w:rFonts w:hint="cs"/>
          <w:lang w:bidi="ar-SA"/>
        </w:rPr>
        <w:t xml:space="preserve">' </w:t>
      </w:r>
      <w:r>
        <w:rPr>
          <w:rFonts w:hint="cs"/>
          <w:rtl/>
        </w:rPr>
        <w:t>כידוע</w:t>
      </w:r>
      <w:r>
        <w:rPr>
          <w:rFonts w:hint="cs"/>
          <w:lang w:bidi="ar-SA"/>
        </w:rPr>
        <w:t xml:space="preserve">, </w:t>
      </w:r>
      <w:r>
        <w:rPr>
          <w:rFonts w:hint="cs"/>
          <w:rtl/>
        </w:rPr>
        <w:t>ולזאת</w:t>
      </w:r>
      <w:r>
        <w:rPr>
          <w:rFonts w:hint="cs"/>
          <w:lang w:bidi="ar-SA"/>
        </w:rPr>
        <w:t xml:space="preserve"> </w:t>
      </w:r>
      <w:r>
        <w:rPr>
          <w:rFonts w:hint="cs"/>
          <w:rtl/>
        </w:rPr>
        <w:t>הי</w:t>
      </w:r>
      <w:r>
        <w:rPr>
          <w:rFonts w:hint="cs"/>
          <w:lang w:bidi="ar-SA"/>
        </w:rPr>
        <w:t xml:space="preserve">' </w:t>
      </w:r>
      <w:r>
        <w:rPr>
          <w:rFonts w:hint="cs"/>
          <w:rtl/>
        </w:rPr>
        <w:t>קריעת</w:t>
      </w:r>
      <w:r>
        <w:rPr>
          <w:rFonts w:hint="cs"/>
          <w:lang w:bidi="ar-SA"/>
        </w:rPr>
        <w:t xml:space="preserve"> </w:t>
      </w:r>
      <w:r>
        <w:rPr>
          <w:rFonts w:hint="cs"/>
          <w:rtl/>
        </w:rPr>
        <w:t>ים</w:t>
      </w:r>
      <w:r>
        <w:rPr>
          <w:rFonts w:hint="cs"/>
          <w:lang w:bidi="ar-SA"/>
        </w:rPr>
        <w:t xml:space="preserve"> </w:t>
      </w:r>
      <w:r>
        <w:rPr>
          <w:rFonts w:hint="cs"/>
          <w:rtl/>
        </w:rPr>
        <w:t>סוף</w:t>
      </w:r>
      <w:r>
        <w:rPr>
          <w:rFonts w:hint="cs"/>
          <w:lang w:bidi="ar-SA"/>
        </w:rPr>
        <w:t xml:space="preserve"> </w:t>
      </w:r>
      <w:r>
        <w:rPr>
          <w:rFonts w:hint="cs"/>
          <w:rtl/>
        </w:rPr>
        <w:t>שסוס</w:t>
      </w:r>
      <w:r>
        <w:rPr>
          <w:rFonts w:hint="cs"/>
          <w:lang w:bidi="ar-SA"/>
        </w:rPr>
        <w:t xml:space="preserve"> </w:t>
      </w:r>
      <w:r>
        <w:rPr>
          <w:rFonts w:hint="cs"/>
          <w:rtl/>
        </w:rPr>
        <w:t>ורוכבו</w:t>
      </w:r>
      <w:r>
        <w:rPr>
          <w:rFonts w:hint="cs"/>
          <w:lang w:bidi="ar-SA"/>
        </w:rPr>
        <w:t xml:space="preserve"> </w:t>
      </w:r>
      <w:r>
        <w:rPr>
          <w:rFonts w:hint="cs"/>
          <w:rtl/>
        </w:rPr>
        <w:t>רמה</w:t>
      </w:r>
      <w:r>
        <w:rPr>
          <w:rFonts w:hint="cs"/>
          <w:lang w:bidi="ar-SA"/>
        </w:rPr>
        <w:t xml:space="preserve"> </w:t>
      </w:r>
      <w:r>
        <w:rPr>
          <w:rFonts w:hint="cs"/>
          <w:rtl/>
        </w:rPr>
        <w:t>בים</w:t>
      </w:r>
      <w:r>
        <w:rPr>
          <w:rFonts w:hint="cs"/>
          <w:lang w:bidi="ar-SA"/>
        </w:rPr>
        <w:t xml:space="preserve"> </w:t>
      </w:r>
      <w:r>
        <w:rPr>
          <w:rFonts w:hint="cs"/>
          <w:rtl/>
        </w:rPr>
        <w:t>כו</w:t>
      </w:r>
      <w:r>
        <w:rPr>
          <w:rFonts w:hint="cs"/>
          <w:lang w:bidi="ar-SA"/>
        </w:rPr>
        <w:t xml:space="preserve">', </w:t>
      </w:r>
      <w:r>
        <w:rPr>
          <w:rFonts w:hint="cs"/>
          <w:rtl/>
        </w:rPr>
        <w:t>והוא</w:t>
      </w:r>
      <w:r>
        <w:rPr>
          <w:rFonts w:hint="cs"/>
          <w:lang w:bidi="ar-SA"/>
        </w:rPr>
        <w:t xml:space="preserve"> </w:t>
      </w:r>
      <w:r>
        <w:rPr>
          <w:rFonts w:hint="cs"/>
          <w:rtl/>
        </w:rPr>
        <w:t>מפני</w:t>
      </w:r>
      <w:r>
        <w:rPr>
          <w:rFonts w:hint="cs"/>
          <w:lang w:bidi="ar-SA"/>
        </w:rPr>
        <w:t xml:space="preserve"> </w:t>
      </w:r>
      <w:r>
        <w:rPr>
          <w:rFonts w:hint="cs"/>
          <w:rtl/>
        </w:rPr>
        <w:t>שה</w:t>
      </w:r>
      <w:r>
        <w:rPr>
          <w:rFonts w:hint="cs"/>
          <w:lang w:bidi="ar-SA"/>
        </w:rPr>
        <w:t xml:space="preserve">' </w:t>
      </w:r>
      <w:r>
        <w:rPr>
          <w:rFonts w:hint="cs"/>
          <w:rtl/>
        </w:rPr>
        <w:t>איש</w:t>
      </w:r>
      <w:r>
        <w:rPr>
          <w:rFonts w:hint="cs"/>
          <w:lang w:bidi="ar-SA"/>
        </w:rPr>
        <w:t xml:space="preserve"> </w:t>
      </w:r>
      <w:r>
        <w:rPr>
          <w:rFonts w:hint="cs"/>
          <w:rtl/>
        </w:rPr>
        <w:t>מלחמה</w:t>
      </w:r>
      <w:r>
        <w:rPr>
          <w:rFonts w:hint="cs"/>
          <w:lang w:bidi="ar-SA"/>
        </w:rPr>
        <w:t xml:space="preserve"> </w:t>
      </w:r>
      <w:r>
        <w:rPr>
          <w:rFonts w:hint="cs"/>
          <w:rtl/>
        </w:rPr>
        <w:t>כו</w:t>
      </w:r>
      <w:r>
        <w:rPr>
          <w:rFonts w:hint="cs"/>
          <w:lang w:bidi="ar-SA"/>
        </w:rPr>
        <w:t xml:space="preserve">', </w:t>
      </w:r>
      <w:r>
        <w:rPr>
          <w:rFonts w:hint="cs"/>
          <w:rtl/>
        </w:rPr>
        <w:t>כמאמר</w:t>
      </w:r>
      <w:r>
        <w:rPr>
          <w:rFonts w:hint="cs"/>
          <w:lang w:bidi="ar-SA"/>
        </w:rPr>
        <w:t xml:space="preserve"> </w:t>
      </w:r>
      <w:r>
        <w:rPr>
          <w:rFonts w:hint="cs"/>
          <w:rtl/>
        </w:rPr>
        <w:t>בים</w:t>
      </w:r>
      <w:r>
        <w:rPr>
          <w:rFonts w:hint="cs"/>
          <w:lang w:bidi="ar-SA"/>
        </w:rPr>
        <w:t xml:space="preserve"> </w:t>
      </w:r>
      <w:r>
        <w:rPr>
          <w:rFonts w:hint="cs"/>
          <w:rtl/>
        </w:rPr>
        <w:t>נדמה</w:t>
      </w:r>
      <w:r>
        <w:rPr>
          <w:rFonts w:hint="cs"/>
          <w:lang w:bidi="ar-SA"/>
        </w:rPr>
        <w:t xml:space="preserve"> </w:t>
      </w:r>
      <w:r>
        <w:rPr>
          <w:rFonts w:hint="cs"/>
          <w:rtl/>
        </w:rPr>
        <w:t>להם</w:t>
      </w:r>
      <w:r>
        <w:rPr>
          <w:rFonts w:hint="cs"/>
          <w:lang w:bidi="ar-SA"/>
        </w:rPr>
        <w:t xml:space="preserve"> </w:t>
      </w:r>
      <w:r>
        <w:rPr>
          <w:rFonts w:hint="cs"/>
          <w:rtl/>
        </w:rPr>
        <w:t>כבחור</w:t>
      </w:r>
      <w:r>
        <w:rPr>
          <w:rFonts w:hint="cs"/>
          <w:lang w:bidi="ar-SA"/>
        </w:rPr>
        <w:t xml:space="preserve"> </w:t>
      </w:r>
      <w:r>
        <w:rPr>
          <w:rFonts w:hint="cs"/>
          <w:rtl/>
        </w:rPr>
        <w:t>עושה</w:t>
      </w:r>
      <w:r>
        <w:rPr>
          <w:rFonts w:hint="cs"/>
          <w:lang w:bidi="ar-SA"/>
        </w:rPr>
        <w:t xml:space="preserve"> </w:t>
      </w:r>
      <w:r>
        <w:rPr>
          <w:rFonts w:hint="cs"/>
          <w:rtl/>
        </w:rPr>
        <w:t>מלחמה</w:t>
      </w:r>
      <w:r w:rsidR="00F51780">
        <w:rPr>
          <w:rFonts w:hint="cs"/>
          <w:rtl/>
        </w:rPr>
        <w:t xml:space="preserve"> (</w:t>
      </w:r>
      <w:r>
        <w:rPr>
          <w:rFonts w:hint="cs"/>
          <w:rtl/>
        </w:rPr>
        <w:t>כמשי</w:t>
      </w:r>
      <w:r>
        <w:rPr>
          <w:rFonts w:hint="cs"/>
          <w:lang w:bidi="ar-SA"/>
        </w:rPr>
        <w:t>"</w:t>
      </w:r>
      <w:r>
        <w:rPr>
          <w:rFonts w:hint="cs"/>
          <w:rtl/>
        </w:rPr>
        <w:t>ת</w:t>
      </w:r>
      <w:r w:rsidR="00F51780">
        <w:rPr>
          <w:rFonts w:hint="cs"/>
          <w:rtl/>
        </w:rPr>
        <w:t>)</w:t>
      </w:r>
      <w:r>
        <w:rPr>
          <w:rFonts w:hint="cs"/>
          <w:lang w:bidi="ar-SA"/>
        </w:rPr>
        <w:t xml:space="preserve"> </w:t>
      </w:r>
      <w:r>
        <w:rPr>
          <w:rFonts w:hint="cs"/>
          <w:rtl/>
        </w:rPr>
        <w:t>והוא</w:t>
      </w:r>
      <w:r>
        <w:rPr>
          <w:rFonts w:hint="cs"/>
          <w:lang w:bidi="ar-SA"/>
        </w:rPr>
        <w:t xml:space="preserve"> </w:t>
      </w:r>
      <w:r>
        <w:rPr>
          <w:rFonts w:hint="cs"/>
          <w:rtl/>
        </w:rPr>
        <w:t>בבחי</w:t>
      </w:r>
      <w:r>
        <w:rPr>
          <w:rFonts w:hint="cs"/>
          <w:lang w:bidi="ar-SA"/>
        </w:rPr>
        <w:t xml:space="preserve">' </w:t>
      </w:r>
      <w:r>
        <w:rPr>
          <w:rFonts w:hint="cs"/>
          <w:rtl/>
        </w:rPr>
        <w:t>סוס</w:t>
      </w:r>
      <w:r>
        <w:rPr>
          <w:rFonts w:hint="cs"/>
          <w:lang w:bidi="ar-SA"/>
        </w:rPr>
        <w:t xml:space="preserve"> </w:t>
      </w:r>
      <w:r>
        <w:rPr>
          <w:rFonts w:hint="cs"/>
          <w:rtl/>
        </w:rPr>
        <w:t>דאותיות</w:t>
      </w:r>
      <w:r>
        <w:rPr>
          <w:rFonts w:hint="cs"/>
          <w:lang w:bidi="ar-SA"/>
        </w:rPr>
        <w:t xml:space="preserve"> </w:t>
      </w:r>
      <w:r>
        <w:rPr>
          <w:rFonts w:hint="cs"/>
          <w:rtl/>
        </w:rPr>
        <w:t>התורה</w:t>
      </w:r>
      <w:r>
        <w:rPr>
          <w:rFonts w:hint="cs"/>
          <w:lang w:bidi="ar-SA"/>
        </w:rPr>
        <w:t xml:space="preserve">, </w:t>
      </w:r>
      <w:r>
        <w:rPr>
          <w:rFonts w:hint="cs"/>
          <w:rtl/>
        </w:rPr>
        <w:t>כמו</w:t>
      </w:r>
      <w:r>
        <w:rPr>
          <w:rFonts w:hint="cs"/>
          <w:lang w:bidi="ar-SA"/>
        </w:rPr>
        <w:t xml:space="preserve"> </w:t>
      </w:r>
      <w:r>
        <w:rPr>
          <w:rFonts w:hint="cs"/>
          <w:rtl/>
        </w:rPr>
        <w:t>שכתוב</w:t>
      </w:r>
      <w:r>
        <w:rPr>
          <w:rFonts w:hint="cs"/>
          <w:lang w:bidi="ar-SA"/>
        </w:rPr>
        <w:t xml:space="preserve"> </w:t>
      </w:r>
      <w:r>
        <w:rPr>
          <w:rFonts w:hint="cs"/>
          <w:rtl/>
        </w:rPr>
        <w:t>לסוסתי</w:t>
      </w:r>
      <w:r>
        <w:rPr>
          <w:rFonts w:hint="cs"/>
          <w:lang w:bidi="ar-SA"/>
        </w:rPr>
        <w:t xml:space="preserve"> </w:t>
      </w:r>
      <w:r>
        <w:rPr>
          <w:rFonts w:hint="cs"/>
          <w:rtl/>
        </w:rPr>
        <w:t>ברכבי</w:t>
      </w:r>
      <w:r>
        <w:rPr>
          <w:rFonts w:hint="cs"/>
          <w:lang w:bidi="ar-SA"/>
        </w:rPr>
        <w:t xml:space="preserve"> </w:t>
      </w:r>
      <w:r>
        <w:rPr>
          <w:rFonts w:hint="cs"/>
          <w:rtl/>
        </w:rPr>
        <w:t>פרעה</w:t>
      </w:r>
      <w:r>
        <w:rPr>
          <w:rFonts w:hint="cs"/>
          <w:lang w:bidi="ar-SA"/>
        </w:rPr>
        <w:t xml:space="preserve"> </w:t>
      </w:r>
      <w:r>
        <w:rPr>
          <w:rFonts w:hint="cs"/>
          <w:rtl/>
        </w:rPr>
        <w:t>דמיתיך</w:t>
      </w:r>
      <w:r>
        <w:rPr>
          <w:rFonts w:hint="cs"/>
          <w:lang w:bidi="ar-SA"/>
        </w:rPr>
        <w:t xml:space="preserve"> </w:t>
      </w:r>
      <w:r>
        <w:rPr>
          <w:rFonts w:hint="cs"/>
          <w:rtl/>
        </w:rPr>
        <w:t>רעייתי</w:t>
      </w:r>
      <w:r>
        <w:rPr>
          <w:rFonts w:hint="cs"/>
          <w:lang w:bidi="ar-SA"/>
        </w:rPr>
        <w:t xml:space="preserve"> </w:t>
      </w:r>
      <w:r>
        <w:rPr>
          <w:rFonts w:hint="cs"/>
          <w:rtl/>
        </w:rPr>
        <w:t>כו</w:t>
      </w:r>
      <w:r>
        <w:rPr>
          <w:rFonts w:hint="cs"/>
          <w:lang w:bidi="ar-SA"/>
        </w:rPr>
        <w:t xml:space="preserve">' </w:t>
      </w:r>
      <w:r>
        <w:rPr>
          <w:rFonts w:hint="cs"/>
          <w:rtl/>
        </w:rPr>
        <w:t>וד</w:t>
      </w:r>
      <w:r>
        <w:rPr>
          <w:rFonts w:hint="cs"/>
          <w:lang w:bidi="ar-SA"/>
        </w:rPr>
        <w:t>"</w:t>
      </w:r>
      <w:r>
        <w:rPr>
          <w:rFonts w:hint="cs"/>
          <w:rtl/>
        </w:rPr>
        <w:t>ל</w:t>
      </w:r>
      <w:r>
        <w:rPr>
          <w:rFonts w:hint="cs"/>
          <w:lang w:bidi="ar-SA"/>
        </w:rPr>
        <w:t xml:space="preserve">. </w:t>
      </w:r>
      <w:r>
        <w:rPr>
          <w:rFonts w:hint="cs"/>
          <w:rtl/>
        </w:rPr>
        <w:t>וזהו</w:t>
      </w:r>
      <w:r>
        <w:rPr>
          <w:rFonts w:hint="cs"/>
          <w:lang w:bidi="ar-SA"/>
        </w:rPr>
        <w:t xml:space="preserve"> </w:t>
      </w:r>
      <w:r>
        <w:rPr>
          <w:rFonts w:hint="cs"/>
          <w:rtl/>
        </w:rPr>
        <w:t>מה</w:t>
      </w:r>
      <w:r>
        <w:rPr>
          <w:rFonts w:hint="cs"/>
          <w:lang w:bidi="ar-SA"/>
        </w:rPr>
        <w:t xml:space="preserve"> </w:t>
      </w:r>
      <w:r>
        <w:rPr>
          <w:rFonts w:hint="cs"/>
          <w:rtl/>
        </w:rPr>
        <w:t>שיהי</w:t>
      </w:r>
      <w:r>
        <w:rPr>
          <w:rFonts w:hint="cs"/>
          <w:lang w:bidi="ar-SA"/>
        </w:rPr>
        <w:t xml:space="preserve">' </w:t>
      </w:r>
      <w:r>
        <w:rPr>
          <w:rFonts w:hint="cs"/>
          <w:rtl/>
        </w:rPr>
        <w:t>בחי</w:t>
      </w:r>
      <w:r>
        <w:rPr>
          <w:rFonts w:hint="cs"/>
          <w:lang w:bidi="ar-SA"/>
        </w:rPr>
        <w:t xml:space="preserve">' </w:t>
      </w:r>
      <w:r>
        <w:rPr>
          <w:rFonts w:hint="cs"/>
          <w:rtl/>
        </w:rPr>
        <w:t>הסוס</w:t>
      </w:r>
      <w:r>
        <w:rPr>
          <w:rFonts w:hint="cs"/>
          <w:lang w:bidi="ar-SA"/>
        </w:rPr>
        <w:t xml:space="preserve"> </w:t>
      </w:r>
      <w:r>
        <w:rPr>
          <w:rFonts w:hint="cs"/>
          <w:rtl/>
        </w:rPr>
        <w:t>דקדושה</w:t>
      </w:r>
      <w:r>
        <w:rPr>
          <w:rFonts w:hint="cs"/>
          <w:lang w:bidi="ar-SA"/>
        </w:rPr>
        <w:t xml:space="preserve"> </w:t>
      </w:r>
      <w:r>
        <w:rPr>
          <w:rFonts w:hint="cs"/>
          <w:rtl/>
        </w:rPr>
        <w:t>רץ</w:t>
      </w:r>
      <w:r>
        <w:rPr>
          <w:rFonts w:hint="cs"/>
          <w:lang w:bidi="ar-SA"/>
        </w:rPr>
        <w:t xml:space="preserve"> </w:t>
      </w:r>
      <w:r>
        <w:rPr>
          <w:rFonts w:hint="cs"/>
          <w:rtl/>
        </w:rPr>
        <w:t>ומיצל</w:t>
      </w:r>
      <w:r>
        <w:rPr>
          <w:rFonts w:hint="cs"/>
          <w:lang w:bidi="ar-SA"/>
        </w:rPr>
        <w:t xml:space="preserve"> </w:t>
      </w:r>
      <w:r>
        <w:rPr>
          <w:rFonts w:hint="cs"/>
          <w:rtl/>
        </w:rPr>
        <w:t>מן</w:t>
      </w:r>
      <w:r>
        <w:rPr>
          <w:rFonts w:hint="cs"/>
          <w:lang w:bidi="ar-SA"/>
        </w:rPr>
        <w:t xml:space="preserve"> </w:t>
      </w:r>
      <w:r>
        <w:rPr>
          <w:rFonts w:hint="cs"/>
          <w:rtl/>
        </w:rPr>
        <w:t>השונא</w:t>
      </w:r>
      <w:r>
        <w:rPr>
          <w:rFonts w:hint="cs"/>
          <w:lang w:bidi="ar-SA"/>
        </w:rPr>
        <w:t xml:space="preserve">, </w:t>
      </w:r>
      <w:r>
        <w:rPr>
          <w:rFonts w:hint="cs"/>
          <w:rtl/>
        </w:rPr>
        <w:t>שהן</w:t>
      </w:r>
      <w:r>
        <w:rPr>
          <w:rFonts w:hint="cs"/>
          <w:lang w:bidi="ar-SA"/>
        </w:rPr>
        <w:t xml:space="preserve"> </w:t>
      </w:r>
      <w:r>
        <w:rPr>
          <w:rFonts w:hint="cs"/>
          <w:rtl/>
        </w:rPr>
        <w:t>היכלות</w:t>
      </w:r>
      <w:r>
        <w:rPr>
          <w:rFonts w:hint="cs"/>
          <w:lang w:bidi="ar-SA"/>
        </w:rPr>
        <w:t xml:space="preserve"> </w:t>
      </w:r>
      <w:r>
        <w:rPr>
          <w:rFonts w:hint="cs"/>
          <w:rtl/>
        </w:rPr>
        <w:t>דקליפת</w:t>
      </w:r>
      <w:r>
        <w:rPr>
          <w:rFonts w:hint="cs"/>
          <w:lang w:bidi="ar-SA"/>
        </w:rPr>
        <w:t xml:space="preserve"> </w:t>
      </w:r>
      <w:r>
        <w:rPr>
          <w:rFonts w:hint="cs"/>
          <w:rtl/>
        </w:rPr>
        <w:t>נוגה</w:t>
      </w:r>
      <w:r>
        <w:rPr>
          <w:rFonts w:hint="cs"/>
          <w:lang w:bidi="ar-SA"/>
        </w:rPr>
        <w:t xml:space="preserve">, </w:t>
      </w:r>
      <w:r>
        <w:rPr>
          <w:rFonts w:hint="cs"/>
          <w:rtl/>
        </w:rPr>
        <w:t>על</w:t>
      </w:r>
      <w:r>
        <w:rPr>
          <w:rFonts w:hint="cs"/>
          <w:lang w:bidi="ar-SA"/>
        </w:rPr>
        <w:t xml:space="preserve"> </w:t>
      </w:r>
      <w:r>
        <w:rPr>
          <w:rFonts w:hint="cs"/>
          <w:rtl/>
        </w:rPr>
        <w:t>ידי</w:t>
      </w:r>
      <w:r>
        <w:rPr>
          <w:rFonts w:hint="cs"/>
          <w:lang w:bidi="ar-SA"/>
        </w:rPr>
        <w:t xml:space="preserve"> </w:t>
      </w:r>
      <w:r>
        <w:rPr>
          <w:rFonts w:hint="cs"/>
          <w:rtl/>
        </w:rPr>
        <w:t>אותיות</w:t>
      </w:r>
      <w:r>
        <w:rPr>
          <w:rFonts w:hint="cs"/>
          <w:lang w:bidi="ar-SA"/>
        </w:rPr>
        <w:t xml:space="preserve"> </w:t>
      </w:r>
      <w:r>
        <w:rPr>
          <w:rFonts w:hint="cs"/>
          <w:rtl/>
        </w:rPr>
        <w:t>התורה</w:t>
      </w:r>
      <w:r>
        <w:rPr>
          <w:rFonts w:hint="cs"/>
          <w:lang w:bidi="ar-SA"/>
        </w:rPr>
        <w:t xml:space="preserve">, </w:t>
      </w:r>
      <w:r>
        <w:rPr>
          <w:rFonts w:hint="cs"/>
          <w:rtl/>
        </w:rPr>
        <w:t>דבחכמה</w:t>
      </w:r>
      <w:r>
        <w:rPr>
          <w:rFonts w:hint="cs"/>
          <w:lang w:bidi="ar-SA"/>
        </w:rPr>
        <w:t xml:space="preserve"> </w:t>
      </w:r>
      <w:r>
        <w:rPr>
          <w:rFonts w:hint="cs"/>
          <w:rtl/>
        </w:rPr>
        <w:t>בדיבור</w:t>
      </w:r>
      <w:r>
        <w:rPr>
          <w:rFonts w:hint="cs"/>
          <w:lang w:bidi="ar-SA"/>
        </w:rPr>
        <w:t xml:space="preserve"> </w:t>
      </w:r>
      <w:r>
        <w:rPr>
          <w:rFonts w:hint="cs"/>
          <w:rtl/>
        </w:rPr>
        <w:t>דוקא</w:t>
      </w:r>
      <w:r>
        <w:rPr>
          <w:rFonts w:hint="cs"/>
          <w:lang w:bidi="ar-SA"/>
        </w:rPr>
        <w:t xml:space="preserve"> </w:t>
      </w:r>
      <w:r>
        <w:rPr>
          <w:rFonts w:hint="cs"/>
          <w:rtl/>
        </w:rPr>
        <w:t>אתברירו</w:t>
      </w:r>
      <w:r>
        <w:rPr>
          <w:rFonts w:hint="cs"/>
          <w:lang w:bidi="ar-SA"/>
        </w:rPr>
        <w:t xml:space="preserve">, </w:t>
      </w:r>
      <w:r>
        <w:rPr>
          <w:rFonts w:hint="cs"/>
          <w:rtl/>
        </w:rPr>
        <w:t>יהי</w:t>
      </w:r>
      <w:r>
        <w:rPr>
          <w:rFonts w:hint="cs"/>
          <w:lang w:bidi="ar-SA"/>
        </w:rPr>
        <w:t xml:space="preserve">' </w:t>
      </w:r>
      <w:r>
        <w:rPr>
          <w:rFonts w:hint="cs"/>
          <w:rtl/>
        </w:rPr>
        <w:t>הכל</w:t>
      </w:r>
      <w:r>
        <w:rPr>
          <w:rFonts w:hint="cs"/>
          <w:lang w:bidi="ar-SA"/>
        </w:rPr>
        <w:t xml:space="preserve"> </w:t>
      </w:r>
      <w:r>
        <w:rPr>
          <w:rFonts w:hint="cs"/>
          <w:rtl/>
        </w:rPr>
        <w:t>קדש</w:t>
      </w:r>
      <w:r>
        <w:rPr>
          <w:rFonts w:hint="cs"/>
          <w:lang w:bidi="ar-SA"/>
        </w:rPr>
        <w:t xml:space="preserve"> </w:t>
      </w:r>
      <w:r>
        <w:rPr>
          <w:rFonts w:hint="cs"/>
          <w:rtl/>
        </w:rPr>
        <w:t>לה</w:t>
      </w:r>
      <w:r>
        <w:rPr>
          <w:rFonts w:hint="cs"/>
          <w:lang w:bidi="ar-SA"/>
        </w:rPr>
        <w:t xml:space="preserve">', </w:t>
      </w:r>
      <w:r>
        <w:rPr>
          <w:rFonts w:hint="cs"/>
          <w:rtl/>
        </w:rPr>
        <w:t>שיהי</w:t>
      </w:r>
      <w:r>
        <w:rPr>
          <w:rFonts w:hint="cs"/>
          <w:lang w:bidi="ar-SA"/>
        </w:rPr>
        <w:t xml:space="preserve">' </w:t>
      </w:r>
      <w:r>
        <w:rPr>
          <w:rFonts w:hint="cs"/>
          <w:rtl/>
        </w:rPr>
        <w:t>מזה</w:t>
      </w:r>
      <w:r>
        <w:rPr>
          <w:rFonts w:hint="cs"/>
          <w:lang w:bidi="ar-SA"/>
        </w:rPr>
        <w:t xml:space="preserve"> </w:t>
      </w:r>
      <w:r>
        <w:rPr>
          <w:rFonts w:hint="cs"/>
          <w:rtl/>
        </w:rPr>
        <w:t>תוס</w:t>
      </w:r>
      <w:r>
        <w:rPr>
          <w:rFonts w:hint="cs"/>
          <w:lang w:bidi="ar-SA"/>
        </w:rPr>
        <w:t xml:space="preserve">' </w:t>
      </w:r>
      <w:r>
        <w:rPr>
          <w:rFonts w:hint="cs"/>
          <w:rtl/>
        </w:rPr>
        <w:t>אור</w:t>
      </w:r>
      <w:r>
        <w:rPr>
          <w:rFonts w:hint="cs"/>
          <w:lang w:bidi="ar-SA"/>
        </w:rPr>
        <w:t xml:space="preserve"> </w:t>
      </w:r>
      <w:r>
        <w:rPr>
          <w:rFonts w:hint="cs"/>
          <w:rtl/>
        </w:rPr>
        <w:t>בקד</w:t>
      </w:r>
      <w:r>
        <w:rPr>
          <w:rFonts w:hint="cs"/>
          <w:lang w:bidi="ar-SA"/>
        </w:rPr>
        <w:t>"</w:t>
      </w:r>
      <w:r>
        <w:rPr>
          <w:rFonts w:hint="cs"/>
          <w:rtl/>
        </w:rPr>
        <w:t>ש</w:t>
      </w:r>
      <w:r>
        <w:rPr>
          <w:rFonts w:hint="cs"/>
          <w:lang w:bidi="ar-SA"/>
        </w:rPr>
        <w:t xml:space="preserve"> </w:t>
      </w:r>
      <w:r>
        <w:rPr>
          <w:rFonts w:hint="cs"/>
          <w:rtl/>
        </w:rPr>
        <w:t>העליון</w:t>
      </w:r>
      <w:r>
        <w:rPr>
          <w:rFonts w:hint="cs"/>
          <w:lang w:bidi="ar-SA"/>
        </w:rPr>
        <w:t xml:space="preserve"> </w:t>
      </w:r>
      <w:r>
        <w:rPr>
          <w:rFonts w:hint="cs"/>
          <w:rtl/>
        </w:rPr>
        <w:t>דחכמה</w:t>
      </w:r>
      <w:r>
        <w:rPr>
          <w:rFonts w:hint="cs"/>
          <w:lang w:bidi="ar-SA"/>
        </w:rPr>
        <w:t xml:space="preserve"> </w:t>
      </w:r>
      <w:r>
        <w:rPr>
          <w:rFonts w:hint="cs"/>
          <w:rtl/>
        </w:rPr>
        <w:t>קדוש</w:t>
      </w:r>
      <w:r>
        <w:rPr>
          <w:rFonts w:hint="cs"/>
          <w:lang w:bidi="ar-SA"/>
        </w:rPr>
        <w:t xml:space="preserve">' </w:t>
      </w:r>
      <w:r>
        <w:rPr>
          <w:rFonts w:hint="cs"/>
          <w:rtl/>
        </w:rPr>
        <w:t>כיתרון</w:t>
      </w:r>
      <w:r>
        <w:rPr>
          <w:rFonts w:hint="cs"/>
          <w:lang w:bidi="ar-SA"/>
        </w:rPr>
        <w:t xml:space="preserve"> </w:t>
      </w:r>
      <w:r>
        <w:rPr>
          <w:rFonts w:hint="cs"/>
          <w:rtl/>
        </w:rPr>
        <w:t>האור</w:t>
      </w:r>
      <w:r>
        <w:rPr>
          <w:rFonts w:hint="cs"/>
          <w:lang w:bidi="ar-SA"/>
        </w:rPr>
        <w:t xml:space="preserve"> </w:t>
      </w:r>
      <w:r>
        <w:rPr>
          <w:rFonts w:hint="cs"/>
          <w:rtl/>
        </w:rPr>
        <w:t>שבא</w:t>
      </w:r>
      <w:r>
        <w:rPr>
          <w:rFonts w:hint="cs"/>
          <w:lang w:bidi="ar-SA"/>
        </w:rPr>
        <w:t xml:space="preserve"> </w:t>
      </w:r>
      <w:r>
        <w:rPr>
          <w:rFonts w:hint="cs"/>
          <w:rtl/>
        </w:rPr>
        <w:t>מן</w:t>
      </w:r>
      <w:r>
        <w:rPr>
          <w:rFonts w:hint="cs"/>
          <w:lang w:bidi="ar-SA"/>
        </w:rPr>
        <w:t xml:space="preserve"> </w:t>
      </w:r>
      <w:r>
        <w:rPr>
          <w:rFonts w:hint="cs"/>
          <w:rtl/>
        </w:rPr>
        <w:t>החשך</w:t>
      </w:r>
      <w:r>
        <w:rPr>
          <w:rFonts w:hint="cs"/>
          <w:lang w:bidi="ar-SA"/>
        </w:rPr>
        <w:t xml:space="preserve"> </w:t>
      </w:r>
      <w:r>
        <w:rPr>
          <w:rFonts w:hint="cs"/>
          <w:rtl/>
        </w:rPr>
        <w:t>דוקא</w:t>
      </w:r>
      <w:r>
        <w:rPr>
          <w:rFonts w:hint="cs"/>
          <w:lang w:bidi="ar-SA"/>
        </w:rPr>
        <w:t xml:space="preserve"> </w:t>
      </w:r>
      <w:r>
        <w:rPr>
          <w:rFonts w:hint="cs"/>
          <w:rtl/>
        </w:rPr>
        <w:t>כמ</w:t>
      </w:r>
      <w:r>
        <w:rPr>
          <w:rFonts w:hint="cs"/>
          <w:lang w:bidi="ar-SA"/>
        </w:rPr>
        <w:t>"</w:t>
      </w:r>
      <w:r>
        <w:rPr>
          <w:rFonts w:hint="cs"/>
          <w:rtl/>
        </w:rPr>
        <w:t>ש</w:t>
      </w:r>
      <w:r>
        <w:rPr>
          <w:rFonts w:hint="cs"/>
          <w:lang w:bidi="ar-SA"/>
        </w:rPr>
        <w:t xml:space="preserve"> </w:t>
      </w:r>
      <w:r>
        <w:rPr>
          <w:rFonts w:hint="cs"/>
          <w:rtl/>
        </w:rPr>
        <w:lastRenderedPageBreak/>
        <w:t>במ</w:t>
      </w:r>
      <w:r>
        <w:rPr>
          <w:rFonts w:hint="cs"/>
          <w:lang w:bidi="ar-SA"/>
        </w:rPr>
        <w:t>"</w:t>
      </w:r>
      <w:r>
        <w:rPr>
          <w:rFonts w:hint="cs"/>
          <w:rtl/>
        </w:rPr>
        <w:t>א</w:t>
      </w:r>
      <w:r>
        <w:rPr>
          <w:rFonts w:hint="cs"/>
          <w:lang w:bidi="ar-SA"/>
        </w:rPr>
        <w:t xml:space="preserve"> </w:t>
      </w:r>
      <w:r>
        <w:rPr>
          <w:rFonts w:hint="cs"/>
          <w:rtl/>
        </w:rPr>
        <w:t>וד</w:t>
      </w:r>
      <w:r>
        <w:rPr>
          <w:rFonts w:hint="cs"/>
          <w:lang w:bidi="ar-SA"/>
        </w:rPr>
        <w:t>"</w:t>
      </w:r>
      <w:r w:rsidR="00F51780">
        <w:rPr>
          <w:rFonts w:hint="cs"/>
          <w:rtl/>
        </w:rPr>
        <w:t xml:space="preserve"> ל </w:t>
      </w:r>
      <w:r w:rsidRPr="00F51780">
        <w:rPr>
          <w:rStyle w:val="FootnoteReference"/>
          <w:lang w:bidi="ar-SA"/>
        </w:rPr>
        <w:footnoteReference w:id="15"/>
      </w:r>
      <w:r w:rsidR="00F51780">
        <w:rPr>
          <w:rFonts w:hint="cs"/>
          <w:rtl/>
        </w:rPr>
        <w:t xml:space="preserve"> </w:t>
      </w:r>
      <w:r w:rsidRPr="00F51780">
        <w:rPr>
          <w:rStyle w:val="FootnoteReference"/>
          <w:lang w:bidi="ar-SA"/>
        </w:rPr>
        <w:footnoteReference w:id="16"/>
      </w:r>
      <w:r>
        <w:rPr>
          <w:rFonts w:hint="cs"/>
          <w:lang w:bidi="ar-SA"/>
        </w:rPr>
        <w:t xml:space="preserve"> </w:t>
      </w:r>
    </w:p>
    <w:p w:rsidR="007B76B9" w:rsidRPr="007B76B9" w:rsidRDefault="007B76B9" w:rsidP="00421D80">
      <w:pPr>
        <w:pStyle w:val="a2"/>
        <w:rPr>
          <w:rtl/>
          <w:lang w:val="en-US" w:bidi="ar-SA"/>
        </w:rPr>
      </w:pPr>
      <w:r>
        <w:rPr>
          <w:rFonts w:hint="cs"/>
          <w:rtl/>
        </w:rPr>
        <w:t>ויה</w:t>
      </w:r>
      <w:r>
        <w:rPr>
          <w:rFonts w:hint="cs"/>
          <w:lang w:bidi="ar-SA"/>
        </w:rPr>
        <w:t>"</w:t>
      </w:r>
      <w:r>
        <w:rPr>
          <w:rFonts w:hint="cs"/>
          <w:rtl/>
        </w:rPr>
        <w:t>ר</w:t>
      </w:r>
      <w:r>
        <w:rPr>
          <w:rFonts w:hint="cs"/>
          <w:lang w:bidi="ar-SA"/>
        </w:rPr>
        <w:t xml:space="preserve"> </w:t>
      </w:r>
      <w:r>
        <w:rPr>
          <w:rFonts w:hint="cs"/>
          <w:rtl/>
        </w:rPr>
        <w:t>שנזכה</w:t>
      </w:r>
      <w:r>
        <w:rPr>
          <w:rFonts w:hint="cs"/>
          <w:lang w:bidi="ar-SA"/>
        </w:rPr>
        <w:t xml:space="preserve"> </w:t>
      </w:r>
      <w:r>
        <w:rPr>
          <w:rFonts w:hint="cs"/>
          <w:rtl/>
        </w:rPr>
        <w:t>לקבל</w:t>
      </w:r>
      <w:r>
        <w:rPr>
          <w:rFonts w:hint="cs"/>
          <w:lang w:bidi="ar-SA"/>
        </w:rPr>
        <w:t xml:space="preserve"> </w:t>
      </w:r>
      <w:r>
        <w:rPr>
          <w:rFonts w:hint="cs"/>
          <w:rtl/>
        </w:rPr>
        <w:t>פני</w:t>
      </w:r>
      <w:r>
        <w:rPr>
          <w:rFonts w:hint="cs"/>
          <w:lang w:bidi="ar-SA"/>
        </w:rPr>
        <w:t xml:space="preserve"> </w:t>
      </w:r>
      <w:r>
        <w:rPr>
          <w:rFonts w:hint="cs"/>
          <w:rtl/>
        </w:rPr>
        <w:t>משיח</w:t>
      </w:r>
      <w:r>
        <w:rPr>
          <w:rFonts w:hint="cs"/>
          <w:lang w:bidi="ar-SA"/>
        </w:rPr>
        <w:t xml:space="preserve"> </w:t>
      </w:r>
      <w:r>
        <w:rPr>
          <w:rFonts w:hint="cs"/>
          <w:rtl/>
        </w:rPr>
        <w:t>צדקינו</w:t>
      </w:r>
      <w:r>
        <w:rPr>
          <w:rFonts w:hint="cs"/>
          <w:lang w:bidi="ar-SA"/>
        </w:rPr>
        <w:t xml:space="preserve"> </w:t>
      </w:r>
      <w:r>
        <w:rPr>
          <w:rFonts w:hint="cs"/>
          <w:rtl/>
        </w:rPr>
        <w:t>תומ</w:t>
      </w:r>
      <w:r>
        <w:rPr>
          <w:rFonts w:hint="cs"/>
          <w:lang w:bidi="ar-SA"/>
        </w:rPr>
        <w:t>"</w:t>
      </w:r>
      <w:r>
        <w:rPr>
          <w:rFonts w:hint="cs"/>
          <w:rtl/>
        </w:rPr>
        <w:t>י</w:t>
      </w:r>
      <w:r>
        <w:rPr>
          <w:rFonts w:hint="cs"/>
          <w:lang w:bidi="ar-SA"/>
        </w:rPr>
        <w:t xml:space="preserve"> </w:t>
      </w:r>
      <w:r>
        <w:rPr>
          <w:rFonts w:hint="cs"/>
          <w:rtl/>
        </w:rPr>
        <w:t>ממש</w:t>
      </w:r>
      <w:r>
        <w:rPr>
          <w:rFonts w:hint="cs"/>
          <w:lang w:bidi="ar-SA"/>
        </w:rPr>
        <w:t xml:space="preserve"> </w:t>
      </w:r>
      <w:r>
        <w:rPr>
          <w:rFonts w:hint="cs"/>
          <w:rtl/>
        </w:rPr>
        <w:t>ובחסד</w:t>
      </w:r>
      <w:r>
        <w:rPr>
          <w:rFonts w:hint="cs"/>
          <w:lang w:bidi="ar-SA"/>
        </w:rPr>
        <w:t xml:space="preserve"> </w:t>
      </w:r>
      <w:r>
        <w:rPr>
          <w:rFonts w:hint="cs"/>
          <w:rtl/>
        </w:rPr>
        <w:t>וברחמים</w:t>
      </w:r>
      <w:r>
        <w:rPr>
          <w:rFonts w:hint="cs"/>
          <w:lang w:bidi="ar-SA"/>
        </w:rPr>
        <w:t xml:space="preserve">. </w:t>
      </w:r>
    </w:p>
    <w:p w:rsidR="00340E23" w:rsidRDefault="00340E23" w:rsidP="00421D80">
      <w:pPr>
        <w:pStyle w:val="a2"/>
        <w:rPr>
          <w:rFonts w:cs="Times New Roman"/>
          <w:rtl/>
          <w:lang w:bidi="ar-SA"/>
        </w:rPr>
        <w:sectPr w:rsidR="00340E23" w:rsidSect="00E65DD5">
          <w:footnotePr>
            <w:numRestart w:val="eachSect"/>
          </w:footnotePr>
          <w:type w:val="continuous"/>
          <w:pgSz w:w="7920" w:h="12240"/>
          <w:pgMar w:top="-810" w:right="864" w:bottom="720" w:left="864" w:header="270" w:footer="0" w:gutter="0"/>
          <w:cols w:space="720"/>
          <w:docGrid w:linePitch="360"/>
        </w:sectPr>
      </w:pPr>
    </w:p>
    <w:p w:rsidR="00D35155" w:rsidRDefault="00D35155" w:rsidP="00421D80">
      <w:pPr>
        <w:pStyle w:val="a4"/>
        <w:sectPr w:rsidR="00D35155" w:rsidSect="00E65DD5">
          <w:footnotePr>
            <w:numRestart w:val="eachSect"/>
          </w:footnotePr>
          <w:type w:val="continuous"/>
          <w:pgSz w:w="7920" w:h="12240"/>
          <w:pgMar w:top="-810" w:right="864" w:bottom="720" w:left="864" w:header="270" w:footer="0" w:gutter="0"/>
          <w:cols w:space="720"/>
          <w:docGrid w:linePitch="360"/>
        </w:sectPr>
      </w:pPr>
      <w:r w:rsidRPr="004F6AB2">
        <w:lastRenderedPageBreak/>
        <w:t>g</w:t>
      </w:r>
    </w:p>
    <w:p w:rsidR="00DA006A" w:rsidRDefault="00DA006A" w:rsidP="00421D80">
      <w:pPr>
        <w:pStyle w:val="a3"/>
        <w:spacing w:before="0" w:after="100"/>
      </w:pPr>
      <w:bookmarkStart w:id="108" w:name="_Toc528301421"/>
      <w:r>
        <w:rPr>
          <w:rFonts w:hint="cs"/>
          <w:rtl/>
        </w:rPr>
        <w:lastRenderedPageBreak/>
        <w:t>תורת רבינו</w:t>
      </w:r>
      <w:bookmarkEnd w:id="108"/>
    </w:p>
    <w:p w:rsidR="00B160D3" w:rsidRPr="00B160D3" w:rsidRDefault="00B160D3" w:rsidP="00421D80">
      <w:pPr>
        <w:pStyle w:val="a"/>
        <w:rPr>
          <w:rtl/>
          <w:lang w:val="en-US"/>
        </w:rPr>
      </w:pPr>
      <w:bookmarkStart w:id="109" w:name="_Toc528301422"/>
      <w:bookmarkStart w:id="110" w:name="_Toc90118287"/>
      <w:r>
        <w:rPr>
          <w:rFonts w:hint="cs"/>
        </w:rPr>
        <w:t>"</w:t>
      </w:r>
      <w:r>
        <w:rPr>
          <w:rFonts w:hint="cs"/>
          <w:rtl/>
        </w:rPr>
        <w:t>עין טובה רוח נמוכה ונפש שפלה</w:t>
      </w:r>
      <w:r>
        <w:rPr>
          <w:rFonts w:hint="cs"/>
        </w:rPr>
        <w:t>"</w:t>
      </w:r>
      <w:bookmarkEnd w:id="109"/>
    </w:p>
    <w:p w:rsidR="00B160D3" w:rsidRDefault="00B160D3" w:rsidP="00421D80">
      <w:pPr>
        <w:pStyle w:val="a0"/>
      </w:pPr>
      <w:bookmarkStart w:id="111" w:name="_Toc528301423"/>
      <w:r>
        <w:rPr>
          <w:rFonts w:hint="cs"/>
          <w:rtl/>
        </w:rPr>
        <w:t>הרב חנני' יוסף אייזנבך</w:t>
      </w:r>
      <w:bookmarkEnd w:id="111"/>
    </w:p>
    <w:p w:rsidR="00B160D3" w:rsidRPr="00B160D3" w:rsidRDefault="00B160D3" w:rsidP="00421D80">
      <w:pPr>
        <w:pStyle w:val="a1"/>
        <w:rPr>
          <w:rtl/>
        </w:rPr>
      </w:pPr>
      <w:r>
        <w:rPr>
          <w:rFonts w:hint="cs"/>
          <w:rtl/>
        </w:rPr>
        <w:t>בעמ</w:t>
      </w:r>
      <w:r>
        <w:rPr>
          <w:rFonts w:hint="cs"/>
        </w:rPr>
        <w:t>"</w:t>
      </w:r>
      <w:r>
        <w:rPr>
          <w:rFonts w:hint="cs"/>
          <w:rtl/>
        </w:rPr>
        <w:t>ח ספרי</w:t>
      </w:r>
      <w:r>
        <w:rPr>
          <w:rFonts w:hint="cs"/>
        </w:rPr>
        <w:t xml:space="preserve"> "</w:t>
      </w:r>
      <w:r>
        <w:rPr>
          <w:rFonts w:hint="cs"/>
          <w:rtl/>
        </w:rPr>
        <w:t>מחנה יוסף</w:t>
      </w:r>
      <w:r>
        <w:rPr>
          <w:rFonts w:hint="cs"/>
        </w:rPr>
        <w:t>"</w:t>
      </w:r>
    </w:p>
    <w:p w:rsidR="00B160D3" w:rsidRDefault="00B160D3" w:rsidP="00421D80">
      <w:pPr>
        <w:pStyle w:val="a2"/>
        <w:rPr>
          <w:rtl/>
        </w:rPr>
      </w:pPr>
      <w:r>
        <w:rPr>
          <w:rFonts w:hint="cs"/>
          <w:rtl/>
        </w:rPr>
        <w:t>א</w:t>
      </w:r>
      <w:r w:rsidR="00DF0861">
        <w:rPr>
          <w:rFonts w:hint="cs"/>
          <w:rtl/>
        </w:rPr>
        <w:t xml:space="preserve">. </w:t>
      </w:r>
      <w:r>
        <w:rPr>
          <w:rFonts w:hint="cs"/>
          <w:rtl/>
        </w:rPr>
        <w:t>ב</w:t>
      </w:r>
      <w:r>
        <w:rPr>
          <w:rtl/>
        </w:rPr>
        <w:t>"</w:t>
      </w:r>
      <w:r>
        <w:rPr>
          <w:rFonts w:hint="cs"/>
          <w:rtl/>
        </w:rPr>
        <w:t>לקוטי</w:t>
      </w:r>
      <w:r>
        <w:rPr>
          <w:rtl/>
        </w:rPr>
        <w:t xml:space="preserve"> </w:t>
      </w:r>
      <w:r>
        <w:rPr>
          <w:rFonts w:hint="cs"/>
          <w:rtl/>
        </w:rPr>
        <w:t>שיחות</w:t>
      </w:r>
      <w:r>
        <w:rPr>
          <w:rtl/>
        </w:rPr>
        <w:t xml:space="preserve">" </w:t>
      </w:r>
      <w:r>
        <w:rPr>
          <w:rFonts w:hint="cs"/>
          <w:rtl/>
        </w:rPr>
        <w:t>ח</w:t>
      </w:r>
      <w:r>
        <w:rPr>
          <w:rtl/>
        </w:rPr>
        <w:t>"</w:t>
      </w:r>
      <w:r>
        <w:rPr>
          <w:rFonts w:hint="cs"/>
          <w:rtl/>
        </w:rPr>
        <w:t>ט</w:t>
      </w:r>
      <w:r>
        <w:rPr>
          <w:rtl/>
        </w:rPr>
        <w:t xml:space="preserve"> (</w:t>
      </w:r>
      <w:r>
        <w:rPr>
          <w:rFonts w:hint="cs"/>
          <w:rtl/>
        </w:rPr>
        <w:t>ראה</w:t>
      </w:r>
      <w:r>
        <w:rPr>
          <w:rtl/>
        </w:rPr>
        <w:t xml:space="preserve"> </w:t>
      </w:r>
      <w:r>
        <w:rPr>
          <w:rFonts w:hint="cs"/>
          <w:rtl/>
        </w:rPr>
        <w:t>א</w:t>
      </w:r>
      <w:r>
        <w:rPr>
          <w:rtl/>
        </w:rPr>
        <w:t xml:space="preserve">) </w:t>
      </w:r>
      <w:r>
        <w:rPr>
          <w:rFonts w:hint="cs"/>
          <w:rtl/>
        </w:rPr>
        <w:t>מדבר</w:t>
      </w:r>
      <w:r>
        <w:rPr>
          <w:rtl/>
        </w:rPr>
        <w:t xml:space="preserve"> </w:t>
      </w:r>
      <w:r>
        <w:rPr>
          <w:rFonts w:hint="cs"/>
          <w:rtl/>
        </w:rPr>
        <w:t>בענין</w:t>
      </w:r>
      <w:r>
        <w:rPr>
          <w:rtl/>
        </w:rPr>
        <w:t xml:space="preserve"> "</w:t>
      </w:r>
      <w:r>
        <w:rPr>
          <w:rFonts w:hint="cs"/>
          <w:rtl/>
        </w:rPr>
        <w:t>ואבדתם</w:t>
      </w:r>
      <w:r>
        <w:rPr>
          <w:rtl/>
        </w:rPr>
        <w:t xml:space="preserve"> </w:t>
      </w:r>
      <w:r>
        <w:rPr>
          <w:rFonts w:hint="cs"/>
          <w:rtl/>
        </w:rPr>
        <w:t>את</w:t>
      </w:r>
      <w:r>
        <w:rPr>
          <w:rtl/>
        </w:rPr>
        <w:t xml:space="preserve"> </w:t>
      </w:r>
      <w:r>
        <w:rPr>
          <w:rFonts w:hint="cs"/>
          <w:rtl/>
        </w:rPr>
        <w:t>שמם</w:t>
      </w:r>
      <w:r w:rsidR="00824351">
        <w:rPr>
          <w:rFonts w:hint="cs"/>
          <w:rtl/>
        </w:rPr>
        <w:t>"</w:t>
      </w:r>
      <w:r>
        <w:rPr>
          <w:rtl/>
        </w:rPr>
        <w:t xml:space="preserve"> </w:t>
      </w:r>
      <w:r>
        <w:rPr>
          <w:rFonts w:hint="cs"/>
          <w:rtl/>
        </w:rPr>
        <w:t>שלפי</w:t>
      </w:r>
      <w:r>
        <w:rPr>
          <w:rtl/>
        </w:rPr>
        <w:t xml:space="preserve"> </w:t>
      </w:r>
      <w:r>
        <w:rPr>
          <w:rFonts w:hint="cs"/>
          <w:rtl/>
        </w:rPr>
        <w:t>חז</w:t>
      </w:r>
      <w:r>
        <w:rPr>
          <w:rtl/>
        </w:rPr>
        <w:t>"</w:t>
      </w:r>
      <w:r>
        <w:rPr>
          <w:rFonts w:hint="cs"/>
          <w:rtl/>
        </w:rPr>
        <w:t>ל</w:t>
      </w:r>
      <w:r>
        <w:rPr>
          <w:rtl/>
        </w:rPr>
        <w:t xml:space="preserve"> (</w:t>
      </w:r>
      <w:r>
        <w:rPr>
          <w:rFonts w:hint="cs"/>
          <w:rtl/>
        </w:rPr>
        <w:t>בע</w:t>
      </w:r>
      <w:r>
        <w:rPr>
          <w:rtl/>
        </w:rPr>
        <w:t>"</w:t>
      </w:r>
      <w:r>
        <w:rPr>
          <w:rFonts w:hint="cs"/>
          <w:rtl/>
        </w:rPr>
        <w:t>ז</w:t>
      </w:r>
      <w:r>
        <w:rPr>
          <w:rtl/>
        </w:rPr>
        <w:t xml:space="preserve"> </w:t>
      </w:r>
      <w:r>
        <w:rPr>
          <w:rFonts w:hint="cs"/>
          <w:rtl/>
        </w:rPr>
        <w:t>מ</w:t>
      </w:r>
      <w:r>
        <w:rPr>
          <w:rtl/>
        </w:rPr>
        <w:t>"</w:t>
      </w:r>
      <w:r>
        <w:rPr>
          <w:rFonts w:hint="cs"/>
          <w:rtl/>
        </w:rPr>
        <w:t>ה</w:t>
      </w:r>
      <w:r>
        <w:rPr>
          <w:rtl/>
        </w:rPr>
        <w:t xml:space="preserve"> </w:t>
      </w:r>
      <w:r>
        <w:rPr>
          <w:rFonts w:hint="cs"/>
          <w:rtl/>
        </w:rPr>
        <w:t>ע</w:t>
      </w:r>
      <w:r>
        <w:rPr>
          <w:rtl/>
        </w:rPr>
        <w:t>"</w:t>
      </w:r>
      <w:r>
        <w:rPr>
          <w:rFonts w:hint="cs"/>
          <w:rtl/>
        </w:rPr>
        <w:t>ב</w:t>
      </w:r>
      <w:r>
        <w:rPr>
          <w:rtl/>
        </w:rPr>
        <w:t xml:space="preserve"> </w:t>
      </w:r>
      <w:r>
        <w:rPr>
          <w:rFonts w:hint="cs"/>
          <w:rtl/>
        </w:rPr>
        <w:t>ותמורה</w:t>
      </w:r>
      <w:r>
        <w:rPr>
          <w:rtl/>
        </w:rPr>
        <w:t xml:space="preserve"> </w:t>
      </w:r>
      <w:r>
        <w:rPr>
          <w:rFonts w:hint="cs"/>
          <w:rtl/>
        </w:rPr>
        <w:t>כ</w:t>
      </w:r>
      <w:r>
        <w:rPr>
          <w:rtl/>
        </w:rPr>
        <w:t>"</w:t>
      </w:r>
      <w:r>
        <w:rPr>
          <w:rFonts w:hint="cs"/>
          <w:rtl/>
        </w:rPr>
        <w:t>ח</w:t>
      </w:r>
      <w:r>
        <w:rPr>
          <w:rtl/>
        </w:rPr>
        <w:t xml:space="preserve"> </w:t>
      </w:r>
      <w:r>
        <w:rPr>
          <w:rFonts w:hint="cs"/>
          <w:rtl/>
        </w:rPr>
        <w:t>ע</w:t>
      </w:r>
      <w:r>
        <w:rPr>
          <w:rtl/>
        </w:rPr>
        <w:t>"</w:t>
      </w:r>
      <w:r>
        <w:rPr>
          <w:rFonts w:hint="cs"/>
          <w:rtl/>
        </w:rPr>
        <w:t>ב</w:t>
      </w:r>
      <w:r>
        <w:rPr>
          <w:rtl/>
        </w:rPr>
        <w:t xml:space="preserve">) </w:t>
      </w:r>
      <w:r>
        <w:rPr>
          <w:rFonts w:hint="cs"/>
          <w:rtl/>
        </w:rPr>
        <w:t>שיש</w:t>
      </w:r>
      <w:r>
        <w:rPr>
          <w:rtl/>
        </w:rPr>
        <w:t xml:space="preserve"> </w:t>
      </w:r>
      <w:r>
        <w:rPr>
          <w:rFonts w:hint="cs"/>
          <w:rtl/>
        </w:rPr>
        <w:t>לגנות</w:t>
      </w:r>
      <w:r>
        <w:rPr>
          <w:rtl/>
        </w:rPr>
        <w:t xml:space="preserve"> </w:t>
      </w:r>
      <w:r>
        <w:rPr>
          <w:rFonts w:hint="cs"/>
          <w:rtl/>
        </w:rPr>
        <w:t>את</w:t>
      </w:r>
      <w:r>
        <w:rPr>
          <w:rtl/>
        </w:rPr>
        <w:t xml:space="preserve"> </w:t>
      </w:r>
      <w:r>
        <w:rPr>
          <w:rFonts w:hint="cs"/>
          <w:rtl/>
        </w:rPr>
        <w:t>שמות</w:t>
      </w:r>
      <w:r>
        <w:rPr>
          <w:rtl/>
        </w:rPr>
        <w:t xml:space="preserve"> </w:t>
      </w:r>
      <w:r>
        <w:rPr>
          <w:rFonts w:hint="cs"/>
          <w:rtl/>
        </w:rPr>
        <w:t>ע</w:t>
      </w:r>
      <w:r>
        <w:rPr>
          <w:rtl/>
        </w:rPr>
        <w:t>"</w:t>
      </w:r>
      <w:r>
        <w:rPr>
          <w:rFonts w:hint="cs"/>
          <w:rtl/>
        </w:rPr>
        <w:t>ז</w:t>
      </w:r>
      <w:r>
        <w:rPr>
          <w:rtl/>
        </w:rPr>
        <w:t xml:space="preserve">, </w:t>
      </w:r>
      <w:r>
        <w:rPr>
          <w:rFonts w:hint="cs"/>
          <w:rtl/>
        </w:rPr>
        <w:t>ובמקום</w:t>
      </w:r>
      <w:r>
        <w:rPr>
          <w:rtl/>
        </w:rPr>
        <w:t xml:space="preserve"> </w:t>
      </w:r>
      <w:r>
        <w:rPr>
          <w:rFonts w:hint="cs"/>
          <w:rtl/>
        </w:rPr>
        <w:t>השמות</w:t>
      </w:r>
      <w:r>
        <w:rPr>
          <w:rtl/>
        </w:rPr>
        <w:t xml:space="preserve"> </w:t>
      </w:r>
      <w:r>
        <w:rPr>
          <w:rFonts w:hint="cs"/>
          <w:rtl/>
        </w:rPr>
        <w:t>שלהם</w:t>
      </w:r>
      <w:r>
        <w:rPr>
          <w:rtl/>
        </w:rPr>
        <w:t xml:space="preserve"> "</w:t>
      </w:r>
      <w:r>
        <w:rPr>
          <w:rFonts w:hint="cs"/>
          <w:rtl/>
        </w:rPr>
        <w:t>פני</w:t>
      </w:r>
      <w:r>
        <w:rPr>
          <w:rtl/>
        </w:rPr>
        <w:t xml:space="preserve"> </w:t>
      </w:r>
      <w:r>
        <w:rPr>
          <w:rFonts w:hint="cs"/>
          <w:rtl/>
        </w:rPr>
        <w:t>מלך</w:t>
      </w:r>
      <w:r>
        <w:rPr>
          <w:rtl/>
        </w:rPr>
        <w:t>", "</w:t>
      </w:r>
      <w:r>
        <w:rPr>
          <w:rFonts w:hint="cs"/>
          <w:rtl/>
        </w:rPr>
        <w:t>בית</w:t>
      </w:r>
      <w:r>
        <w:rPr>
          <w:rtl/>
        </w:rPr>
        <w:t xml:space="preserve"> </w:t>
      </w:r>
      <w:r>
        <w:rPr>
          <w:rFonts w:hint="cs"/>
          <w:rtl/>
        </w:rPr>
        <w:t>גליא</w:t>
      </w:r>
      <w:r>
        <w:rPr>
          <w:rtl/>
        </w:rPr>
        <w:t xml:space="preserve">" </w:t>
      </w:r>
      <w:r>
        <w:rPr>
          <w:rFonts w:hint="cs"/>
          <w:rtl/>
        </w:rPr>
        <w:t>ו</w:t>
      </w:r>
      <w:r>
        <w:rPr>
          <w:rtl/>
        </w:rPr>
        <w:t>"</w:t>
      </w:r>
      <w:r>
        <w:rPr>
          <w:rFonts w:hint="cs"/>
          <w:rtl/>
        </w:rPr>
        <w:t>עין</w:t>
      </w:r>
      <w:r>
        <w:rPr>
          <w:rtl/>
        </w:rPr>
        <w:t xml:space="preserve"> </w:t>
      </w:r>
      <w:r>
        <w:rPr>
          <w:rFonts w:hint="cs"/>
          <w:rtl/>
        </w:rPr>
        <w:t>כל</w:t>
      </w:r>
      <w:r>
        <w:rPr>
          <w:rtl/>
        </w:rPr>
        <w:t xml:space="preserve">", </w:t>
      </w:r>
      <w:r>
        <w:rPr>
          <w:rFonts w:hint="cs"/>
          <w:rtl/>
        </w:rPr>
        <w:t>קורים</w:t>
      </w:r>
      <w:r>
        <w:rPr>
          <w:rtl/>
        </w:rPr>
        <w:t xml:space="preserve"> </w:t>
      </w:r>
      <w:r>
        <w:rPr>
          <w:rFonts w:hint="cs"/>
          <w:rtl/>
        </w:rPr>
        <w:t>להם</w:t>
      </w:r>
      <w:r>
        <w:rPr>
          <w:rtl/>
        </w:rPr>
        <w:t xml:space="preserve"> "</w:t>
      </w:r>
      <w:r>
        <w:rPr>
          <w:rFonts w:hint="cs"/>
          <w:rtl/>
        </w:rPr>
        <w:t>פני</w:t>
      </w:r>
      <w:r>
        <w:rPr>
          <w:rtl/>
        </w:rPr>
        <w:t xml:space="preserve"> </w:t>
      </w:r>
      <w:r>
        <w:rPr>
          <w:rFonts w:hint="cs"/>
          <w:rtl/>
        </w:rPr>
        <w:t>כלב</w:t>
      </w:r>
      <w:r>
        <w:rPr>
          <w:rtl/>
        </w:rPr>
        <w:t>", "</w:t>
      </w:r>
      <w:r>
        <w:rPr>
          <w:rFonts w:hint="cs"/>
          <w:rtl/>
        </w:rPr>
        <w:t>בית</w:t>
      </w:r>
      <w:r>
        <w:rPr>
          <w:rtl/>
        </w:rPr>
        <w:t xml:space="preserve"> </w:t>
      </w:r>
      <w:r>
        <w:rPr>
          <w:rFonts w:hint="cs"/>
          <w:rtl/>
        </w:rPr>
        <w:t>כריא</w:t>
      </w:r>
      <w:r>
        <w:rPr>
          <w:rtl/>
        </w:rPr>
        <w:t xml:space="preserve">" </w:t>
      </w:r>
      <w:r>
        <w:rPr>
          <w:rFonts w:hint="cs"/>
          <w:rtl/>
        </w:rPr>
        <w:t>ו</w:t>
      </w:r>
      <w:r>
        <w:rPr>
          <w:rtl/>
        </w:rPr>
        <w:t>"</w:t>
      </w:r>
      <w:r>
        <w:rPr>
          <w:rFonts w:hint="cs"/>
          <w:rtl/>
        </w:rPr>
        <w:t>עין</w:t>
      </w:r>
      <w:r>
        <w:rPr>
          <w:rtl/>
        </w:rPr>
        <w:t xml:space="preserve"> </w:t>
      </w:r>
      <w:r>
        <w:rPr>
          <w:rFonts w:hint="cs"/>
          <w:rtl/>
        </w:rPr>
        <w:t>קוץ</w:t>
      </w:r>
      <w:r>
        <w:rPr>
          <w:rtl/>
        </w:rPr>
        <w:t xml:space="preserve">". </w:t>
      </w:r>
      <w:r>
        <w:rPr>
          <w:rFonts w:hint="cs"/>
          <w:rtl/>
        </w:rPr>
        <w:t>עי</w:t>
      </w:r>
      <w:r>
        <w:rPr>
          <w:rtl/>
        </w:rPr>
        <w:t>"</w:t>
      </w:r>
      <w:r>
        <w:rPr>
          <w:rFonts w:hint="cs"/>
          <w:rtl/>
        </w:rPr>
        <w:t>ש</w:t>
      </w:r>
      <w:r>
        <w:rPr>
          <w:rtl/>
        </w:rPr>
        <w:t xml:space="preserve"> </w:t>
      </w:r>
      <w:r>
        <w:rPr>
          <w:rFonts w:hint="cs"/>
          <w:rtl/>
        </w:rPr>
        <w:t>ברש</w:t>
      </w:r>
      <w:r>
        <w:rPr>
          <w:rtl/>
        </w:rPr>
        <w:t>"</w:t>
      </w:r>
      <w:r>
        <w:rPr>
          <w:rFonts w:hint="cs"/>
          <w:rtl/>
        </w:rPr>
        <w:t>י</w:t>
      </w:r>
      <w:r>
        <w:rPr>
          <w:rtl/>
        </w:rPr>
        <w:t xml:space="preserve"> </w:t>
      </w:r>
      <w:r>
        <w:rPr>
          <w:rFonts w:hint="cs"/>
          <w:rtl/>
        </w:rPr>
        <w:t>בהסבר</w:t>
      </w:r>
      <w:r>
        <w:rPr>
          <w:rtl/>
        </w:rPr>
        <w:t xml:space="preserve"> </w:t>
      </w:r>
      <w:r>
        <w:rPr>
          <w:rFonts w:hint="cs"/>
          <w:rtl/>
        </w:rPr>
        <w:t>הדברים</w:t>
      </w:r>
      <w:r>
        <w:rPr>
          <w:rtl/>
        </w:rPr>
        <w:t>.</w:t>
      </w:r>
    </w:p>
    <w:p w:rsidR="00B160D3" w:rsidRDefault="00B160D3" w:rsidP="00421D80">
      <w:pPr>
        <w:pStyle w:val="a2"/>
        <w:rPr>
          <w:rtl/>
        </w:rPr>
      </w:pPr>
      <w:r>
        <w:rPr>
          <w:rFonts w:hint="cs"/>
          <w:rtl/>
        </w:rPr>
        <w:t>ועיין</w:t>
      </w:r>
      <w:r>
        <w:rPr>
          <w:rtl/>
        </w:rPr>
        <w:t xml:space="preserve"> </w:t>
      </w:r>
      <w:r>
        <w:rPr>
          <w:rFonts w:hint="cs"/>
          <w:rtl/>
        </w:rPr>
        <w:t>שם</w:t>
      </w:r>
      <w:r>
        <w:rPr>
          <w:rtl/>
        </w:rPr>
        <w:t xml:space="preserve"> </w:t>
      </w:r>
      <w:r>
        <w:rPr>
          <w:rFonts w:hint="cs"/>
          <w:rtl/>
        </w:rPr>
        <w:t>בענין</w:t>
      </w:r>
      <w:r>
        <w:rPr>
          <w:rtl/>
        </w:rPr>
        <w:t xml:space="preserve"> "</w:t>
      </w:r>
      <w:r>
        <w:rPr>
          <w:rFonts w:hint="cs"/>
          <w:rtl/>
        </w:rPr>
        <w:t>פני</w:t>
      </w:r>
      <w:r>
        <w:rPr>
          <w:rtl/>
        </w:rPr>
        <w:t xml:space="preserve"> </w:t>
      </w:r>
      <w:r>
        <w:rPr>
          <w:rFonts w:hint="cs"/>
          <w:rtl/>
        </w:rPr>
        <w:t>מלך</w:t>
      </w:r>
      <w:r>
        <w:rPr>
          <w:rtl/>
        </w:rPr>
        <w:t xml:space="preserve">" </w:t>
      </w:r>
      <w:r>
        <w:rPr>
          <w:rFonts w:hint="cs"/>
          <w:rtl/>
        </w:rPr>
        <w:t>ו</w:t>
      </w:r>
      <w:r>
        <w:rPr>
          <w:rtl/>
        </w:rPr>
        <w:t>"</w:t>
      </w:r>
      <w:r>
        <w:rPr>
          <w:rFonts w:hint="cs"/>
          <w:rtl/>
        </w:rPr>
        <w:t>פני</w:t>
      </w:r>
      <w:r>
        <w:rPr>
          <w:rtl/>
        </w:rPr>
        <w:t xml:space="preserve"> </w:t>
      </w:r>
      <w:r>
        <w:rPr>
          <w:rFonts w:hint="cs"/>
          <w:rtl/>
        </w:rPr>
        <w:t>כלב</w:t>
      </w:r>
      <w:r>
        <w:rPr>
          <w:rtl/>
        </w:rPr>
        <w:t>": "</w:t>
      </w:r>
      <w:r>
        <w:rPr>
          <w:rFonts w:hint="cs"/>
          <w:rtl/>
        </w:rPr>
        <w:t>ענינו</w:t>
      </w:r>
      <w:r>
        <w:rPr>
          <w:rtl/>
        </w:rPr>
        <w:t xml:space="preserve"> </w:t>
      </w:r>
      <w:r>
        <w:rPr>
          <w:rFonts w:hint="cs"/>
          <w:rtl/>
        </w:rPr>
        <w:t>של</w:t>
      </w:r>
      <w:r>
        <w:rPr>
          <w:rtl/>
        </w:rPr>
        <w:t xml:space="preserve"> </w:t>
      </w:r>
      <w:r>
        <w:rPr>
          <w:rFonts w:hint="cs"/>
          <w:rtl/>
        </w:rPr>
        <w:t>מלך</w:t>
      </w:r>
      <w:r>
        <w:rPr>
          <w:rtl/>
        </w:rPr>
        <w:t xml:space="preserve"> </w:t>
      </w:r>
      <w:r>
        <w:rPr>
          <w:rFonts w:hint="cs"/>
          <w:rtl/>
        </w:rPr>
        <w:t>הוא</w:t>
      </w:r>
      <w:r>
        <w:rPr>
          <w:rtl/>
        </w:rPr>
        <w:t xml:space="preserve"> </w:t>
      </w:r>
      <w:r>
        <w:rPr>
          <w:rFonts w:hint="cs"/>
          <w:rtl/>
        </w:rPr>
        <w:t>שמשפיע</w:t>
      </w:r>
      <w:r>
        <w:rPr>
          <w:rtl/>
        </w:rPr>
        <w:t xml:space="preserve"> </w:t>
      </w:r>
      <w:r>
        <w:rPr>
          <w:rFonts w:hint="cs"/>
          <w:rtl/>
        </w:rPr>
        <w:t>ודואג</w:t>
      </w:r>
      <w:r>
        <w:rPr>
          <w:rtl/>
        </w:rPr>
        <w:t xml:space="preserve"> </w:t>
      </w:r>
      <w:r>
        <w:rPr>
          <w:rFonts w:hint="cs"/>
          <w:rtl/>
        </w:rPr>
        <w:t>לבני</w:t>
      </w:r>
      <w:r>
        <w:rPr>
          <w:rtl/>
        </w:rPr>
        <w:t xml:space="preserve"> </w:t>
      </w:r>
      <w:r>
        <w:rPr>
          <w:rFonts w:hint="cs"/>
          <w:rtl/>
        </w:rPr>
        <w:t>העם</w:t>
      </w:r>
      <w:r>
        <w:rPr>
          <w:rtl/>
        </w:rPr>
        <w:t xml:space="preserve"> </w:t>
      </w:r>
      <w:r>
        <w:rPr>
          <w:rFonts w:hint="cs"/>
          <w:rtl/>
        </w:rPr>
        <w:t>וכל</w:t>
      </w:r>
      <w:r>
        <w:rPr>
          <w:rtl/>
        </w:rPr>
        <w:t xml:space="preserve"> </w:t>
      </w:r>
      <w:r>
        <w:rPr>
          <w:rFonts w:hint="cs"/>
          <w:rtl/>
        </w:rPr>
        <w:t>הצטרכותם</w:t>
      </w:r>
      <w:r>
        <w:rPr>
          <w:rtl/>
        </w:rPr>
        <w:t xml:space="preserve">, </w:t>
      </w:r>
      <w:r>
        <w:rPr>
          <w:rFonts w:hint="cs"/>
          <w:rtl/>
        </w:rPr>
        <w:t>לעומת</w:t>
      </w:r>
      <w:r>
        <w:rPr>
          <w:rtl/>
        </w:rPr>
        <w:t xml:space="preserve"> </w:t>
      </w:r>
      <w:r>
        <w:rPr>
          <w:rFonts w:hint="cs"/>
          <w:rtl/>
        </w:rPr>
        <w:t>זאת</w:t>
      </w:r>
      <w:r>
        <w:rPr>
          <w:rtl/>
        </w:rPr>
        <w:t xml:space="preserve"> </w:t>
      </w:r>
      <w:r>
        <w:rPr>
          <w:rFonts w:hint="cs"/>
          <w:rtl/>
        </w:rPr>
        <w:t>פני</w:t>
      </w:r>
      <w:r>
        <w:rPr>
          <w:rtl/>
        </w:rPr>
        <w:t xml:space="preserve"> </w:t>
      </w:r>
      <w:r>
        <w:rPr>
          <w:rFonts w:hint="cs"/>
          <w:rtl/>
        </w:rPr>
        <w:t>כלב</w:t>
      </w:r>
      <w:r>
        <w:rPr>
          <w:rtl/>
        </w:rPr>
        <w:t xml:space="preserve"> </w:t>
      </w:r>
      <w:r>
        <w:rPr>
          <w:rFonts w:hint="cs"/>
          <w:rtl/>
        </w:rPr>
        <w:t>הוא</w:t>
      </w:r>
      <w:r>
        <w:rPr>
          <w:rtl/>
        </w:rPr>
        <w:t xml:space="preserve"> </w:t>
      </w:r>
      <w:r>
        <w:rPr>
          <w:rFonts w:hint="cs"/>
          <w:rtl/>
        </w:rPr>
        <w:t>הוא</w:t>
      </w:r>
      <w:r>
        <w:rPr>
          <w:rtl/>
        </w:rPr>
        <w:t xml:space="preserve"> </w:t>
      </w:r>
      <w:r>
        <w:rPr>
          <w:rFonts w:hint="cs"/>
          <w:rtl/>
        </w:rPr>
        <w:t>ההיפך</w:t>
      </w:r>
      <w:r>
        <w:rPr>
          <w:rtl/>
        </w:rPr>
        <w:t xml:space="preserve"> </w:t>
      </w:r>
      <w:r>
        <w:rPr>
          <w:rFonts w:hint="cs"/>
          <w:rtl/>
        </w:rPr>
        <w:t>הגמור</w:t>
      </w:r>
      <w:r>
        <w:rPr>
          <w:rtl/>
        </w:rPr>
        <w:t xml:space="preserve"> </w:t>
      </w:r>
      <w:r>
        <w:rPr>
          <w:rFonts w:hint="cs"/>
          <w:rtl/>
        </w:rPr>
        <w:t>מהשפעה</w:t>
      </w:r>
      <w:r>
        <w:rPr>
          <w:rtl/>
        </w:rPr>
        <w:t xml:space="preserve">, </w:t>
      </w:r>
      <w:r>
        <w:rPr>
          <w:rFonts w:hint="cs"/>
          <w:rtl/>
        </w:rPr>
        <w:t>שכן</w:t>
      </w:r>
      <w:r>
        <w:rPr>
          <w:rtl/>
        </w:rPr>
        <w:t xml:space="preserve"> </w:t>
      </w:r>
      <w:r>
        <w:rPr>
          <w:rFonts w:hint="cs"/>
          <w:rtl/>
        </w:rPr>
        <w:t>על</w:t>
      </w:r>
      <w:r>
        <w:rPr>
          <w:rtl/>
        </w:rPr>
        <w:t xml:space="preserve"> </w:t>
      </w:r>
      <w:r>
        <w:rPr>
          <w:rFonts w:hint="cs"/>
          <w:rtl/>
        </w:rPr>
        <w:t>כלבים</w:t>
      </w:r>
      <w:r>
        <w:rPr>
          <w:rtl/>
        </w:rPr>
        <w:t xml:space="preserve"> </w:t>
      </w:r>
      <w:r>
        <w:rPr>
          <w:rFonts w:hint="cs"/>
          <w:rtl/>
        </w:rPr>
        <w:t>נאמר</w:t>
      </w:r>
      <w:r>
        <w:rPr>
          <w:rtl/>
        </w:rPr>
        <w:t xml:space="preserve"> (</w:t>
      </w:r>
      <w:r>
        <w:rPr>
          <w:rFonts w:hint="cs"/>
          <w:rtl/>
        </w:rPr>
        <w:t>ישעי</w:t>
      </w:r>
      <w:r>
        <w:rPr>
          <w:rtl/>
        </w:rPr>
        <w:t xml:space="preserve">' </w:t>
      </w:r>
      <w:r>
        <w:rPr>
          <w:rFonts w:hint="cs"/>
          <w:rtl/>
        </w:rPr>
        <w:t>נו</w:t>
      </w:r>
      <w:r>
        <w:rPr>
          <w:rtl/>
        </w:rPr>
        <w:t>,</w:t>
      </w:r>
      <w:r>
        <w:rPr>
          <w:rFonts w:hint="cs"/>
          <w:rtl/>
        </w:rPr>
        <w:t>יא</w:t>
      </w:r>
      <w:r>
        <w:rPr>
          <w:rtl/>
        </w:rPr>
        <w:t>): "</w:t>
      </w:r>
      <w:r>
        <w:rPr>
          <w:rFonts w:hint="cs"/>
          <w:rtl/>
        </w:rPr>
        <w:t>והכלבים</w:t>
      </w:r>
      <w:r>
        <w:rPr>
          <w:rtl/>
        </w:rPr>
        <w:t xml:space="preserve"> </w:t>
      </w:r>
      <w:r>
        <w:rPr>
          <w:rFonts w:hint="cs"/>
          <w:rtl/>
        </w:rPr>
        <w:t>עזי</w:t>
      </w:r>
      <w:r>
        <w:rPr>
          <w:rtl/>
        </w:rPr>
        <w:t xml:space="preserve"> </w:t>
      </w:r>
      <w:r>
        <w:rPr>
          <w:rFonts w:hint="cs"/>
          <w:rtl/>
        </w:rPr>
        <w:t>נפש</w:t>
      </w:r>
      <w:r>
        <w:rPr>
          <w:rtl/>
        </w:rPr>
        <w:t xml:space="preserve"> </w:t>
      </w:r>
      <w:r>
        <w:rPr>
          <w:rFonts w:hint="cs"/>
          <w:rtl/>
        </w:rPr>
        <w:t>לא</w:t>
      </w:r>
      <w:r>
        <w:rPr>
          <w:rtl/>
        </w:rPr>
        <w:t xml:space="preserve"> </w:t>
      </w:r>
      <w:r>
        <w:rPr>
          <w:rFonts w:hint="cs"/>
          <w:rtl/>
        </w:rPr>
        <w:t>ידעו</w:t>
      </w:r>
      <w:r>
        <w:rPr>
          <w:rtl/>
        </w:rPr>
        <w:t xml:space="preserve"> </w:t>
      </w:r>
      <w:r>
        <w:rPr>
          <w:rFonts w:hint="cs"/>
          <w:rtl/>
        </w:rPr>
        <w:t>שבעה</w:t>
      </w:r>
      <w:r>
        <w:rPr>
          <w:rtl/>
        </w:rPr>
        <w:t xml:space="preserve">", </w:t>
      </w:r>
      <w:r>
        <w:rPr>
          <w:rFonts w:hint="cs"/>
          <w:rtl/>
        </w:rPr>
        <w:t>תאוותם</w:t>
      </w:r>
      <w:r>
        <w:rPr>
          <w:rtl/>
        </w:rPr>
        <w:t xml:space="preserve"> </w:t>
      </w:r>
      <w:r>
        <w:rPr>
          <w:rFonts w:hint="cs"/>
          <w:rtl/>
        </w:rPr>
        <w:t>היא</w:t>
      </w:r>
      <w:r>
        <w:rPr>
          <w:rtl/>
        </w:rPr>
        <w:t xml:space="preserve"> </w:t>
      </w:r>
      <w:r>
        <w:rPr>
          <w:rFonts w:hint="cs"/>
          <w:rtl/>
        </w:rPr>
        <w:t>בעזות</w:t>
      </w:r>
      <w:r>
        <w:rPr>
          <w:rtl/>
        </w:rPr>
        <w:t xml:space="preserve"> </w:t>
      </w:r>
      <w:r>
        <w:rPr>
          <w:rFonts w:hint="cs"/>
          <w:rtl/>
        </w:rPr>
        <w:t>עד</w:t>
      </w:r>
      <w:r>
        <w:rPr>
          <w:rtl/>
        </w:rPr>
        <w:t xml:space="preserve"> </w:t>
      </w:r>
      <w:r>
        <w:rPr>
          <w:rFonts w:hint="cs"/>
          <w:rtl/>
        </w:rPr>
        <w:t>שלא</w:t>
      </w:r>
      <w:r>
        <w:rPr>
          <w:rtl/>
        </w:rPr>
        <w:t xml:space="preserve"> </w:t>
      </w:r>
      <w:r>
        <w:rPr>
          <w:rFonts w:hint="cs"/>
          <w:rtl/>
        </w:rPr>
        <w:t>ידעו</w:t>
      </w:r>
      <w:r>
        <w:rPr>
          <w:rtl/>
        </w:rPr>
        <w:t xml:space="preserve"> </w:t>
      </w:r>
      <w:r>
        <w:rPr>
          <w:rFonts w:hint="cs"/>
          <w:rtl/>
        </w:rPr>
        <w:t>שבעה</w:t>
      </w:r>
      <w:r>
        <w:rPr>
          <w:rtl/>
        </w:rPr>
        <w:t xml:space="preserve">, </w:t>
      </w:r>
      <w:r>
        <w:rPr>
          <w:rFonts w:hint="cs"/>
          <w:rtl/>
        </w:rPr>
        <w:t>כמה</w:t>
      </w:r>
      <w:r>
        <w:rPr>
          <w:rtl/>
        </w:rPr>
        <w:t xml:space="preserve"> </w:t>
      </w:r>
      <w:r>
        <w:rPr>
          <w:rFonts w:hint="cs"/>
          <w:rtl/>
        </w:rPr>
        <w:t>שלא</w:t>
      </w:r>
      <w:r>
        <w:rPr>
          <w:rtl/>
        </w:rPr>
        <w:t xml:space="preserve"> </w:t>
      </w:r>
      <w:r>
        <w:rPr>
          <w:rFonts w:hint="cs"/>
          <w:rtl/>
        </w:rPr>
        <w:t>יהיה</w:t>
      </w:r>
      <w:r>
        <w:rPr>
          <w:rtl/>
        </w:rPr>
        <w:t xml:space="preserve"> </w:t>
      </w:r>
      <w:r>
        <w:rPr>
          <w:rFonts w:hint="cs"/>
          <w:rtl/>
        </w:rPr>
        <w:t>להם</w:t>
      </w:r>
      <w:r>
        <w:rPr>
          <w:rtl/>
        </w:rPr>
        <w:t xml:space="preserve"> </w:t>
      </w:r>
      <w:r>
        <w:rPr>
          <w:rFonts w:hint="cs"/>
          <w:rtl/>
        </w:rPr>
        <w:t>אינו</w:t>
      </w:r>
      <w:r>
        <w:rPr>
          <w:rtl/>
        </w:rPr>
        <w:t xml:space="preserve"> </w:t>
      </w:r>
      <w:r>
        <w:rPr>
          <w:rFonts w:hint="cs"/>
          <w:rtl/>
        </w:rPr>
        <w:t>מספיק</w:t>
      </w:r>
      <w:r>
        <w:rPr>
          <w:rtl/>
        </w:rPr>
        <w:t xml:space="preserve"> </w:t>
      </w:r>
      <w:r>
        <w:rPr>
          <w:rFonts w:hint="cs"/>
          <w:rtl/>
        </w:rPr>
        <w:t>והם</w:t>
      </w:r>
      <w:r>
        <w:rPr>
          <w:rtl/>
        </w:rPr>
        <w:t xml:space="preserve"> </w:t>
      </w:r>
      <w:r>
        <w:rPr>
          <w:rFonts w:hint="cs"/>
          <w:rtl/>
        </w:rPr>
        <w:t>תאבים</w:t>
      </w:r>
      <w:r>
        <w:rPr>
          <w:rtl/>
        </w:rPr>
        <w:t xml:space="preserve"> </w:t>
      </w:r>
      <w:r>
        <w:rPr>
          <w:rFonts w:hint="cs"/>
          <w:rtl/>
        </w:rPr>
        <w:t>ותובעים</w:t>
      </w:r>
      <w:r>
        <w:rPr>
          <w:rtl/>
        </w:rPr>
        <w:t xml:space="preserve"> </w:t>
      </w:r>
      <w:r>
        <w:rPr>
          <w:rFonts w:hint="cs"/>
          <w:rtl/>
        </w:rPr>
        <w:t>שיתנו</w:t>
      </w:r>
      <w:r>
        <w:rPr>
          <w:rtl/>
        </w:rPr>
        <w:t xml:space="preserve"> </w:t>
      </w:r>
      <w:r>
        <w:rPr>
          <w:rFonts w:hint="cs"/>
          <w:rtl/>
        </w:rPr>
        <w:t>להם</w:t>
      </w:r>
      <w:r>
        <w:rPr>
          <w:rtl/>
        </w:rPr>
        <w:t xml:space="preserve"> </w:t>
      </w:r>
      <w:r>
        <w:rPr>
          <w:rFonts w:hint="cs"/>
          <w:rtl/>
        </w:rPr>
        <w:t>עוד</w:t>
      </w:r>
      <w:r>
        <w:rPr>
          <w:rtl/>
        </w:rPr>
        <w:t xml:space="preserve">. </w:t>
      </w:r>
      <w:r>
        <w:rPr>
          <w:rFonts w:hint="cs"/>
          <w:rtl/>
        </w:rPr>
        <w:t>כשם</w:t>
      </w:r>
      <w:r>
        <w:rPr>
          <w:rtl/>
        </w:rPr>
        <w:t xml:space="preserve"> </w:t>
      </w:r>
      <w:r>
        <w:rPr>
          <w:rFonts w:hint="cs"/>
          <w:rtl/>
        </w:rPr>
        <w:t>שמלך</w:t>
      </w:r>
      <w:r>
        <w:rPr>
          <w:rtl/>
        </w:rPr>
        <w:t xml:space="preserve"> </w:t>
      </w:r>
      <w:r>
        <w:rPr>
          <w:rFonts w:hint="cs"/>
          <w:rtl/>
        </w:rPr>
        <w:t>מצד</w:t>
      </w:r>
      <w:r>
        <w:rPr>
          <w:rtl/>
        </w:rPr>
        <w:t xml:space="preserve"> </w:t>
      </w:r>
      <w:r>
        <w:rPr>
          <w:rFonts w:hint="cs"/>
          <w:rtl/>
        </w:rPr>
        <w:t>הביטול</w:t>
      </w:r>
      <w:r>
        <w:rPr>
          <w:rtl/>
        </w:rPr>
        <w:t xml:space="preserve"> </w:t>
      </w:r>
      <w:r>
        <w:rPr>
          <w:rFonts w:hint="cs"/>
          <w:rtl/>
        </w:rPr>
        <w:t>הפנימי</w:t>
      </w:r>
      <w:r>
        <w:rPr>
          <w:rtl/>
        </w:rPr>
        <w:t xml:space="preserve"> </w:t>
      </w:r>
      <w:r>
        <w:rPr>
          <w:rFonts w:hint="cs"/>
          <w:rtl/>
        </w:rPr>
        <w:t>והאמיתי</w:t>
      </w:r>
      <w:r>
        <w:rPr>
          <w:rtl/>
        </w:rPr>
        <w:t xml:space="preserve"> </w:t>
      </w:r>
      <w:r>
        <w:rPr>
          <w:rFonts w:hint="cs"/>
          <w:rtl/>
        </w:rPr>
        <w:t>שלו</w:t>
      </w:r>
      <w:r>
        <w:rPr>
          <w:rtl/>
        </w:rPr>
        <w:t xml:space="preserve">, </w:t>
      </w:r>
      <w:r>
        <w:rPr>
          <w:rFonts w:hint="cs"/>
          <w:rtl/>
        </w:rPr>
        <w:t>הוא</w:t>
      </w:r>
      <w:r>
        <w:rPr>
          <w:rtl/>
        </w:rPr>
        <w:t xml:space="preserve"> </w:t>
      </w:r>
      <w:r>
        <w:rPr>
          <w:rFonts w:hint="cs"/>
          <w:rtl/>
        </w:rPr>
        <w:t>משפיע</w:t>
      </w:r>
      <w:r>
        <w:rPr>
          <w:rtl/>
        </w:rPr>
        <w:t xml:space="preserve"> </w:t>
      </w:r>
      <w:r>
        <w:rPr>
          <w:rFonts w:hint="cs"/>
          <w:rtl/>
        </w:rPr>
        <w:t>לכל</w:t>
      </w:r>
      <w:r>
        <w:rPr>
          <w:rtl/>
        </w:rPr>
        <w:t xml:space="preserve">, </w:t>
      </w:r>
      <w:r>
        <w:rPr>
          <w:rFonts w:hint="cs"/>
          <w:rtl/>
        </w:rPr>
        <w:t>כך</w:t>
      </w:r>
      <w:r>
        <w:rPr>
          <w:rtl/>
        </w:rPr>
        <w:t xml:space="preserve"> </w:t>
      </w:r>
      <w:r>
        <w:rPr>
          <w:rFonts w:hint="cs"/>
          <w:rtl/>
        </w:rPr>
        <w:t>הכלב</w:t>
      </w:r>
      <w:r>
        <w:rPr>
          <w:rtl/>
        </w:rPr>
        <w:t xml:space="preserve"> </w:t>
      </w:r>
      <w:r>
        <w:rPr>
          <w:rFonts w:hint="cs"/>
          <w:rtl/>
        </w:rPr>
        <w:t>הוא</w:t>
      </w:r>
      <w:r>
        <w:rPr>
          <w:rtl/>
        </w:rPr>
        <w:t xml:space="preserve"> </w:t>
      </w:r>
      <w:r>
        <w:rPr>
          <w:rFonts w:hint="cs"/>
          <w:rtl/>
        </w:rPr>
        <w:t>בדיוק</w:t>
      </w:r>
      <w:r>
        <w:rPr>
          <w:rtl/>
        </w:rPr>
        <w:t xml:space="preserve"> </w:t>
      </w:r>
      <w:r>
        <w:rPr>
          <w:rFonts w:hint="cs"/>
          <w:rtl/>
        </w:rPr>
        <w:t>להיפך</w:t>
      </w:r>
      <w:r>
        <w:rPr>
          <w:rtl/>
        </w:rPr>
        <w:t xml:space="preserve">, </w:t>
      </w:r>
      <w:r>
        <w:rPr>
          <w:rFonts w:hint="cs"/>
          <w:rtl/>
        </w:rPr>
        <w:t>אומר</w:t>
      </w:r>
      <w:r>
        <w:rPr>
          <w:rtl/>
        </w:rPr>
        <w:t xml:space="preserve"> </w:t>
      </w:r>
      <w:r>
        <w:rPr>
          <w:rFonts w:hint="cs"/>
          <w:rtl/>
        </w:rPr>
        <w:t>תמיד</w:t>
      </w:r>
      <w:r>
        <w:rPr>
          <w:rtl/>
        </w:rPr>
        <w:t xml:space="preserve"> "</w:t>
      </w:r>
      <w:r>
        <w:rPr>
          <w:rFonts w:hint="cs"/>
          <w:rtl/>
        </w:rPr>
        <w:t>הב</w:t>
      </w:r>
      <w:r>
        <w:rPr>
          <w:rtl/>
        </w:rPr>
        <w:t xml:space="preserve"> </w:t>
      </w:r>
      <w:r>
        <w:rPr>
          <w:rFonts w:hint="cs"/>
          <w:rtl/>
        </w:rPr>
        <w:t>הב</w:t>
      </w:r>
      <w:r>
        <w:rPr>
          <w:rtl/>
        </w:rPr>
        <w:t xml:space="preserve">" </w:t>
      </w:r>
      <w:r>
        <w:rPr>
          <w:rFonts w:hint="cs"/>
          <w:rtl/>
        </w:rPr>
        <w:t>וממילא</w:t>
      </w:r>
      <w:r>
        <w:rPr>
          <w:rtl/>
        </w:rPr>
        <w:t xml:space="preserve"> </w:t>
      </w:r>
      <w:r>
        <w:rPr>
          <w:rFonts w:hint="cs"/>
          <w:rtl/>
        </w:rPr>
        <w:t>עינו</w:t>
      </w:r>
      <w:r>
        <w:rPr>
          <w:rtl/>
        </w:rPr>
        <w:t xml:space="preserve"> </w:t>
      </w:r>
      <w:r>
        <w:rPr>
          <w:rFonts w:hint="cs"/>
          <w:rtl/>
        </w:rPr>
        <w:t>רעה</w:t>
      </w:r>
      <w:r>
        <w:rPr>
          <w:rtl/>
        </w:rPr>
        <w:t xml:space="preserve"> </w:t>
      </w:r>
      <w:r>
        <w:rPr>
          <w:rFonts w:hint="cs"/>
          <w:rtl/>
        </w:rPr>
        <w:t>בשל</w:t>
      </w:r>
      <w:r>
        <w:rPr>
          <w:rtl/>
        </w:rPr>
        <w:t xml:space="preserve"> </w:t>
      </w:r>
      <w:r>
        <w:rPr>
          <w:rFonts w:hint="cs"/>
          <w:rtl/>
        </w:rPr>
        <w:t>אחרים</w:t>
      </w:r>
      <w:r>
        <w:rPr>
          <w:rtl/>
        </w:rPr>
        <w:t xml:space="preserve"> </w:t>
      </w:r>
      <w:r>
        <w:rPr>
          <w:rFonts w:hint="cs"/>
          <w:rtl/>
        </w:rPr>
        <w:t>ומקנא</w:t>
      </w:r>
      <w:r>
        <w:rPr>
          <w:rtl/>
        </w:rPr>
        <w:t xml:space="preserve"> </w:t>
      </w:r>
      <w:r>
        <w:rPr>
          <w:rFonts w:hint="cs"/>
          <w:rtl/>
        </w:rPr>
        <w:t>בהם</w:t>
      </w:r>
      <w:r>
        <w:rPr>
          <w:rtl/>
        </w:rPr>
        <w:t xml:space="preserve">" </w:t>
      </w:r>
      <w:r>
        <w:rPr>
          <w:rFonts w:hint="cs"/>
          <w:rtl/>
        </w:rPr>
        <w:t>עי</w:t>
      </w:r>
      <w:r>
        <w:rPr>
          <w:rtl/>
        </w:rPr>
        <w:t>"</w:t>
      </w:r>
      <w:r>
        <w:rPr>
          <w:rFonts w:hint="cs"/>
          <w:rtl/>
        </w:rPr>
        <w:t>ש</w:t>
      </w:r>
      <w:r>
        <w:rPr>
          <w:rtl/>
        </w:rPr>
        <w:t xml:space="preserve"> </w:t>
      </w:r>
      <w:r>
        <w:rPr>
          <w:rFonts w:hint="cs"/>
          <w:rtl/>
        </w:rPr>
        <w:t>ובהערות</w:t>
      </w:r>
      <w:r>
        <w:rPr>
          <w:rtl/>
        </w:rPr>
        <w:t>.</w:t>
      </w:r>
    </w:p>
    <w:p w:rsidR="00B160D3" w:rsidRDefault="00B160D3" w:rsidP="00421D80">
      <w:pPr>
        <w:pStyle w:val="a2"/>
        <w:rPr>
          <w:rtl/>
        </w:rPr>
      </w:pPr>
      <w:r>
        <w:rPr>
          <w:rFonts w:hint="cs"/>
          <w:rtl/>
        </w:rPr>
        <w:t>ב</w:t>
      </w:r>
      <w:r w:rsidR="00DF0861">
        <w:rPr>
          <w:rFonts w:hint="cs"/>
          <w:rtl/>
        </w:rPr>
        <w:t xml:space="preserve">. </w:t>
      </w:r>
      <w:r>
        <w:rPr>
          <w:rFonts w:hint="cs"/>
          <w:rtl/>
        </w:rPr>
        <w:t>וכאן</w:t>
      </w:r>
      <w:r>
        <w:rPr>
          <w:rtl/>
        </w:rPr>
        <w:t xml:space="preserve"> </w:t>
      </w:r>
      <w:r>
        <w:rPr>
          <w:rFonts w:hint="cs"/>
          <w:rtl/>
        </w:rPr>
        <w:t>אומר</w:t>
      </w:r>
      <w:r>
        <w:rPr>
          <w:rtl/>
        </w:rPr>
        <w:t xml:space="preserve"> </w:t>
      </w:r>
      <w:r>
        <w:rPr>
          <w:rFonts w:hint="cs"/>
          <w:rtl/>
        </w:rPr>
        <w:t>לנו</w:t>
      </w:r>
      <w:r>
        <w:rPr>
          <w:rtl/>
        </w:rPr>
        <w:t xml:space="preserve"> </w:t>
      </w:r>
      <w:r>
        <w:rPr>
          <w:rFonts w:hint="cs"/>
          <w:rtl/>
        </w:rPr>
        <w:t>דבר</w:t>
      </w:r>
      <w:r>
        <w:rPr>
          <w:rtl/>
        </w:rPr>
        <w:t xml:space="preserve"> </w:t>
      </w:r>
      <w:r>
        <w:rPr>
          <w:rFonts w:hint="cs"/>
          <w:rtl/>
        </w:rPr>
        <w:t>מפליא</w:t>
      </w:r>
      <w:r>
        <w:rPr>
          <w:rtl/>
        </w:rPr>
        <w:t xml:space="preserve">, </w:t>
      </w:r>
      <w:r>
        <w:rPr>
          <w:rFonts w:hint="cs"/>
          <w:rtl/>
        </w:rPr>
        <w:t>ששלשה</w:t>
      </w:r>
      <w:r>
        <w:rPr>
          <w:rtl/>
        </w:rPr>
        <w:t xml:space="preserve"> </w:t>
      </w:r>
      <w:r>
        <w:rPr>
          <w:rFonts w:hint="cs"/>
          <w:rtl/>
        </w:rPr>
        <w:t>שמות</w:t>
      </w:r>
      <w:r>
        <w:rPr>
          <w:rtl/>
        </w:rPr>
        <w:t xml:space="preserve"> </w:t>
      </w:r>
      <w:r>
        <w:rPr>
          <w:rFonts w:hint="cs"/>
          <w:rtl/>
        </w:rPr>
        <w:t>עבודה</w:t>
      </w:r>
      <w:r>
        <w:rPr>
          <w:rtl/>
        </w:rPr>
        <w:t xml:space="preserve"> </w:t>
      </w:r>
      <w:r>
        <w:rPr>
          <w:rFonts w:hint="cs"/>
          <w:rtl/>
        </w:rPr>
        <w:t>זרה</w:t>
      </w:r>
      <w:r>
        <w:rPr>
          <w:rtl/>
        </w:rPr>
        <w:t xml:space="preserve"> </w:t>
      </w:r>
      <w:r>
        <w:rPr>
          <w:rFonts w:hint="cs"/>
          <w:rtl/>
        </w:rPr>
        <w:t>הנ</w:t>
      </w:r>
      <w:r>
        <w:rPr>
          <w:rtl/>
        </w:rPr>
        <w:t>"</w:t>
      </w:r>
      <w:r>
        <w:rPr>
          <w:rFonts w:hint="cs"/>
          <w:rtl/>
        </w:rPr>
        <w:t>ל</w:t>
      </w:r>
      <w:r>
        <w:rPr>
          <w:rtl/>
        </w:rPr>
        <w:t xml:space="preserve"> </w:t>
      </w:r>
      <w:r>
        <w:rPr>
          <w:rFonts w:hint="cs"/>
          <w:rtl/>
        </w:rPr>
        <w:t>המה</w:t>
      </w:r>
      <w:r>
        <w:rPr>
          <w:rtl/>
        </w:rPr>
        <w:t xml:space="preserve"> </w:t>
      </w:r>
      <w:r>
        <w:rPr>
          <w:rFonts w:hint="cs"/>
          <w:rtl/>
        </w:rPr>
        <w:t>מתאימים</w:t>
      </w:r>
      <w:r>
        <w:rPr>
          <w:rtl/>
        </w:rPr>
        <w:t xml:space="preserve"> </w:t>
      </w:r>
      <w:r>
        <w:rPr>
          <w:rFonts w:hint="cs"/>
          <w:rtl/>
        </w:rPr>
        <w:t>למדותיו</w:t>
      </w:r>
      <w:r>
        <w:rPr>
          <w:rtl/>
        </w:rPr>
        <w:t xml:space="preserve"> </w:t>
      </w:r>
      <w:r>
        <w:rPr>
          <w:rFonts w:hint="cs"/>
          <w:rtl/>
        </w:rPr>
        <w:t>של</w:t>
      </w:r>
      <w:r>
        <w:rPr>
          <w:rtl/>
        </w:rPr>
        <w:t xml:space="preserve"> </w:t>
      </w:r>
      <w:r>
        <w:rPr>
          <w:rFonts w:hint="cs"/>
          <w:rtl/>
        </w:rPr>
        <w:t>בלעם</w:t>
      </w:r>
      <w:r>
        <w:rPr>
          <w:rtl/>
        </w:rPr>
        <w:t xml:space="preserve"> </w:t>
      </w:r>
      <w:r>
        <w:rPr>
          <w:rFonts w:hint="cs"/>
          <w:rtl/>
        </w:rPr>
        <w:t>הרשע</w:t>
      </w:r>
      <w:r>
        <w:rPr>
          <w:rtl/>
        </w:rPr>
        <w:t xml:space="preserve"> "</w:t>
      </w:r>
      <w:r>
        <w:rPr>
          <w:rFonts w:hint="cs"/>
          <w:rtl/>
        </w:rPr>
        <w:t>עין</w:t>
      </w:r>
      <w:r>
        <w:rPr>
          <w:rtl/>
        </w:rPr>
        <w:t xml:space="preserve"> </w:t>
      </w:r>
      <w:r>
        <w:rPr>
          <w:rFonts w:hint="cs"/>
          <w:rtl/>
        </w:rPr>
        <w:t>רעה</w:t>
      </w:r>
      <w:r>
        <w:rPr>
          <w:rtl/>
        </w:rPr>
        <w:t xml:space="preserve"> </w:t>
      </w:r>
      <w:r>
        <w:rPr>
          <w:rFonts w:hint="cs"/>
          <w:rtl/>
        </w:rPr>
        <w:t>רוח</w:t>
      </w:r>
      <w:r>
        <w:rPr>
          <w:rtl/>
        </w:rPr>
        <w:t xml:space="preserve"> </w:t>
      </w:r>
      <w:r>
        <w:rPr>
          <w:rFonts w:hint="cs"/>
          <w:rtl/>
        </w:rPr>
        <w:t>גבוהה</w:t>
      </w:r>
      <w:r>
        <w:rPr>
          <w:rtl/>
        </w:rPr>
        <w:t xml:space="preserve"> </w:t>
      </w:r>
      <w:r>
        <w:rPr>
          <w:rFonts w:hint="cs"/>
          <w:rtl/>
        </w:rPr>
        <w:t>ונפש</w:t>
      </w:r>
      <w:r>
        <w:rPr>
          <w:rtl/>
        </w:rPr>
        <w:t xml:space="preserve"> </w:t>
      </w:r>
      <w:r>
        <w:rPr>
          <w:rFonts w:hint="cs"/>
          <w:rtl/>
        </w:rPr>
        <w:t>רחבה</w:t>
      </w:r>
      <w:r>
        <w:rPr>
          <w:rtl/>
        </w:rPr>
        <w:t xml:space="preserve">" </w:t>
      </w:r>
      <w:r>
        <w:rPr>
          <w:rFonts w:hint="cs"/>
          <w:rtl/>
        </w:rPr>
        <w:t>ולעומתו</w:t>
      </w:r>
      <w:r>
        <w:rPr>
          <w:rtl/>
        </w:rPr>
        <w:t xml:space="preserve"> </w:t>
      </w:r>
      <w:r>
        <w:rPr>
          <w:rFonts w:hint="cs"/>
          <w:rtl/>
        </w:rPr>
        <w:t>אברהם</w:t>
      </w:r>
      <w:r>
        <w:rPr>
          <w:rtl/>
        </w:rPr>
        <w:t xml:space="preserve"> </w:t>
      </w:r>
      <w:r>
        <w:rPr>
          <w:rFonts w:hint="cs"/>
          <w:rtl/>
        </w:rPr>
        <w:t>אבינו</w:t>
      </w:r>
      <w:r>
        <w:rPr>
          <w:rtl/>
        </w:rPr>
        <w:t xml:space="preserve">, </w:t>
      </w:r>
      <w:r>
        <w:rPr>
          <w:rFonts w:hint="cs"/>
          <w:rtl/>
        </w:rPr>
        <w:t>שלחם</w:t>
      </w:r>
      <w:r>
        <w:rPr>
          <w:rtl/>
        </w:rPr>
        <w:t xml:space="preserve"> </w:t>
      </w:r>
      <w:r>
        <w:rPr>
          <w:rFonts w:hint="cs"/>
          <w:rtl/>
        </w:rPr>
        <w:t>בצלמים</w:t>
      </w:r>
      <w:r>
        <w:rPr>
          <w:rtl/>
        </w:rPr>
        <w:t xml:space="preserve"> </w:t>
      </w:r>
      <w:r>
        <w:rPr>
          <w:rFonts w:hint="cs"/>
          <w:rtl/>
        </w:rPr>
        <w:t>ובעבודה</w:t>
      </w:r>
      <w:r>
        <w:rPr>
          <w:rtl/>
        </w:rPr>
        <w:t xml:space="preserve"> </w:t>
      </w:r>
      <w:r>
        <w:rPr>
          <w:rFonts w:hint="cs"/>
          <w:rtl/>
        </w:rPr>
        <w:t>זרה</w:t>
      </w:r>
      <w:r>
        <w:rPr>
          <w:rtl/>
        </w:rPr>
        <w:t xml:space="preserve">, </w:t>
      </w:r>
      <w:r>
        <w:rPr>
          <w:rFonts w:hint="cs"/>
          <w:rtl/>
        </w:rPr>
        <w:t>מדותיו</w:t>
      </w:r>
      <w:r>
        <w:rPr>
          <w:rtl/>
        </w:rPr>
        <w:t xml:space="preserve"> </w:t>
      </w:r>
      <w:r>
        <w:rPr>
          <w:rFonts w:hint="cs"/>
          <w:rtl/>
        </w:rPr>
        <w:t>הם</w:t>
      </w:r>
      <w:r>
        <w:rPr>
          <w:rtl/>
        </w:rPr>
        <w:t xml:space="preserve"> </w:t>
      </w:r>
      <w:r>
        <w:rPr>
          <w:rFonts w:hint="cs"/>
          <w:rtl/>
        </w:rPr>
        <w:t>הפוכות</w:t>
      </w:r>
      <w:r>
        <w:rPr>
          <w:rtl/>
        </w:rPr>
        <w:t>: "</w:t>
      </w:r>
      <w:r>
        <w:rPr>
          <w:rFonts w:hint="cs"/>
          <w:rtl/>
        </w:rPr>
        <w:t>עין</w:t>
      </w:r>
      <w:r>
        <w:rPr>
          <w:rtl/>
        </w:rPr>
        <w:t xml:space="preserve"> </w:t>
      </w:r>
      <w:r>
        <w:rPr>
          <w:rFonts w:hint="cs"/>
          <w:rtl/>
        </w:rPr>
        <w:t>טובה</w:t>
      </w:r>
      <w:r>
        <w:rPr>
          <w:rtl/>
        </w:rPr>
        <w:t xml:space="preserve"> </w:t>
      </w:r>
      <w:r>
        <w:rPr>
          <w:rFonts w:hint="cs"/>
          <w:rtl/>
        </w:rPr>
        <w:t>רוח</w:t>
      </w:r>
      <w:r>
        <w:rPr>
          <w:rtl/>
        </w:rPr>
        <w:t xml:space="preserve"> </w:t>
      </w:r>
      <w:r>
        <w:rPr>
          <w:rFonts w:hint="cs"/>
          <w:rtl/>
        </w:rPr>
        <w:t>נמוכה</w:t>
      </w:r>
      <w:r>
        <w:rPr>
          <w:rtl/>
        </w:rPr>
        <w:t xml:space="preserve"> </w:t>
      </w:r>
      <w:r>
        <w:rPr>
          <w:rFonts w:hint="cs"/>
          <w:rtl/>
        </w:rPr>
        <w:t>ונפש</w:t>
      </w:r>
      <w:r>
        <w:rPr>
          <w:rtl/>
        </w:rPr>
        <w:t xml:space="preserve"> </w:t>
      </w:r>
      <w:r>
        <w:rPr>
          <w:rFonts w:hint="cs"/>
          <w:rtl/>
        </w:rPr>
        <w:t>שפלה</w:t>
      </w:r>
      <w:r>
        <w:rPr>
          <w:rtl/>
        </w:rPr>
        <w:t>" (</w:t>
      </w:r>
      <w:r>
        <w:rPr>
          <w:rFonts w:hint="cs"/>
          <w:rtl/>
        </w:rPr>
        <w:t>אבות</w:t>
      </w:r>
      <w:r>
        <w:rPr>
          <w:rtl/>
        </w:rPr>
        <w:t xml:space="preserve"> </w:t>
      </w:r>
      <w:r>
        <w:rPr>
          <w:rFonts w:hint="cs"/>
          <w:rtl/>
        </w:rPr>
        <w:t>פ</w:t>
      </w:r>
      <w:r>
        <w:rPr>
          <w:rtl/>
        </w:rPr>
        <w:t>"</w:t>
      </w:r>
      <w:r>
        <w:rPr>
          <w:rFonts w:hint="cs"/>
          <w:rtl/>
        </w:rPr>
        <w:t>ה</w:t>
      </w:r>
      <w:r>
        <w:rPr>
          <w:rtl/>
        </w:rPr>
        <w:t xml:space="preserve"> </w:t>
      </w:r>
      <w:r>
        <w:rPr>
          <w:rFonts w:hint="cs"/>
          <w:rtl/>
        </w:rPr>
        <w:t>מי</w:t>
      </w:r>
      <w:r>
        <w:rPr>
          <w:rtl/>
        </w:rPr>
        <w:t>"</w:t>
      </w:r>
      <w:r>
        <w:rPr>
          <w:rFonts w:hint="cs"/>
          <w:rtl/>
        </w:rPr>
        <w:t>ט</w:t>
      </w:r>
      <w:r>
        <w:rPr>
          <w:rtl/>
        </w:rPr>
        <w:t>).</w:t>
      </w:r>
    </w:p>
    <w:p w:rsidR="00B160D3" w:rsidRDefault="00B160D3" w:rsidP="00421D80">
      <w:pPr>
        <w:pStyle w:val="a2"/>
        <w:rPr>
          <w:rtl/>
        </w:rPr>
      </w:pPr>
      <w:r>
        <w:rPr>
          <w:rFonts w:hint="cs"/>
          <w:rtl/>
        </w:rPr>
        <w:t>והיה</w:t>
      </w:r>
      <w:r>
        <w:rPr>
          <w:rtl/>
        </w:rPr>
        <w:t xml:space="preserve"> </w:t>
      </w:r>
      <w:r>
        <w:rPr>
          <w:rFonts w:hint="cs"/>
          <w:rtl/>
        </w:rPr>
        <w:t>נראה</w:t>
      </w:r>
      <w:r>
        <w:rPr>
          <w:rtl/>
        </w:rPr>
        <w:t xml:space="preserve"> </w:t>
      </w:r>
      <w:r>
        <w:rPr>
          <w:rFonts w:hint="cs"/>
          <w:rtl/>
        </w:rPr>
        <w:t>לבאר</w:t>
      </w:r>
      <w:r>
        <w:rPr>
          <w:rtl/>
        </w:rPr>
        <w:t xml:space="preserve"> </w:t>
      </w:r>
      <w:r>
        <w:rPr>
          <w:rFonts w:hint="cs"/>
          <w:rtl/>
        </w:rPr>
        <w:t>לפי</w:t>
      </w:r>
      <w:r>
        <w:rPr>
          <w:rtl/>
        </w:rPr>
        <w:t xml:space="preserve"> </w:t>
      </w:r>
      <w:r>
        <w:rPr>
          <w:rFonts w:hint="cs"/>
          <w:rtl/>
        </w:rPr>
        <w:t>זה</w:t>
      </w:r>
      <w:r>
        <w:rPr>
          <w:rtl/>
        </w:rPr>
        <w:t xml:space="preserve"> </w:t>
      </w:r>
      <w:r>
        <w:rPr>
          <w:rFonts w:hint="cs"/>
          <w:rtl/>
        </w:rPr>
        <w:t>המשך</w:t>
      </w:r>
      <w:r>
        <w:rPr>
          <w:rtl/>
        </w:rPr>
        <w:t xml:space="preserve"> </w:t>
      </w:r>
      <w:r>
        <w:rPr>
          <w:rFonts w:hint="cs"/>
          <w:rtl/>
        </w:rPr>
        <w:t>לשונות</w:t>
      </w:r>
      <w:r>
        <w:rPr>
          <w:rtl/>
        </w:rPr>
        <w:t xml:space="preserve"> </w:t>
      </w:r>
      <w:r>
        <w:rPr>
          <w:rFonts w:hint="cs"/>
          <w:rtl/>
        </w:rPr>
        <w:t>המשנה</w:t>
      </w:r>
      <w:r>
        <w:rPr>
          <w:rtl/>
        </w:rPr>
        <w:t xml:space="preserve"> </w:t>
      </w:r>
      <w:r>
        <w:rPr>
          <w:rFonts w:hint="cs"/>
          <w:rtl/>
        </w:rPr>
        <w:t>באבות</w:t>
      </w:r>
      <w:r>
        <w:rPr>
          <w:rtl/>
        </w:rPr>
        <w:t xml:space="preserve">, </w:t>
      </w:r>
      <w:r>
        <w:rPr>
          <w:rFonts w:hint="cs"/>
          <w:rtl/>
        </w:rPr>
        <w:t>שעמדו</w:t>
      </w:r>
      <w:r>
        <w:rPr>
          <w:rtl/>
        </w:rPr>
        <w:t xml:space="preserve"> </w:t>
      </w:r>
      <w:r>
        <w:rPr>
          <w:rFonts w:hint="cs"/>
          <w:rtl/>
        </w:rPr>
        <w:t>עליהן</w:t>
      </w:r>
      <w:r>
        <w:rPr>
          <w:rtl/>
        </w:rPr>
        <w:t xml:space="preserve"> </w:t>
      </w:r>
      <w:r>
        <w:rPr>
          <w:rFonts w:hint="cs"/>
          <w:rtl/>
        </w:rPr>
        <w:t>גדולי</w:t>
      </w:r>
      <w:r>
        <w:rPr>
          <w:rtl/>
        </w:rPr>
        <w:t xml:space="preserve"> </w:t>
      </w:r>
      <w:r>
        <w:rPr>
          <w:rFonts w:hint="cs"/>
          <w:rtl/>
        </w:rPr>
        <w:t>המפרשים</w:t>
      </w:r>
      <w:r>
        <w:rPr>
          <w:rtl/>
        </w:rPr>
        <w:t xml:space="preserve"> </w:t>
      </w:r>
      <w:r>
        <w:rPr>
          <w:rFonts w:hint="cs"/>
          <w:rtl/>
        </w:rPr>
        <w:t>ז</w:t>
      </w:r>
      <w:r>
        <w:rPr>
          <w:rtl/>
        </w:rPr>
        <w:t>"</w:t>
      </w:r>
      <w:r>
        <w:rPr>
          <w:rFonts w:hint="cs"/>
          <w:rtl/>
        </w:rPr>
        <w:t>ל</w:t>
      </w:r>
      <w:r>
        <w:rPr>
          <w:rtl/>
        </w:rPr>
        <w:t>: "</w:t>
      </w:r>
      <w:r>
        <w:rPr>
          <w:rFonts w:hint="cs"/>
          <w:rtl/>
        </w:rPr>
        <w:t>מה</w:t>
      </w:r>
      <w:r>
        <w:rPr>
          <w:rtl/>
        </w:rPr>
        <w:t xml:space="preserve"> </w:t>
      </w:r>
      <w:r>
        <w:rPr>
          <w:rFonts w:hint="cs"/>
          <w:rtl/>
        </w:rPr>
        <w:t>בין</w:t>
      </w:r>
      <w:r>
        <w:rPr>
          <w:rtl/>
        </w:rPr>
        <w:t xml:space="preserve"> </w:t>
      </w:r>
      <w:r>
        <w:rPr>
          <w:rFonts w:hint="cs"/>
          <w:rtl/>
        </w:rPr>
        <w:t>תלמידיו</w:t>
      </w:r>
      <w:r>
        <w:rPr>
          <w:rtl/>
        </w:rPr>
        <w:t xml:space="preserve"> </w:t>
      </w:r>
      <w:r>
        <w:rPr>
          <w:rFonts w:hint="cs"/>
          <w:rtl/>
        </w:rPr>
        <w:t>של</w:t>
      </w:r>
      <w:r>
        <w:rPr>
          <w:rtl/>
        </w:rPr>
        <w:t xml:space="preserve"> </w:t>
      </w:r>
      <w:r>
        <w:rPr>
          <w:rFonts w:hint="cs"/>
          <w:rtl/>
        </w:rPr>
        <w:t>אברהם</w:t>
      </w:r>
      <w:r>
        <w:rPr>
          <w:rtl/>
        </w:rPr>
        <w:t xml:space="preserve"> </w:t>
      </w:r>
      <w:r>
        <w:rPr>
          <w:rFonts w:hint="cs"/>
          <w:rtl/>
        </w:rPr>
        <w:t>אבינו</w:t>
      </w:r>
      <w:r>
        <w:rPr>
          <w:rtl/>
        </w:rPr>
        <w:t xml:space="preserve"> </w:t>
      </w:r>
      <w:r>
        <w:rPr>
          <w:rFonts w:hint="cs"/>
          <w:rtl/>
        </w:rPr>
        <w:t>לתלמידיו</w:t>
      </w:r>
      <w:r>
        <w:rPr>
          <w:rtl/>
        </w:rPr>
        <w:t xml:space="preserve"> </w:t>
      </w:r>
      <w:r>
        <w:rPr>
          <w:rFonts w:hint="cs"/>
          <w:rtl/>
        </w:rPr>
        <w:t>של</w:t>
      </w:r>
      <w:r>
        <w:rPr>
          <w:rtl/>
        </w:rPr>
        <w:t xml:space="preserve"> </w:t>
      </w:r>
      <w:r>
        <w:rPr>
          <w:rFonts w:hint="cs"/>
          <w:rtl/>
        </w:rPr>
        <w:t>בלעם</w:t>
      </w:r>
      <w:r>
        <w:rPr>
          <w:rtl/>
        </w:rPr>
        <w:t xml:space="preserve"> </w:t>
      </w:r>
      <w:r>
        <w:rPr>
          <w:rFonts w:hint="cs"/>
          <w:rtl/>
        </w:rPr>
        <w:t>הרשע</w:t>
      </w:r>
      <w:r>
        <w:rPr>
          <w:rtl/>
        </w:rPr>
        <w:t xml:space="preserve">? </w:t>
      </w:r>
      <w:r>
        <w:rPr>
          <w:rFonts w:hint="cs"/>
          <w:rtl/>
        </w:rPr>
        <w:t>תלמידיו</w:t>
      </w:r>
      <w:r>
        <w:rPr>
          <w:rtl/>
        </w:rPr>
        <w:t xml:space="preserve"> </w:t>
      </w:r>
      <w:r>
        <w:rPr>
          <w:rFonts w:hint="cs"/>
          <w:rtl/>
        </w:rPr>
        <w:t>של</w:t>
      </w:r>
      <w:r>
        <w:rPr>
          <w:rtl/>
        </w:rPr>
        <w:t xml:space="preserve"> </w:t>
      </w:r>
      <w:r>
        <w:rPr>
          <w:rFonts w:hint="cs"/>
          <w:rtl/>
        </w:rPr>
        <w:t>אברהם</w:t>
      </w:r>
      <w:r>
        <w:rPr>
          <w:rtl/>
        </w:rPr>
        <w:t xml:space="preserve"> </w:t>
      </w:r>
      <w:r>
        <w:rPr>
          <w:rFonts w:hint="cs"/>
          <w:rtl/>
        </w:rPr>
        <w:t>אבינוו</w:t>
      </w:r>
      <w:r>
        <w:rPr>
          <w:rtl/>
        </w:rPr>
        <w:t xml:space="preserve"> </w:t>
      </w:r>
      <w:r>
        <w:rPr>
          <w:rFonts w:hint="cs"/>
          <w:rtl/>
        </w:rPr>
        <w:t>אוכלין</w:t>
      </w:r>
      <w:r>
        <w:rPr>
          <w:rtl/>
        </w:rPr>
        <w:t xml:space="preserve"> </w:t>
      </w:r>
      <w:r>
        <w:rPr>
          <w:rFonts w:hint="cs"/>
          <w:rtl/>
        </w:rPr>
        <w:t>בעולם</w:t>
      </w:r>
      <w:r>
        <w:rPr>
          <w:rtl/>
        </w:rPr>
        <w:t xml:space="preserve"> </w:t>
      </w:r>
      <w:r>
        <w:rPr>
          <w:rFonts w:hint="cs"/>
          <w:rtl/>
        </w:rPr>
        <w:t>הזה</w:t>
      </w:r>
      <w:r>
        <w:rPr>
          <w:rtl/>
        </w:rPr>
        <w:t xml:space="preserve"> </w:t>
      </w:r>
      <w:r>
        <w:rPr>
          <w:rFonts w:hint="cs"/>
          <w:rtl/>
        </w:rPr>
        <w:t>ונוחלין</w:t>
      </w:r>
      <w:r>
        <w:rPr>
          <w:rtl/>
        </w:rPr>
        <w:t xml:space="preserve"> </w:t>
      </w:r>
      <w:r>
        <w:rPr>
          <w:rFonts w:hint="cs"/>
          <w:rtl/>
        </w:rPr>
        <w:t>עולם</w:t>
      </w:r>
      <w:r>
        <w:rPr>
          <w:rtl/>
        </w:rPr>
        <w:t xml:space="preserve"> </w:t>
      </w:r>
      <w:r>
        <w:rPr>
          <w:rFonts w:hint="cs"/>
          <w:rtl/>
        </w:rPr>
        <w:t>הבא</w:t>
      </w:r>
      <w:r>
        <w:rPr>
          <w:rtl/>
        </w:rPr>
        <w:t xml:space="preserve"> </w:t>
      </w:r>
      <w:r>
        <w:rPr>
          <w:rFonts w:hint="cs"/>
          <w:rtl/>
        </w:rPr>
        <w:t>כו</w:t>
      </w:r>
      <w:r>
        <w:rPr>
          <w:rtl/>
        </w:rPr>
        <w:t xml:space="preserve">' </w:t>
      </w:r>
      <w:r>
        <w:rPr>
          <w:rFonts w:hint="cs"/>
          <w:rtl/>
        </w:rPr>
        <w:t>אבל</w:t>
      </w:r>
      <w:r>
        <w:rPr>
          <w:rtl/>
        </w:rPr>
        <w:t xml:space="preserve"> </w:t>
      </w:r>
      <w:r>
        <w:rPr>
          <w:rFonts w:hint="cs"/>
          <w:rtl/>
        </w:rPr>
        <w:t>תלמידיו</w:t>
      </w:r>
      <w:r>
        <w:rPr>
          <w:rtl/>
        </w:rPr>
        <w:t xml:space="preserve"> </w:t>
      </w:r>
      <w:r>
        <w:rPr>
          <w:rFonts w:hint="cs"/>
          <w:rtl/>
        </w:rPr>
        <w:t>של</w:t>
      </w:r>
      <w:r>
        <w:rPr>
          <w:rtl/>
        </w:rPr>
        <w:t xml:space="preserve"> </w:t>
      </w:r>
      <w:r>
        <w:rPr>
          <w:rFonts w:hint="cs"/>
          <w:rtl/>
        </w:rPr>
        <w:t>בלעם</w:t>
      </w:r>
      <w:r>
        <w:rPr>
          <w:rtl/>
        </w:rPr>
        <w:t xml:space="preserve"> </w:t>
      </w:r>
      <w:r>
        <w:rPr>
          <w:rFonts w:hint="cs"/>
          <w:rtl/>
        </w:rPr>
        <w:t>הרשע</w:t>
      </w:r>
      <w:r>
        <w:rPr>
          <w:rtl/>
        </w:rPr>
        <w:t xml:space="preserve"> </w:t>
      </w:r>
      <w:r>
        <w:rPr>
          <w:rFonts w:hint="cs"/>
          <w:rtl/>
        </w:rPr>
        <w:t>יורשין</w:t>
      </w:r>
      <w:r>
        <w:rPr>
          <w:rtl/>
        </w:rPr>
        <w:t xml:space="preserve"> </w:t>
      </w:r>
      <w:r>
        <w:rPr>
          <w:rFonts w:hint="cs"/>
          <w:rtl/>
        </w:rPr>
        <w:t>גיהנם</w:t>
      </w:r>
      <w:r>
        <w:rPr>
          <w:rtl/>
        </w:rPr>
        <w:t xml:space="preserve"> </w:t>
      </w:r>
      <w:r>
        <w:rPr>
          <w:rFonts w:hint="cs"/>
          <w:rtl/>
        </w:rPr>
        <w:t>ויורדין</w:t>
      </w:r>
      <w:r>
        <w:rPr>
          <w:rtl/>
        </w:rPr>
        <w:t xml:space="preserve"> </w:t>
      </w:r>
      <w:r>
        <w:rPr>
          <w:rFonts w:hint="cs"/>
          <w:rtl/>
        </w:rPr>
        <w:t>לבאר</w:t>
      </w:r>
      <w:r>
        <w:rPr>
          <w:rtl/>
        </w:rPr>
        <w:t xml:space="preserve"> </w:t>
      </w:r>
      <w:r>
        <w:rPr>
          <w:rFonts w:hint="cs"/>
          <w:rtl/>
        </w:rPr>
        <w:t>שחת</w:t>
      </w:r>
      <w:r>
        <w:rPr>
          <w:rtl/>
        </w:rPr>
        <w:t xml:space="preserve"> </w:t>
      </w:r>
      <w:r>
        <w:rPr>
          <w:rFonts w:hint="cs"/>
          <w:rtl/>
        </w:rPr>
        <w:t>כו</w:t>
      </w:r>
      <w:r>
        <w:rPr>
          <w:rtl/>
        </w:rPr>
        <w:t xml:space="preserve">'; </w:t>
      </w:r>
      <w:r>
        <w:rPr>
          <w:rFonts w:hint="cs"/>
          <w:rtl/>
        </w:rPr>
        <w:t>הוא</w:t>
      </w:r>
      <w:r>
        <w:rPr>
          <w:rtl/>
        </w:rPr>
        <w:t xml:space="preserve"> </w:t>
      </w:r>
      <w:r>
        <w:rPr>
          <w:rFonts w:hint="cs"/>
          <w:rtl/>
        </w:rPr>
        <w:t>היה</w:t>
      </w:r>
      <w:r>
        <w:rPr>
          <w:rtl/>
        </w:rPr>
        <w:t xml:space="preserve"> </w:t>
      </w:r>
      <w:r>
        <w:rPr>
          <w:rFonts w:hint="cs"/>
          <w:rtl/>
        </w:rPr>
        <w:t>אומר</w:t>
      </w:r>
      <w:r>
        <w:rPr>
          <w:rtl/>
        </w:rPr>
        <w:t xml:space="preserve">: </w:t>
      </w:r>
      <w:r>
        <w:rPr>
          <w:rFonts w:hint="cs"/>
          <w:rtl/>
        </w:rPr>
        <w:t>עז</w:t>
      </w:r>
      <w:r>
        <w:rPr>
          <w:rtl/>
        </w:rPr>
        <w:t xml:space="preserve"> </w:t>
      </w:r>
      <w:r>
        <w:rPr>
          <w:rFonts w:hint="cs"/>
          <w:rtl/>
        </w:rPr>
        <w:t>פנים</w:t>
      </w:r>
      <w:r>
        <w:rPr>
          <w:rtl/>
        </w:rPr>
        <w:t xml:space="preserve"> </w:t>
      </w:r>
      <w:r>
        <w:rPr>
          <w:rFonts w:hint="cs"/>
          <w:rtl/>
        </w:rPr>
        <w:t>לגיהנם</w:t>
      </w:r>
      <w:r>
        <w:rPr>
          <w:rtl/>
        </w:rPr>
        <w:t xml:space="preserve"> </w:t>
      </w:r>
      <w:r>
        <w:rPr>
          <w:rFonts w:hint="cs"/>
          <w:rtl/>
        </w:rPr>
        <w:t>ובושת</w:t>
      </w:r>
      <w:r>
        <w:rPr>
          <w:rtl/>
        </w:rPr>
        <w:t xml:space="preserve"> </w:t>
      </w:r>
      <w:r>
        <w:rPr>
          <w:rFonts w:hint="cs"/>
          <w:rtl/>
        </w:rPr>
        <w:t>פנים</w:t>
      </w:r>
      <w:r>
        <w:rPr>
          <w:rtl/>
        </w:rPr>
        <w:t xml:space="preserve"> </w:t>
      </w:r>
      <w:r>
        <w:rPr>
          <w:rFonts w:hint="cs"/>
          <w:rtl/>
        </w:rPr>
        <w:t>לגן</w:t>
      </w:r>
      <w:r>
        <w:rPr>
          <w:rtl/>
        </w:rPr>
        <w:t xml:space="preserve"> </w:t>
      </w:r>
      <w:r>
        <w:rPr>
          <w:rFonts w:hint="cs"/>
          <w:rtl/>
        </w:rPr>
        <w:t>עדן</w:t>
      </w:r>
      <w:r>
        <w:rPr>
          <w:rtl/>
        </w:rPr>
        <w:t xml:space="preserve">. </w:t>
      </w:r>
      <w:r>
        <w:rPr>
          <w:rFonts w:hint="cs"/>
          <w:rtl/>
        </w:rPr>
        <w:t>יהי</w:t>
      </w:r>
      <w:r>
        <w:rPr>
          <w:rtl/>
        </w:rPr>
        <w:t xml:space="preserve"> </w:t>
      </w:r>
      <w:r>
        <w:rPr>
          <w:rFonts w:hint="cs"/>
          <w:rtl/>
        </w:rPr>
        <w:t>רצון</w:t>
      </w:r>
      <w:r>
        <w:rPr>
          <w:rtl/>
        </w:rPr>
        <w:t xml:space="preserve"> </w:t>
      </w:r>
      <w:r>
        <w:rPr>
          <w:rFonts w:hint="cs"/>
          <w:rtl/>
        </w:rPr>
        <w:t>מלפניך</w:t>
      </w:r>
      <w:r>
        <w:rPr>
          <w:rtl/>
        </w:rPr>
        <w:t xml:space="preserve"> </w:t>
      </w:r>
      <w:r>
        <w:rPr>
          <w:rFonts w:hint="cs"/>
          <w:rtl/>
        </w:rPr>
        <w:t>ה</w:t>
      </w:r>
      <w:r>
        <w:rPr>
          <w:rtl/>
        </w:rPr>
        <w:t xml:space="preserve">' </w:t>
      </w:r>
      <w:r>
        <w:rPr>
          <w:rFonts w:hint="cs"/>
          <w:rtl/>
        </w:rPr>
        <w:t>או</w:t>
      </w:r>
      <w:r>
        <w:rPr>
          <w:rtl/>
        </w:rPr>
        <w:t>"</w:t>
      </w:r>
      <w:r>
        <w:rPr>
          <w:rFonts w:hint="cs"/>
          <w:rtl/>
        </w:rPr>
        <w:t>א</w:t>
      </w:r>
      <w:r>
        <w:rPr>
          <w:rtl/>
        </w:rPr>
        <w:t xml:space="preserve"> </w:t>
      </w:r>
      <w:r>
        <w:rPr>
          <w:rFonts w:hint="cs"/>
          <w:rtl/>
        </w:rPr>
        <w:t>שיבנה</w:t>
      </w:r>
      <w:r>
        <w:rPr>
          <w:rtl/>
        </w:rPr>
        <w:t xml:space="preserve"> </w:t>
      </w:r>
      <w:r>
        <w:rPr>
          <w:rFonts w:hint="cs"/>
          <w:rtl/>
        </w:rPr>
        <w:t>בית</w:t>
      </w:r>
      <w:r>
        <w:rPr>
          <w:rtl/>
        </w:rPr>
        <w:t xml:space="preserve"> </w:t>
      </w:r>
      <w:r>
        <w:rPr>
          <w:rFonts w:hint="cs"/>
          <w:rtl/>
        </w:rPr>
        <w:t>המקדש</w:t>
      </w:r>
      <w:r>
        <w:rPr>
          <w:rtl/>
        </w:rPr>
        <w:t xml:space="preserve"> </w:t>
      </w:r>
      <w:r>
        <w:rPr>
          <w:rFonts w:hint="cs"/>
          <w:rtl/>
        </w:rPr>
        <w:t>במהרה</w:t>
      </w:r>
      <w:r>
        <w:rPr>
          <w:rtl/>
        </w:rPr>
        <w:t xml:space="preserve"> </w:t>
      </w:r>
      <w:r>
        <w:rPr>
          <w:rFonts w:hint="cs"/>
          <w:rtl/>
        </w:rPr>
        <w:t>בימינו</w:t>
      </w:r>
      <w:r>
        <w:rPr>
          <w:rtl/>
        </w:rPr>
        <w:t xml:space="preserve"> </w:t>
      </w:r>
      <w:r>
        <w:rPr>
          <w:rFonts w:hint="cs"/>
          <w:rtl/>
        </w:rPr>
        <w:t>ותן</w:t>
      </w:r>
      <w:r>
        <w:rPr>
          <w:rtl/>
        </w:rPr>
        <w:t xml:space="preserve"> </w:t>
      </w:r>
      <w:r>
        <w:rPr>
          <w:rFonts w:hint="cs"/>
          <w:rtl/>
        </w:rPr>
        <w:t>חלקנו</w:t>
      </w:r>
      <w:r>
        <w:rPr>
          <w:rtl/>
        </w:rPr>
        <w:t xml:space="preserve"> </w:t>
      </w:r>
      <w:r>
        <w:rPr>
          <w:rFonts w:hint="cs"/>
          <w:rtl/>
        </w:rPr>
        <w:t>בתורתיך</w:t>
      </w:r>
      <w:r>
        <w:rPr>
          <w:rtl/>
        </w:rPr>
        <w:t>" (</w:t>
      </w:r>
      <w:r>
        <w:rPr>
          <w:rFonts w:hint="cs"/>
          <w:rtl/>
        </w:rPr>
        <w:t>שמשנה</w:t>
      </w:r>
      <w:r>
        <w:rPr>
          <w:rtl/>
        </w:rPr>
        <w:t xml:space="preserve"> </w:t>
      </w:r>
      <w:r>
        <w:rPr>
          <w:rFonts w:hint="cs"/>
          <w:rtl/>
        </w:rPr>
        <w:t>זו</w:t>
      </w:r>
      <w:r>
        <w:rPr>
          <w:rtl/>
        </w:rPr>
        <w:t xml:space="preserve"> </w:t>
      </w:r>
      <w:r>
        <w:rPr>
          <w:rFonts w:hint="cs"/>
          <w:rtl/>
        </w:rPr>
        <w:t>היא</w:t>
      </w:r>
      <w:r>
        <w:rPr>
          <w:rtl/>
        </w:rPr>
        <w:t xml:space="preserve"> </w:t>
      </w:r>
      <w:r>
        <w:rPr>
          <w:rFonts w:hint="cs"/>
          <w:rtl/>
        </w:rPr>
        <w:t>המשך</w:t>
      </w:r>
      <w:r>
        <w:rPr>
          <w:rtl/>
        </w:rPr>
        <w:t xml:space="preserve"> </w:t>
      </w:r>
      <w:r>
        <w:rPr>
          <w:rFonts w:hint="cs"/>
          <w:rtl/>
        </w:rPr>
        <w:t>אחד</w:t>
      </w:r>
      <w:r>
        <w:rPr>
          <w:rtl/>
        </w:rPr>
        <w:t xml:space="preserve"> </w:t>
      </w:r>
      <w:r>
        <w:rPr>
          <w:rFonts w:hint="cs"/>
          <w:rtl/>
        </w:rPr>
        <w:t>עם</w:t>
      </w:r>
      <w:r>
        <w:rPr>
          <w:rtl/>
        </w:rPr>
        <w:t xml:space="preserve"> </w:t>
      </w:r>
      <w:r>
        <w:rPr>
          <w:rFonts w:hint="cs"/>
          <w:rtl/>
        </w:rPr>
        <w:t>המשנה</w:t>
      </w:r>
      <w:r>
        <w:rPr>
          <w:rtl/>
        </w:rPr>
        <w:t xml:space="preserve"> </w:t>
      </w:r>
      <w:r>
        <w:rPr>
          <w:rFonts w:hint="cs"/>
          <w:rtl/>
        </w:rPr>
        <w:t>הקודמת</w:t>
      </w:r>
      <w:r>
        <w:rPr>
          <w:rtl/>
        </w:rPr>
        <w:t xml:space="preserve"> </w:t>
      </w:r>
      <w:r>
        <w:rPr>
          <w:rFonts w:hint="cs"/>
          <w:rtl/>
        </w:rPr>
        <w:t>כמבואר</w:t>
      </w:r>
      <w:r>
        <w:rPr>
          <w:rtl/>
        </w:rPr>
        <w:t xml:space="preserve"> </w:t>
      </w:r>
      <w:r>
        <w:rPr>
          <w:rFonts w:hint="cs"/>
          <w:rtl/>
        </w:rPr>
        <w:t>במפרשים</w:t>
      </w:r>
      <w:r>
        <w:rPr>
          <w:rtl/>
        </w:rPr>
        <w:t xml:space="preserve"> </w:t>
      </w:r>
      <w:r>
        <w:rPr>
          <w:rFonts w:hint="cs"/>
          <w:rtl/>
        </w:rPr>
        <w:t>ז</w:t>
      </w:r>
      <w:r>
        <w:rPr>
          <w:rtl/>
        </w:rPr>
        <w:t>"</w:t>
      </w:r>
      <w:r>
        <w:rPr>
          <w:rFonts w:hint="cs"/>
          <w:rtl/>
        </w:rPr>
        <w:t>ל</w:t>
      </w:r>
      <w:r>
        <w:rPr>
          <w:rtl/>
        </w:rPr>
        <w:t>).</w:t>
      </w:r>
    </w:p>
    <w:p w:rsidR="00B160D3" w:rsidRDefault="00B160D3" w:rsidP="00421D80">
      <w:pPr>
        <w:pStyle w:val="a2"/>
        <w:rPr>
          <w:rtl/>
        </w:rPr>
      </w:pPr>
      <w:r>
        <w:rPr>
          <w:rFonts w:hint="cs"/>
          <w:rtl/>
        </w:rPr>
        <w:t>ועיקר</w:t>
      </w:r>
      <w:r>
        <w:rPr>
          <w:rtl/>
        </w:rPr>
        <w:t xml:space="preserve"> </w:t>
      </w:r>
      <w:r>
        <w:rPr>
          <w:rFonts w:hint="cs"/>
          <w:rtl/>
        </w:rPr>
        <w:t>השאלה</w:t>
      </w:r>
      <w:r>
        <w:rPr>
          <w:rtl/>
        </w:rPr>
        <w:t xml:space="preserve"> </w:t>
      </w:r>
      <w:r>
        <w:rPr>
          <w:rFonts w:hint="cs"/>
          <w:rtl/>
        </w:rPr>
        <w:t>היא</w:t>
      </w:r>
      <w:r>
        <w:rPr>
          <w:rtl/>
        </w:rPr>
        <w:t xml:space="preserve"> </w:t>
      </w:r>
      <w:r>
        <w:rPr>
          <w:rFonts w:hint="cs"/>
          <w:rtl/>
        </w:rPr>
        <w:t>מה</w:t>
      </w:r>
      <w:r>
        <w:rPr>
          <w:rtl/>
        </w:rPr>
        <w:t xml:space="preserve"> </w:t>
      </w:r>
      <w:r>
        <w:rPr>
          <w:rFonts w:hint="cs"/>
          <w:rtl/>
        </w:rPr>
        <w:t>ענין</w:t>
      </w:r>
      <w:r>
        <w:rPr>
          <w:rtl/>
        </w:rPr>
        <w:t xml:space="preserve"> </w:t>
      </w:r>
      <w:r>
        <w:rPr>
          <w:rFonts w:hint="cs"/>
          <w:rtl/>
        </w:rPr>
        <w:t>התפילה</w:t>
      </w:r>
      <w:r>
        <w:rPr>
          <w:rtl/>
        </w:rPr>
        <w:t xml:space="preserve"> "</w:t>
      </w:r>
      <w:r>
        <w:rPr>
          <w:rFonts w:hint="cs"/>
          <w:rtl/>
        </w:rPr>
        <w:t>שיבנה</w:t>
      </w:r>
      <w:r>
        <w:rPr>
          <w:rtl/>
        </w:rPr>
        <w:t xml:space="preserve"> </w:t>
      </w:r>
      <w:r>
        <w:rPr>
          <w:rFonts w:hint="cs"/>
          <w:rtl/>
        </w:rPr>
        <w:t>בית</w:t>
      </w:r>
      <w:r>
        <w:rPr>
          <w:rtl/>
        </w:rPr>
        <w:t xml:space="preserve"> </w:t>
      </w:r>
      <w:r>
        <w:rPr>
          <w:rFonts w:hint="cs"/>
          <w:rtl/>
        </w:rPr>
        <w:t>המקדש</w:t>
      </w:r>
      <w:r>
        <w:rPr>
          <w:rtl/>
        </w:rPr>
        <w:t xml:space="preserve"> </w:t>
      </w:r>
      <w:r>
        <w:rPr>
          <w:rFonts w:hint="cs"/>
          <w:rtl/>
        </w:rPr>
        <w:t>כו</w:t>
      </w:r>
      <w:r>
        <w:rPr>
          <w:rtl/>
        </w:rPr>
        <w:t xml:space="preserve">' </w:t>
      </w:r>
      <w:r>
        <w:rPr>
          <w:rFonts w:hint="cs"/>
          <w:rtl/>
        </w:rPr>
        <w:t>ותן</w:t>
      </w:r>
      <w:r>
        <w:rPr>
          <w:rtl/>
        </w:rPr>
        <w:t xml:space="preserve"> </w:t>
      </w:r>
      <w:r>
        <w:rPr>
          <w:rFonts w:hint="cs"/>
          <w:rtl/>
        </w:rPr>
        <w:t>חלקנו</w:t>
      </w:r>
      <w:r>
        <w:rPr>
          <w:rtl/>
        </w:rPr>
        <w:t xml:space="preserve"> </w:t>
      </w:r>
      <w:r>
        <w:rPr>
          <w:rFonts w:hint="cs"/>
          <w:rtl/>
        </w:rPr>
        <w:t>בתורתיך</w:t>
      </w:r>
      <w:r>
        <w:rPr>
          <w:rtl/>
        </w:rPr>
        <w:t xml:space="preserve">" </w:t>
      </w:r>
      <w:r>
        <w:rPr>
          <w:rFonts w:hint="cs"/>
          <w:rtl/>
        </w:rPr>
        <w:t>למה</w:t>
      </w:r>
      <w:r>
        <w:rPr>
          <w:rtl/>
        </w:rPr>
        <w:t xml:space="preserve"> </w:t>
      </w:r>
      <w:r>
        <w:rPr>
          <w:rFonts w:hint="cs"/>
          <w:rtl/>
        </w:rPr>
        <w:t>שאומר</w:t>
      </w:r>
      <w:r>
        <w:rPr>
          <w:rtl/>
        </w:rPr>
        <w:t xml:space="preserve"> </w:t>
      </w:r>
      <w:r>
        <w:rPr>
          <w:rFonts w:hint="cs"/>
          <w:rtl/>
        </w:rPr>
        <w:t>לפני</w:t>
      </w:r>
      <w:r>
        <w:rPr>
          <w:rtl/>
        </w:rPr>
        <w:t xml:space="preserve"> </w:t>
      </w:r>
      <w:r>
        <w:rPr>
          <w:rFonts w:hint="cs"/>
          <w:rtl/>
        </w:rPr>
        <w:t>זה</w:t>
      </w:r>
      <w:r>
        <w:rPr>
          <w:rtl/>
        </w:rPr>
        <w:t>.</w:t>
      </w:r>
    </w:p>
    <w:p w:rsidR="00B160D3" w:rsidRDefault="00B160D3" w:rsidP="00421D80">
      <w:pPr>
        <w:pStyle w:val="a2"/>
        <w:rPr>
          <w:rtl/>
        </w:rPr>
      </w:pPr>
      <w:r>
        <w:rPr>
          <w:rFonts w:hint="cs"/>
          <w:rtl/>
        </w:rPr>
        <w:lastRenderedPageBreak/>
        <w:t>ג</w:t>
      </w:r>
      <w:r w:rsidR="00DF0861">
        <w:rPr>
          <w:rFonts w:hint="cs"/>
          <w:rtl/>
        </w:rPr>
        <w:t xml:space="preserve">. </w:t>
      </w:r>
      <w:r>
        <w:rPr>
          <w:rFonts w:hint="cs"/>
          <w:rtl/>
        </w:rPr>
        <w:t>הנה</w:t>
      </w:r>
      <w:r>
        <w:rPr>
          <w:rtl/>
        </w:rPr>
        <w:t xml:space="preserve"> </w:t>
      </w:r>
      <w:r>
        <w:rPr>
          <w:rFonts w:hint="cs"/>
          <w:rtl/>
        </w:rPr>
        <w:t>מה</w:t>
      </w:r>
      <w:r>
        <w:rPr>
          <w:rtl/>
        </w:rPr>
        <w:t xml:space="preserve"> </w:t>
      </w:r>
      <w:r>
        <w:rPr>
          <w:rFonts w:hint="cs"/>
          <w:rtl/>
        </w:rPr>
        <w:t>שאמר</w:t>
      </w:r>
      <w:r>
        <w:rPr>
          <w:rtl/>
        </w:rPr>
        <w:t xml:space="preserve"> "</w:t>
      </w:r>
      <w:r>
        <w:rPr>
          <w:rFonts w:hint="cs"/>
          <w:rtl/>
        </w:rPr>
        <w:t>עז</w:t>
      </w:r>
      <w:r>
        <w:rPr>
          <w:rtl/>
        </w:rPr>
        <w:t xml:space="preserve"> </w:t>
      </w:r>
      <w:r>
        <w:rPr>
          <w:rFonts w:hint="cs"/>
          <w:rtl/>
        </w:rPr>
        <w:t>פנים</w:t>
      </w:r>
      <w:r>
        <w:rPr>
          <w:rtl/>
        </w:rPr>
        <w:t xml:space="preserve"> </w:t>
      </w:r>
      <w:r>
        <w:rPr>
          <w:rFonts w:hint="cs"/>
          <w:rtl/>
        </w:rPr>
        <w:t>לגיהנם</w:t>
      </w:r>
      <w:r>
        <w:rPr>
          <w:rtl/>
        </w:rPr>
        <w:t xml:space="preserve">", </w:t>
      </w:r>
      <w:r>
        <w:rPr>
          <w:rFonts w:hint="cs"/>
          <w:rtl/>
        </w:rPr>
        <w:t>הרי</w:t>
      </w:r>
      <w:r>
        <w:rPr>
          <w:rtl/>
        </w:rPr>
        <w:t xml:space="preserve"> </w:t>
      </w:r>
      <w:r>
        <w:rPr>
          <w:rFonts w:hint="cs"/>
          <w:rtl/>
        </w:rPr>
        <w:t>לפי</w:t>
      </w:r>
      <w:r>
        <w:rPr>
          <w:rtl/>
        </w:rPr>
        <w:t xml:space="preserve"> </w:t>
      </w:r>
      <w:r>
        <w:rPr>
          <w:rFonts w:hint="cs"/>
          <w:rtl/>
        </w:rPr>
        <w:t>שיחת</w:t>
      </w:r>
      <w:r>
        <w:rPr>
          <w:rtl/>
        </w:rPr>
        <w:t xml:space="preserve"> </w:t>
      </w:r>
      <w:r>
        <w:rPr>
          <w:rFonts w:hint="cs"/>
          <w:rtl/>
        </w:rPr>
        <w:t>קודש</w:t>
      </w:r>
      <w:r>
        <w:rPr>
          <w:rtl/>
        </w:rPr>
        <w:t xml:space="preserve"> </w:t>
      </w:r>
      <w:r>
        <w:rPr>
          <w:rFonts w:hint="cs"/>
          <w:rtl/>
        </w:rPr>
        <w:t>הנ</w:t>
      </w:r>
      <w:r>
        <w:rPr>
          <w:rtl/>
        </w:rPr>
        <w:t>"</w:t>
      </w:r>
      <w:r>
        <w:rPr>
          <w:rFonts w:hint="cs"/>
          <w:rtl/>
        </w:rPr>
        <w:t>ל</w:t>
      </w:r>
      <w:r>
        <w:rPr>
          <w:rtl/>
        </w:rPr>
        <w:t xml:space="preserve"> </w:t>
      </w:r>
      <w:r>
        <w:rPr>
          <w:rFonts w:hint="cs"/>
          <w:rtl/>
        </w:rPr>
        <w:t>הרי</w:t>
      </w:r>
      <w:r>
        <w:rPr>
          <w:rtl/>
        </w:rPr>
        <w:t xml:space="preserve"> </w:t>
      </w:r>
      <w:r>
        <w:rPr>
          <w:rFonts w:hint="cs"/>
          <w:rtl/>
        </w:rPr>
        <w:t>הוא</w:t>
      </w:r>
      <w:r>
        <w:rPr>
          <w:rtl/>
        </w:rPr>
        <w:t xml:space="preserve"> </w:t>
      </w:r>
      <w:r>
        <w:rPr>
          <w:rFonts w:hint="cs"/>
          <w:rtl/>
        </w:rPr>
        <w:t>ענין</w:t>
      </w:r>
      <w:r>
        <w:rPr>
          <w:rtl/>
        </w:rPr>
        <w:t xml:space="preserve"> "</w:t>
      </w:r>
      <w:r>
        <w:rPr>
          <w:rFonts w:hint="cs"/>
          <w:rtl/>
        </w:rPr>
        <w:t>עין</w:t>
      </w:r>
      <w:r>
        <w:rPr>
          <w:rtl/>
        </w:rPr>
        <w:t xml:space="preserve"> </w:t>
      </w:r>
      <w:r>
        <w:rPr>
          <w:rFonts w:hint="cs"/>
          <w:rtl/>
        </w:rPr>
        <w:t>רעה</w:t>
      </w:r>
      <w:r>
        <w:rPr>
          <w:rtl/>
        </w:rPr>
        <w:t xml:space="preserve">", </w:t>
      </w:r>
      <w:r>
        <w:rPr>
          <w:rFonts w:hint="cs"/>
          <w:rtl/>
        </w:rPr>
        <w:t>והרי</w:t>
      </w:r>
      <w:r>
        <w:rPr>
          <w:rtl/>
        </w:rPr>
        <w:t xml:space="preserve"> </w:t>
      </w:r>
      <w:r>
        <w:rPr>
          <w:rFonts w:hint="cs"/>
          <w:rtl/>
        </w:rPr>
        <w:t>נאמר</w:t>
      </w:r>
      <w:r>
        <w:rPr>
          <w:rtl/>
        </w:rPr>
        <w:t xml:space="preserve"> </w:t>
      </w:r>
      <w:r>
        <w:rPr>
          <w:rFonts w:hint="cs"/>
          <w:rtl/>
        </w:rPr>
        <w:t>קודם</w:t>
      </w:r>
      <w:r>
        <w:rPr>
          <w:rtl/>
        </w:rPr>
        <w:t xml:space="preserve"> </w:t>
      </w:r>
      <w:r>
        <w:rPr>
          <w:rFonts w:hint="cs"/>
          <w:rtl/>
        </w:rPr>
        <w:t>ש</w:t>
      </w:r>
      <w:r>
        <w:rPr>
          <w:rtl/>
        </w:rPr>
        <w:t>"</w:t>
      </w:r>
      <w:r>
        <w:rPr>
          <w:rFonts w:hint="cs"/>
          <w:rtl/>
        </w:rPr>
        <w:t>עין</w:t>
      </w:r>
      <w:r>
        <w:rPr>
          <w:rtl/>
        </w:rPr>
        <w:t xml:space="preserve"> </w:t>
      </w:r>
      <w:r>
        <w:rPr>
          <w:rFonts w:hint="cs"/>
          <w:rtl/>
        </w:rPr>
        <w:t>רעה</w:t>
      </w:r>
      <w:r>
        <w:rPr>
          <w:rtl/>
        </w:rPr>
        <w:t xml:space="preserve">" </w:t>
      </w:r>
      <w:r>
        <w:rPr>
          <w:rFonts w:hint="cs"/>
          <w:rtl/>
        </w:rPr>
        <w:t>יורש</w:t>
      </w:r>
      <w:r>
        <w:rPr>
          <w:rtl/>
        </w:rPr>
        <w:t xml:space="preserve"> </w:t>
      </w:r>
      <w:r>
        <w:rPr>
          <w:rFonts w:hint="cs"/>
          <w:rtl/>
        </w:rPr>
        <w:t>גיהנם</w:t>
      </w:r>
      <w:r>
        <w:rPr>
          <w:rtl/>
        </w:rPr>
        <w:t>.</w:t>
      </w:r>
    </w:p>
    <w:p w:rsidR="00B160D3" w:rsidRDefault="00B160D3" w:rsidP="00421D80">
      <w:pPr>
        <w:pStyle w:val="a2"/>
        <w:rPr>
          <w:rtl/>
        </w:rPr>
      </w:pPr>
      <w:r>
        <w:rPr>
          <w:rFonts w:hint="cs"/>
          <w:rtl/>
        </w:rPr>
        <w:t>ויש</w:t>
      </w:r>
      <w:r>
        <w:rPr>
          <w:rtl/>
        </w:rPr>
        <w:t xml:space="preserve"> </w:t>
      </w:r>
      <w:r>
        <w:rPr>
          <w:rFonts w:hint="cs"/>
          <w:rtl/>
        </w:rPr>
        <w:t>לומר</w:t>
      </w:r>
      <w:r>
        <w:rPr>
          <w:rtl/>
        </w:rPr>
        <w:t xml:space="preserve"> </w:t>
      </w:r>
      <w:r>
        <w:rPr>
          <w:rFonts w:hint="cs"/>
          <w:rtl/>
        </w:rPr>
        <w:t>שענין</w:t>
      </w:r>
      <w:r>
        <w:rPr>
          <w:rtl/>
        </w:rPr>
        <w:t xml:space="preserve"> "</w:t>
      </w:r>
      <w:r>
        <w:rPr>
          <w:rFonts w:hint="cs"/>
          <w:rtl/>
        </w:rPr>
        <w:t>בנין</w:t>
      </w:r>
      <w:r>
        <w:rPr>
          <w:rtl/>
        </w:rPr>
        <w:t xml:space="preserve"> </w:t>
      </w:r>
      <w:r>
        <w:rPr>
          <w:rFonts w:hint="cs"/>
          <w:rtl/>
        </w:rPr>
        <w:t>בית</w:t>
      </w:r>
      <w:r>
        <w:rPr>
          <w:rtl/>
        </w:rPr>
        <w:t xml:space="preserve"> </w:t>
      </w:r>
      <w:r>
        <w:rPr>
          <w:rFonts w:hint="cs"/>
          <w:rtl/>
        </w:rPr>
        <w:t>המקדש</w:t>
      </w:r>
      <w:r>
        <w:rPr>
          <w:rtl/>
        </w:rPr>
        <w:t xml:space="preserve">" </w:t>
      </w:r>
      <w:r>
        <w:rPr>
          <w:rFonts w:hint="cs"/>
          <w:rtl/>
        </w:rPr>
        <w:t>הוא</w:t>
      </w:r>
      <w:r>
        <w:rPr>
          <w:rtl/>
        </w:rPr>
        <w:t xml:space="preserve"> </w:t>
      </w:r>
      <w:r>
        <w:rPr>
          <w:rFonts w:hint="cs"/>
          <w:rtl/>
        </w:rPr>
        <w:t>כנגד</w:t>
      </w:r>
      <w:r>
        <w:rPr>
          <w:rtl/>
        </w:rPr>
        <w:t xml:space="preserve"> "</w:t>
      </w:r>
      <w:r>
        <w:rPr>
          <w:rFonts w:hint="cs"/>
          <w:rtl/>
        </w:rPr>
        <w:t>רוח</w:t>
      </w:r>
      <w:r>
        <w:rPr>
          <w:rtl/>
        </w:rPr>
        <w:t xml:space="preserve"> </w:t>
      </w:r>
      <w:r>
        <w:rPr>
          <w:rFonts w:hint="cs"/>
          <w:rtl/>
        </w:rPr>
        <w:t>נמוכה</w:t>
      </w:r>
      <w:r>
        <w:rPr>
          <w:rtl/>
        </w:rPr>
        <w:t xml:space="preserve">" </w:t>
      </w:r>
      <w:r>
        <w:rPr>
          <w:rFonts w:hint="cs"/>
          <w:rtl/>
        </w:rPr>
        <w:t>וענין</w:t>
      </w:r>
      <w:r>
        <w:rPr>
          <w:rtl/>
        </w:rPr>
        <w:t xml:space="preserve"> "</w:t>
      </w:r>
      <w:r>
        <w:rPr>
          <w:rFonts w:hint="cs"/>
          <w:rtl/>
        </w:rPr>
        <w:t>חלקנו</w:t>
      </w:r>
      <w:r>
        <w:rPr>
          <w:rtl/>
        </w:rPr>
        <w:t xml:space="preserve"> </w:t>
      </w:r>
      <w:r>
        <w:rPr>
          <w:rFonts w:hint="cs"/>
          <w:rtl/>
        </w:rPr>
        <w:t>בתורתיך</w:t>
      </w:r>
      <w:r>
        <w:rPr>
          <w:rtl/>
        </w:rPr>
        <w:t>" (</w:t>
      </w:r>
      <w:r>
        <w:rPr>
          <w:rFonts w:hint="cs"/>
          <w:rtl/>
        </w:rPr>
        <w:t>ולא</w:t>
      </w:r>
      <w:r>
        <w:rPr>
          <w:rtl/>
        </w:rPr>
        <w:t xml:space="preserve"> </w:t>
      </w:r>
      <w:r>
        <w:rPr>
          <w:rFonts w:hint="cs"/>
          <w:rtl/>
        </w:rPr>
        <w:t>לימוד</w:t>
      </w:r>
      <w:r>
        <w:rPr>
          <w:rtl/>
        </w:rPr>
        <w:t xml:space="preserve"> </w:t>
      </w:r>
      <w:r>
        <w:rPr>
          <w:rFonts w:hint="cs"/>
          <w:rtl/>
        </w:rPr>
        <w:t>סתם</w:t>
      </w:r>
      <w:r>
        <w:rPr>
          <w:rtl/>
        </w:rPr>
        <w:t xml:space="preserve"> </w:t>
      </w:r>
      <w:r>
        <w:rPr>
          <w:rFonts w:hint="cs"/>
          <w:rtl/>
        </w:rPr>
        <w:t>אלא</w:t>
      </w:r>
      <w:r>
        <w:rPr>
          <w:rtl/>
        </w:rPr>
        <w:t xml:space="preserve"> "</w:t>
      </w:r>
      <w:r>
        <w:rPr>
          <w:rFonts w:hint="cs"/>
          <w:rtl/>
        </w:rPr>
        <w:t>ותן</w:t>
      </w:r>
      <w:r>
        <w:rPr>
          <w:rtl/>
        </w:rPr>
        <w:t xml:space="preserve"> </w:t>
      </w:r>
      <w:r>
        <w:rPr>
          <w:rFonts w:hint="cs"/>
          <w:rtl/>
        </w:rPr>
        <w:t>חלקנו</w:t>
      </w:r>
      <w:r>
        <w:rPr>
          <w:rtl/>
        </w:rPr>
        <w:t xml:space="preserve">") </w:t>
      </w:r>
      <w:r>
        <w:rPr>
          <w:rFonts w:hint="cs"/>
          <w:rtl/>
        </w:rPr>
        <w:t>הוא</w:t>
      </w:r>
      <w:r>
        <w:rPr>
          <w:rtl/>
        </w:rPr>
        <w:t xml:space="preserve"> </w:t>
      </w:r>
      <w:r>
        <w:rPr>
          <w:rFonts w:hint="cs"/>
          <w:rtl/>
        </w:rPr>
        <w:t>כנגד</w:t>
      </w:r>
      <w:r>
        <w:rPr>
          <w:rtl/>
        </w:rPr>
        <w:t xml:space="preserve"> "</w:t>
      </w:r>
      <w:r>
        <w:rPr>
          <w:rFonts w:hint="cs"/>
          <w:rtl/>
        </w:rPr>
        <w:t>נפש</w:t>
      </w:r>
      <w:r>
        <w:rPr>
          <w:rtl/>
        </w:rPr>
        <w:t xml:space="preserve"> </w:t>
      </w:r>
      <w:r>
        <w:rPr>
          <w:rFonts w:hint="cs"/>
          <w:rtl/>
        </w:rPr>
        <w:t>שפלה</w:t>
      </w:r>
      <w:r>
        <w:rPr>
          <w:rtl/>
        </w:rPr>
        <w:t>".</w:t>
      </w:r>
    </w:p>
    <w:p w:rsidR="00B160D3" w:rsidRDefault="00B160D3" w:rsidP="00421D80">
      <w:pPr>
        <w:pStyle w:val="a2"/>
        <w:rPr>
          <w:rtl/>
        </w:rPr>
      </w:pPr>
      <w:r>
        <w:rPr>
          <w:rFonts w:hint="cs"/>
          <w:rtl/>
        </w:rPr>
        <w:t>דהנה</w:t>
      </w:r>
      <w:r>
        <w:rPr>
          <w:rtl/>
        </w:rPr>
        <w:t xml:space="preserve"> </w:t>
      </w:r>
      <w:r>
        <w:rPr>
          <w:rFonts w:hint="cs"/>
          <w:rtl/>
        </w:rPr>
        <w:t>יעויין</w:t>
      </w:r>
      <w:r>
        <w:rPr>
          <w:rtl/>
        </w:rPr>
        <w:t xml:space="preserve"> </w:t>
      </w:r>
      <w:r>
        <w:rPr>
          <w:rFonts w:hint="cs"/>
          <w:rtl/>
        </w:rPr>
        <w:t>במדרש</w:t>
      </w:r>
      <w:r>
        <w:rPr>
          <w:rtl/>
        </w:rPr>
        <w:t xml:space="preserve"> </w:t>
      </w:r>
      <w:r>
        <w:rPr>
          <w:rFonts w:hint="cs"/>
          <w:rtl/>
        </w:rPr>
        <w:t>תנחומא</w:t>
      </w:r>
      <w:r>
        <w:rPr>
          <w:rtl/>
        </w:rPr>
        <w:t xml:space="preserve"> </w:t>
      </w:r>
      <w:r>
        <w:rPr>
          <w:rFonts w:hint="cs"/>
          <w:rtl/>
        </w:rPr>
        <w:t>לפרשה</w:t>
      </w:r>
      <w:r>
        <w:rPr>
          <w:rtl/>
        </w:rPr>
        <w:t xml:space="preserve"> </w:t>
      </w:r>
      <w:r>
        <w:rPr>
          <w:rFonts w:hint="cs"/>
          <w:rtl/>
        </w:rPr>
        <w:t>זו</w:t>
      </w:r>
      <w:r>
        <w:rPr>
          <w:rtl/>
        </w:rPr>
        <w:t xml:space="preserve"> </w:t>
      </w:r>
      <w:r>
        <w:rPr>
          <w:rFonts w:hint="cs"/>
          <w:rtl/>
        </w:rPr>
        <w:t>וירא</w:t>
      </w:r>
      <w:r>
        <w:rPr>
          <w:rtl/>
        </w:rPr>
        <w:t xml:space="preserve"> </w:t>
      </w:r>
      <w:r>
        <w:rPr>
          <w:rFonts w:hint="cs"/>
          <w:rtl/>
        </w:rPr>
        <w:t>כ</w:t>
      </w:r>
      <w:r>
        <w:rPr>
          <w:rtl/>
        </w:rPr>
        <w:t>"</w:t>
      </w:r>
      <w:r>
        <w:rPr>
          <w:rFonts w:hint="cs"/>
          <w:rtl/>
        </w:rPr>
        <w:t>ה</w:t>
      </w:r>
      <w:r>
        <w:rPr>
          <w:rtl/>
        </w:rPr>
        <w:t xml:space="preserve">: </w:t>
      </w:r>
      <w:r>
        <w:rPr>
          <w:rFonts w:hint="cs"/>
          <w:rtl/>
        </w:rPr>
        <w:t>וירא</w:t>
      </w:r>
      <w:r>
        <w:rPr>
          <w:rtl/>
        </w:rPr>
        <w:t xml:space="preserve"> </w:t>
      </w:r>
      <w:r>
        <w:rPr>
          <w:rFonts w:hint="cs"/>
          <w:rtl/>
        </w:rPr>
        <w:t>את</w:t>
      </w:r>
      <w:r>
        <w:rPr>
          <w:rtl/>
        </w:rPr>
        <w:t xml:space="preserve"> </w:t>
      </w:r>
      <w:r>
        <w:rPr>
          <w:rFonts w:hint="cs"/>
          <w:rtl/>
        </w:rPr>
        <w:t>המקום</w:t>
      </w:r>
      <w:r>
        <w:rPr>
          <w:rtl/>
        </w:rPr>
        <w:t xml:space="preserve"> </w:t>
      </w:r>
      <w:r>
        <w:rPr>
          <w:rFonts w:hint="cs"/>
          <w:rtl/>
        </w:rPr>
        <w:t>מרחיוק</w:t>
      </w:r>
      <w:r>
        <w:rPr>
          <w:rtl/>
        </w:rPr>
        <w:t xml:space="preserve">, </w:t>
      </w:r>
      <w:r>
        <w:rPr>
          <w:rFonts w:hint="cs"/>
          <w:rtl/>
        </w:rPr>
        <w:t>והיאך</w:t>
      </w:r>
      <w:r>
        <w:rPr>
          <w:rtl/>
        </w:rPr>
        <w:t xml:space="preserve"> </w:t>
      </w:r>
      <w:r>
        <w:rPr>
          <w:rFonts w:hint="cs"/>
          <w:rtl/>
        </w:rPr>
        <w:t>נראה</w:t>
      </w:r>
      <w:r>
        <w:rPr>
          <w:rtl/>
        </w:rPr>
        <w:t xml:space="preserve"> </w:t>
      </w:r>
      <w:r>
        <w:rPr>
          <w:rFonts w:hint="cs"/>
          <w:rtl/>
        </w:rPr>
        <w:t>מרחוק</w:t>
      </w:r>
      <w:r>
        <w:rPr>
          <w:rtl/>
        </w:rPr>
        <w:t xml:space="preserve">, </w:t>
      </w:r>
      <w:r>
        <w:rPr>
          <w:rFonts w:hint="cs"/>
          <w:rtl/>
        </w:rPr>
        <w:t>מלמד</w:t>
      </w:r>
      <w:r>
        <w:rPr>
          <w:rtl/>
        </w:rPr>
        <w:t xml:space="preserve"> </w:t>
      </w:r>
      <w:r>
        <w:rPr>
          <w:rFonts w:hint="cs"/>
          <w:rtl/>
        </w:rPr>
        <w:t>שבתחילה</w:t>
      </w:r>
      <w:r>
        <w:rPr>
          <w:rtl/>
        </w:rPr>
        <w:t xml:space="preserve"> </w:t>
      </w:r>
      <w:r>
        <w:rPr>
          <w:rFonts w:hint="cs"/>
          <w:rtl/>
        </w:rPr>
        <w:t>היה</w:t>
      </w:r>
      <w:r>
        <w:rPr>
          <w:rtl/>
        </w:rPr>
        <w:t xml:space="preserve"> </w:t>
      </w:r>
      <w:r>
        <w:rPr>
          <w:rFonts w:hint="cs"/>
          <w:rtl/>
        </w:rPr>
        <w:t>מקום</w:t>
      </w:r>
      <w:r>
        <w:rPr>
          <w:rtl/>
        </w:rPr>
        <w:t xml:space="preserve"> </w:t>
      </w:r>
      <w:r>
        <w:rPr>
          <w:rFonts w:hint="cs"/>
          <w:rtl/>
        </w:rPr>
        <w:t>עמוק</w:t>
      </w:r>
      <w:r>
        <w:rPr>
          <w:rtl/>
        </w:rPr>
        <w:t xml:space="preserve">. </w:t>
      </w:r>
      <w:r>
        <w:rPr>
          <w:rFonts w:hint="cs"/>
          <w:rtl/>
        </w:rPr>
        <w:t>כיון</w:t>
      </w:r>
      <w:r>
        <w:rPr>
          <w:rtl/>
        </w:rPr>
        <w:t xml:space="preserve"> </w:t>
      </w:r>
      <w:r>
        <w:rPr>
          <w:rFonts w:hint="cs"/>
          <w:rtl/>
        </w:rPr>
        <w:t>שאמר</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לשרות</w:t>
      </w:r>
      <w:r>
        <w:rPr>
          <w:rtl/>
        </w:rPr>
        <w:t xml:space="preserve"> </w:t>
      </w:r>
      <w:r>
        <w:rPr>
          <w:rFonts w:hint="cs"/>
          <w:rtl/>
        </w:rPr>
        <w:t>שכינתו</w:t>
      </w:r>
      <w:r>
        <w:rPr>
          <w:rtl/>
        </w:rPr>
        <w:t xml:space="preserve"> </w:t>
      </w:r>
      <w:r>
        <w:rPr>
          <w:rFonts w:hint="cs"/>
          <w:rtl/>
        </w:rPr>
        <w:t>עליו</w:t>
      </w:r>
      <w:r>
        <w:rPr>
          <w:rtl/>
        </w:rPr>
        <w:t xml:space="preserve"> </w:t>
      </w:r>
      <w:r>
        <w:rPr>
          <w:rFonts w:hint="cs"/>
          <w:rtl/>
        </w:rPr>
        <w:t>ולעשותו</w:t>
      </w:r>
      <w:r>
        <w:rPr>
          <w:rtl/>
        </w:rPr>
        <w:t xml:space="preserve"> </w:t>
      </w:r>
      <w:r>
        <w:rPr>
          <w:rFonts w:hint="cs"/>
          <w:rtl/>
        </w:rPr>
        <w:t>מקדש</w:t>
      </w:r>
      <w:r>
        <w:rPr>
          <w:rtl/>
        </w:rPr>
        <w:t xml:space="preserve">, </w:t>
      </w:r>
      <w:r>
        <w:rPr>
          <w:rFonts w:hint="cs"/>
          <w:rtl/>
        </w:rPr>
        <w:t>אמר</w:t>
      </w:r>
      <w:r>
        <w:rPr>
          <w:rtl/>
        </w:rPr>
        <w:t xml:space="preserve"> </w:t>
      </w:r>
      <w:r>
        <w:rPr>
          <w:rFonts w:hint="cs"/>
          <w:rtl/>
        </w:rPr>
        <w:t>אין</w:t>
      </w:r>
      <w:r>
        <w:rPr>
          <w:rtl/>
        </w:rPr>
        <w:t xml:space="preserve"> </w:t>
      </w:r>
      <w:r>
        <w:rPr>
          <w:rFonts w:hint="cs"/>
          <w:rtl/>
        </w:rPr>
        <w:t>דרך</w:t>
      </w:r>
      <w:r>
        <w:rPr>
          <w:rtl/>
        </w:rPr>
        <w:t xml:space="preserve"> </w:t>
      </w:r>
      <w:r>
        <w:rPr>
          <w:rFonts w:hint="cs"/>
          <w:rtl/>
        </w:rPr>
        <w:t>מלך</w:t>
      </w:r>
      <w:r>
        <w:rPr>
          <w:rtl/>
        </w:rPr>
        <w:t xml:space="preserve"> </w:t>
      </w:r>
      <w:r>
        <w:rPr>
          <w:rFonts w:hint="cs"/>
          <w:rtl/>
        </w:rPr>
        <w:t>לשכון</w:t>
      </w:r>
      <w:r>
        <w:rPr>
          <w:rtl/>
        </w:rPr>
        <w:t xml:space="preserve"> </w:t>
      </w:r>
      <w:r>
        <w:rPr>
          <w:rFonts w:hint="cs"/>
          <w:rtl/>
        </w:rPr>
        <w:t>בעמק</w:t>
      </w:r>
      <w:r>
        <w:rPr>
          <w:rtl/>
        </w:rPr>
        <w:t xml:space="preserve"> </w:t>
      </w:r>
      <w:r>
        <w:rPr>
          <w:rFonts w:hint="cs"/>
          <w:rtl/>
        </w:rPr>
        <w:t>אלא</w:t>
      </w:r>
      <w:r>
        <w:rPr>
          <w:rtl/>
        </w:rPr>
        <w:t xml:space="preserve"> </w:t>
      </w:r>
      <w:r>
        <w:rPr>
          <w:rFonts w:hint="cs"/>
          <w:rtl/>
        </w:rPr>
        <w:t>במקום</w:t>
      </w:r>
      <w:r>
        <w:rPr>
          <w:rtl/>
        </w:rPr>
        <w:t xml:space="preserve"> </w:t>
      </w:r>
      <w:r>
        <w:rPr>
          <w:rFonts w:hint="cs"/>
          <w:rtl/>
        </w:rPr>
        <w:t>גבוה</w:t>
      </w:r>
      <w:r>
        <w:rPr>
          <w:rtl/>
        </w:rPr>
        <w:t xml:space="preserve"> </w:t>
      </w:r>
      <w:r>
        <w:rPr>
          <w:rFonts w:hint="cs"/>
          <w:rtl/>
        </w:rPr>
        <w:t>ומעולה</w:t>
      </w:r>
      <w:r>
        <w:rPr>
          <w:rtl/>
        </w:rPr>
        <w:t xml:space="preserve"> </w:t>
      </w:r>
      <w:r>
        <w:rPr>
          <w:rFonts w:hint="cs"/>
          <w:rtl/>
        </w:rPr>
        <w:t>ומיופה</w:t>
      </w:r>
      <w:r>
        <w:rPr>
          <w:rtl/>
        </w:rPr>
        <w:t xml:space="preserve"> </w:t>
      </w:r>
      <w:r>
        <w:rPr>
          <w:rFonts w:hint="cs"/>
          <w:rtl/>
        </w:rPr>
        <w:t>ונראה</w:t>
      </w:r>
      <w:r>
        <w:rPr>
          <w:rtl/>
        </w:rPr>
        <w:t xml:space="preserve"> </w:t>
      </w:r>
      <w:r>
        <w:rPr>
          <w:rFonts w:hint="cs"/>
          <w:rtl/>
        </w:rPr>
        <w:t>לכל</w:t>
      </w:r>
      <w:r>
        <w:rPr>
          <w:rtl/>
        </w:rPr>
        <w:t xml:space="preserve">, </w:t>
      </w:r>
      <w:r>
        <w:rPr>
          <w:rFonts w:hint="cs"/>
          <w:rtl/>
        </w:rPr>
        <w:t>מיד</w:t>
      </w:r>
      <w:r>
        <w:rPr>
          <w:rtl/>
        </w:rPr>
        <w:t xml:space="preserve"> </w:t>
      </w:r>
      <w:r>
        <w:rPr>
          <w:rFonts w:hint="cs"/>
          <w:rtl/>
        </w:rPr>
        <w:t>רמז</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יתברך</w:t>
      </w:r>
      <w:r>
        <w:rPr>
          <w:rtl/>
        </w:rPr>
        <w:t xml:space="preserve">, </w:t>
      </w:r>
      <w:r>
        <w:rPr>
          <w:rFonts w:hint="cs"/>
          <w:rtl/>
        </w:rPr>
        <w:t>לסביבות</w:t>
      </w:r>
      <w:r>
        <w:rPr>
          <w:rtl/>
        </w:rPr>
        <w:t xml:space="preserve"> </w:t>
      </w:r>
      <w:r>
        <w:rPr>
          <w:rFonts w:hint="cs"/>
          <w:rtl/>
        </w:rPr>
        <w:t>העמק</w:t>
      </w:r>
      <w:r>
        <w:rPr>
          <w:rtl/>
        </w:rPr>
        <w:t xml:space="preserve"> </w:t>
      </w:r>
      <w:r>
        <w:rPr>
          <w:rFonts w:hint="cs"/>
          <w:rtl/>
        </w:rPr>
        <w:t>שיתקבצו</w:t>
      </w:r>
      <w:r>
        <w:rPr>
          <w:rtl/>
        </w:rPr>
        <w:t xml:space="preserve"> </w:t>
      </w:r>
      <w:r>
        <w:rPr>
          <w:rFonts w:hint="cs"/>
          <w:rtl/>
        </w:rPr>
        <w:t>ההרים</w:t>
      </w:r>
      <w:r>
        <w:rPr>
          <w:rtl/>
        </w:rPr>
        <w:t xml:space="preserve"> </w:t>
      </w:r>
      <w:r>
        <w:rPr>
          <w:rFonts w:hint="cs"/>
          <w:rtl/>
        </w:rPr>
        <w:t>למקום</w:t>
      </w:r>
      <w:r>
        <w:rPr>
          <w:rtl/>
        </w:rPr>
        <w:t xml:space="preserve"> </w:t>
      </w:r>
      <w:r>
        <w:rPr>
          <w:rFonts w:hint="cs"/>
          <w:rtl/>
        </w:rPr>
        <w:t>אחד</w:t>
      </w:r>
      <w:r>
        <w:rPr>
          <w:rtl/>
        </w:rPr>
        <w:t xml:space="preserve"> </w:t>
      </w:r>
      <w:r>
        <w:rPr>
          <w:rFonts w:hint="cs"/>
          <w:rtl/>
        </w:rPr>
        <w:t>לעשות</w:t>
      </w:r>
      <w:r>
        <w:rPr>
          <w:rtl/>
        </w:rPr>
        <w:t xml:space="preserve"> </w:t>
      </w:r>
      <w:r>
        <w:rPr>
          <w:rFonts w:hint="cs"/>
          <w:rtl/>
        </w:rPr>
        <w:t>מקום</w:t>
      </w:r>
      <w:r>
        <w:rPr>
          <w:rtl/>
        </w:rPr>
        <w:t xml:space="preserve"> </w:t>
      </w:r>
      <w:r>
        <w:rPr>
          <w:rFonts w:hint="cs"/>
          <w:rtl/>
        </w:rPr>
        <w:t>השכינה</w:t>
      </w:r>
      <w:r>
        <w:rPr>
          <w:rtl/>
        </w:rPr>
        <w:t>".</w:t>
      </w:r>
    </w:p>
    <w:p w:rsidR="00B160D3" w:rsidRDefault="00B160D3" w:rsidP="00421D80">
      <w:pPr>
        <w:pStyle w:val="a2"/>
        <w:rPr>
          <w:rtl/>
        </w:rPr>
      </w:pPr>
      <w:r>
        <w:rPr>
          <w:rFonts w:hint="cs"/>
          <w:rtl/>
        </w:rPr>
        <w:t>ומבואר</w:t>
      </w:r>
      <w:r>
        <w:rPr>
          <w:rtl/>
        </w:rPr>
        <w:t xml:space="preserve"> </w:t>
      </w:r>
      <w:r>
        <w:rPr>
          <w:rFonts w:hint="cs"/>
          <w:rtl/>
        </w:rPr>
        <w:t>שבעצם</w:t>
      </w:r>
      <w:r>
        <w:rPr>
          <w:rtl/>
        </w:rPr>
        <w:t xml:space="preserve"> </w:t>
      </w:r>
      <w:r>
        <w:rPr>
          <w:rFonts w:hint="cs"/>
          <w:rtl/>
        </w:rPr>
        <w:t>בית</w:t>
      </w:r>
      <w:r>
        <w:rPr>
          <w:rtl/>
        </w:rPr>
        <w:t xml:space="preserve"> </w:t>
      </w:r>
      <w:r>
        <w:rPr>
          <w:rFonts w:hint="cs"/>
          <w:rtl/>
        </w:rPr>
        <w:t>המקדש</w:t>
      </w:r>
      <w:r>
        <w:rPr>
          <w:rtl/>
        </w:rPr>
        <w:t xml:space="preserve"> </w:t>
      </w:r>
      <w:r>
        <w:rPr>
          <w:rFonts w:hint="cs"/>
          <w:rtl/>
        </w:rPr>
        <w:t>היה</w:t>
      </w:r>
      <w:r>
        <w:rPr>
          <w:rtl/>
        </w:rPr>
        <w:t xml:space="preserve"> </w:t>
      </w:r>
      <w:r>
        <w:rPr>
          <w:rFonts w:hint="cs"/>
          <w:rtl/>
        </w:rPr>
        <w:t>צריך</w:t>
      </w:r>
      <w:r>
        <w:rPr>
          <w:rtl/>
        </w:rPr>
        <w:t xml:space="preserve"> </w:t>
      </w:r>
      <w:r>
        <w:rPr>
          <w:rFonts w:hint="cs"/>
          <w:rtl/>
        </w:rPr>
        <w:t>להבנות</w:t>
      </w:r>
      <w:r>
        <w:rPr>
          <w:rtl/>
        </w:rPr>
        <w:t xml:space="preserve"> </w:t>
      </w:r>
      <w:r>
        <w:rPr>
          <w:rFonts w:hint="cs"/>
          <w:rtl/>
        </w:rPr>
        <w:t>בעמק</w:t>
      </w:r>
      <w:r>
        <w:rPr>
          <w:rtl/>
        </w:rPr>
        <w:t xml:space="preserve">, </w:t>
      </w:r>
      <w:r>
        <w:rPr>
          <w:rFonts w:hint="cs"/>
          <w:rtl/>
        </w:rPr>
        <w:t>אלא</w:t>
      </w:r>
      <w:r>
        <w:rPr>
          <w:rtl/>
        </w:rPr>
        <w:t xml:space="preserve"> </w:t>
      </w:r>
      <w:r>
        <w:rPr>
          <w:rFonts w:hint="cs"/>
          <w:rtl/>
        </w:rPr>
        <w:t>מצד</w:t>
      </w:r>
      <w:r>
        <w:rPr>
          <w:rtl/>
        </w:rPr>
        <w:t xml:space="preserve"> </w:t>
      </w:r>
      <w:r>
        <w:rPr>
          <w:rFonts w:hint="cs"/>
          <w:rtl/>
        </w:rPr>
        <w:t>כבוד</w:t>
      </w:r>
      <w:r>
        <w:rPr>
          <w:rtl/>
        </w:rPr>
        <w:t xml:space="preserve"> </w:t>
      </w:r>
      <w:r>
        <w:rPr>
          <w:rFonts w:hint="cs"/>
          <w:rtl/>
        </w:rPr>
        <w:t>מלך</w:t>
      </w:r>
      <w:r>
        <w:rPr>
          <w:rtl/>
        </w:rPr>
        <w:t xml:space="preserve"> </w:t>
      </w:r>
      <w:r>
        <w:rPr>
          <w:rFonts w:hint="cs"/>
          <w:rtl/>
        </w:rPr>
        <w:t>נעשה</w:t>
      </w:r>
      <w:r>
        <w:rPr>
          <w:rtl/>
        </w:rPr>
        <w:t xml:space="preserve"> </w:t>
      </w:r>
      <w:r>
        <w:rPr>
          <w:rFonts w:hint="cs"/>
          <w:rtl/>
        </w:rPr>
        <w:t>שם</w:t>
      </w:r>
      <w:r>
        <w:rPr>
          <w:rtl/>
        </w:rPr>
        <w:t xml:space="preserve"> </w:t>
      </w:r>
      <w:r>
        <w:rPr>
          <w:rFonts w:hint="cs"/>
          <w:rtl/>
        </w:rPr>
        <w:t>הרי</w:t>
      </w:r>
      <w:r>
        <w:rPr>
          <w:rtl/>
        </w:rPr>
        <w:t xml:space="preserve"> </w:t>
      </w:r>
      <w:r>
        <w:rPr>
          <w:rFonts w:hint="cs"/>
          <w:rtl/>
        </w:rPr>
        <w:t>ועליו</w:t>
      </w:r>
      <w:r>
        <w:rPr>
          <w:rtl/>
        </w:rPr>
        <w:t xml:space="preserve"> </w:t>
      </w:r>
      <w:r>
        <w:rPr>
          <w:rFonts w:hint="cs"/>
          <w:rtl/>
        </w:rPr>
        <w:t>בנה</w:t>
      </w:r>
      <w:r>
        <w:rPr>
          <w:rtl/>
        </w:rPr>
        <w:t xml:space="preserve"> </w:t>
      </w:r>
      <w:r>
        <w:rPr>
          <w:rFonts w:hint="cs"/>
          <w:rtl/>
        </w:rPr>
        <w:t>השי</w:t>
      </w:r>
      <w:r>
        <w:rPr>
          <w:rtl/>
        </w:rPr>
        <w:t>"</w:t>
      </w:r>
      <w:r>
        <w:rPr>
          <w:rFonts w:hint="cs"/>
          <w:rtl/>
        </w:rPr>
        <w:t>ת</w:t>
      </w:r>
      <w:r>
        <w:rPr>
          <w:rtl/>
        </w:rPr>
        <w:t xml:space="preserve"> </w:t>
      </w:r>
      <w:r>
        <w:rPr>
          <w:rFonts w:hint="cs"/>
          <w:rtl/>
        </w:rPr>
        <w:t>המקדש</w:t>
      </w:r>
      <w:r>
        <w:rPr>
          <w:rtl/>
        </w:rPr>
        <w:t xml:space="preserve">, </w:t>
      </w:r>
      <w:r>
        <w:rPr>
          <w:rFonts w:hint="cs"/>
          <w:rtl/>
        </w:rPr>
        <w:t>והדברים</w:t>
      </w:r>
      <w:r>
        <w:rPr>
          <w:rtl/>
        </w:rPr>
        <w:t xml:space="preserve"> </w:t>
      </w:r>
      <w:r>
        <w:rPr>
          <w:rFonts w:hint="cs"/>
          <w:rtl/>
        </w:rPr>
        <w:t>מתבארים</w:t>
      </w:r>
      <w:r>
        <w:rPr>
          <w:rtl/>
        </w:rPr>
        <w:t xml:space="preserve"> </w:t>
      </w:r>
      <w:r>
        <w:rPr>
          <w:rFonts w:hint="cs"/>
          <w:rtl/>
        </w:rPr>
        <w:t>היטב</w:t>
      </w:r>
      <w:r>
        <w:rPr>
          <w:rtl/>
        </w:rPr>
        <w:t xml:space="preserve">, </w:t>
      </w:r>
      <w:r>
        <w:rPr>
          <w:rFonts w:hint="cs"/>
          <w:rtl/>
        </w:rPr>
        <w:t>לפי</w:t>
      </w:r>
      <w:r>
        <w:rPr>
          <w:rtl/>
        </w:rPr>
        <w:t xml:space="preserve"> </w:t>
      </w:r>
      <w:r>
        <w:rPr>
          <w:rFonts w:hint="cs"/>
          <w:rtl/>
        </w:rPr>
        <w:t>דברי</w:t>
      </w:r>
      <w:r>
        <w:rPr>
          <w:rtl/>
        </w:rPr>
        <w:t xml:space="preserve"> </w:t>
      </w:r>
      <w:r>
        <w:rPr>
          <w:rFonts w:hint="cs"/>
          <w:rtl/>
        </w:rPr>
        <w:t>הגמרא</w:t>
      </w:r>
      <w:r>
        <w:rPr>
          <w:rtl/>
        </w:rPr>
        <w:t xml:space="preserve"> </w:t>
      </w:r>
      <w:r>
        <w:rPr>
          <w:rFonts w:hint="cs"/>
          <w:rtl/>
        </w:rPr>
        <w:t>בעבודה</w:t>
      </w:r>
      <w:r>
        <w:rPr>
          <w:rtl/>
        </w:rPr>
        <w:t xml:space="preserve"> </w:t>
      </w:r>
      <w:r>
        <w:rPr>
          <w:rFonts w:hint="cs"/>
          <w:rtl/>
        </w:rPr>
        <w:t>זרה</w:t>
      </w:r>
      <w:r>
        <w:rPr>
          <w:rtl/>
        </w:rPr>
        <w:t xml:space="preserve"> </w:t>
      </w:r>
      <w:r>
        <w:rPr>
          <w:rFonts w:hint="cs"/>
          <w:rtl/>
        </w:rPr>
        <w:t>מ</w:t>
      </w:r>
      <w:r>
        <w:rPr>
          <w:rtl/>
        </w:rPr>
        <w:t>"</w:t>
      </w:r>
      <w:r>
        <w:rPr>
          <w:rFonts w:hint="cs"/>
          <w:rtl/>
        </w:rPr>
        <w:t>ה</w:t>
      </w:r>
      <w:r>
        <w:rPr>
          <w:rtl/>
        </w:rPr>
        <w:t xml:space="preserve"> </w:t>
      </w:r>
      <w:r>
        <w:rPr>
          <w:rFonts w:hint="cs"/>
          <w:rtl/>
        </w:rPr>
        <w:t>ע</w:t>
      </w:r>
      <w:r>
        <w:rPr>
          <w:rtl/>
        </w:rPr>
        <w:t>"</w:t>
      </w:r>
      <w:r>
        <w:rPr>
          <w:rFonts w:hint="cs"/>
          <w:rtl/>
        </w:rPr>
        <w:t>א</w:t>
      </w:r>
      <w:r>
        <w:rPr>
          <w:rtl/>
        </w:rPr>
        <w:t xml:space="preserve"> "</w:t>
      </w:r>
      <w:r>
        <w:rPr>
          <w:rFonts w:hint="cs"/>
          <w:rtl/>
        </w:rPr>
        <w:t>כל</w:t>
      </w:r>
      <w:r>
        <w:rPr>
          <w:rtl/>
        </w:rPr>
        <w:t xml:space="preserve"> </w:t>
      </w:r>
      <w:r>
        <w:rPr>
          <w:rFonts w:hint="cs"/>
          <w:rtl/>
        </w:rPr>
        <w:t>מקום</w:t>
      </w:r>
      <w:r>
        <w:rPr>
          <w:rtl/>
        </w:rPr>
        <w:t xml:space="preserve"> </w:t>
      </w:r>
      <w:r>
        <w:rPr>
          <w:rFonts w:hint="cs"/>
          <w:rtl/>
        </w:rPr>
        <w:t>שאתה</w:t>
      </w:r>
      <w:r>
        <w:rPr>
          <w:rtl/>
        </w:rPr>
        <w:t xml:space="preserve"> </w:t>
      </w:r>
      <w:r>
        <w:rPr>
          <w:rFonts w:hint="cs"/>
          <w:rtl/>
        </w:rPr>
        <w:t>מוצא</w:t>
      </w:r>
      <w:r>
        <w:rPr>
          <w:rtl/>
        </w:rPr>
        <w:t xml:space="preserve"> </w:t>
      </w:r>
      <w:r>
        <w:rPr>
          <w:rFonts w:hint="cs"/>
          <w:rtl/>
        </w:rPr>
        <w:t>הר</w:t>
      </w:r>
      <w:r>
        <w:rPr>
          <w:rtl/>
        </w:rPr>
        <w:t xml:space="preserve"> </w:t>
      </w:r>
      <w:r>
        <w:rPr>
          <w:rFonts w:hint="cs"/>
          <w:rtl/>
        </w:rPr>
        <w:t>גבוה</w:t>
      </w:r>
      <w:r>
        <w:rPr>
          <w:rtl/>
        </w:rPr>
        <w:t xml:space="preserve"> </w:t>
      </w:r>
      <w:r>
        <w:rPr>
          <w:rFonts w:hint="cs"/>
          <w:rtl/>
        </w:rPr>
        <w:t>וגבעה</w:t>
      </w:r>
      <w:r>
        <w:rPr>
          <w:rtl/>
        </w:rPr>
        <w:t xml:space="preserve"> </w:t>
      </w:r>
      <w:r>
        <w:rPr>
          <w:rFonts w:hint="cs"/>
          <w:rtl/>
        </w:rPr>
        <w:t>נשאה</w:t>
      </w:r>
      <w:r>
        <w:rPr>
          <w:rtl/>
        </w:rPr>
        <w:t xml:space="preserve"> </w:t>
      </w:r>
      <w:r>
        <w:rPr>
          <w:rFonts w:hint="cs"/>
          <w:rtl/>
        </w:rPr>
        <w:t>ועץ</w:t>
      </w:r>
      <w:r>
        <w:rPr>
          <w:rtl/>
        </w:rPr>
        <w:t xml:space="preserve"> </w:t>
      </w:r>
      <w:r>
        <w:rPr>
          <w:rFonts w:hint="cs"/>
          <w:rtl/>
        </w:rPr>
        <w:t>רענן</w:t>
      </w:r>
      <w:r>
        <w:rPr>
          <w:rtl/>
        </w:rPr>
        <w:t xml:space="preserve"> </w:t>
      </w:r>
      <w:r>
        <w:rPr>
          <w:rFonts w:hint="cs"/>
          <w:rtl/>
        </w:rPr>
        <w:t>דע</w:t>
      </w:r>
      <w:r>
        <w:rPr>
          <w:rtl/>
        </w:rPr>
        <w:t xml:space="preserve"> </w:t>
      </w:r>
      <w:r>
        <w:rPr>
          <w:rFonts w:hint="cs"/>
          <w:rtl/>
        </w:rPr>
        <w:t>שיש</w:t>
      </w:r>
      <w:r>
        <w:rPr>
          <w:rtl/>
        </w:rPr>
        <w:t xml:space="preserve"> </w:t>
      </w:r>
      <w:r>
        <w:rPr>
          <w:rFonts w:hint="cs"/>
          <w:rtl/>
        </w:rPr>
        <w:t>שם</w:t>
      </w:r>
      <w:r>
        <w:rPr>
          <w:rtl/>
        </w:rPr>
        <w:t xml:space="preserve"> </w:t>
      </w:r>
      <w:r>
        <w:rPr>
          <w:rFonts w:hint="cs"/>
          <w:rtl/>
        </w:rPr>
        <w:t>עבודה</w:t>
      </w:r>
      <w:r>
        <w:rPr>
          <w:rtl/>
        </w:rPr>
        <w:t xml:space="preserve"> </w:t>
      </w:r>
      <w:r>
        <w:rPr>
          <w:rFonts w:hint="cs"/>
          <w:rtl/>
        </w:rPr>
        <w:t>זרה</w:t>
      </w:r>
      <w:r>
        <w:rPr>
          <w:rtl/>
        </w:rPr>
        <w:t xml:space="preserve">", </w:t>
      </w:r>
      <w:r>
        <w:rPr>
          <w:rFonts w:hint="cs"/>
          <w:rtl/>
        </w:rPr>
        <w:t>והקשו</w:t>
      </w:r>
      <w:r>
        <w:rPr>
          <w:rtl/>
        </w:rPr>
        <w:t xml:space="preserve"> </w:t>
      </w:r>
      <w:r>
        <w:rPr>
          <w:rFonts w:hint="cs"/>
          <w:rtl/>
        </w:rPr>
        <w:t>בירושלמי</w:t>
      </w:r>
      <w:r>
        <w:rPr>
          <w:rtl/>
        </w:rPr>
        <w:t xml:space="preserve"> </w:t>
      </w:r>
      <w:r>
        <w:rPr>
          <w:rFonts w:hint="cs"/>
          <w:rtl/>
        </w:rPr>
        <w:t>והובא</w:t>
      </w:r>
      <w:r>
        <w:rPr>
          <w:rtl/>
        </w:rPr>
        <w:t xml:space="preserve"> </w:t>
      </w:r>
      <w:r>
        <w:rPr>
          <w:rFonts w:hint="cs"/>
          <w:rtl/>
        </w:rPr>
        <w:t>בתוס</w:t>
      </w:r>
      <w:r>
        <w:rPr>
          <w:rtl/>
        </w:rPr>
        <w:t xml:space="preserve">' </w:t>
      </w:r>
      <w:r>
        <w:rPr>
          <w:rFonts w:hint="cs"/>
          <w:rtl/>
        </w:rPr>
        <w:t>שם</w:t>
      </w:r>
      <w:r>
        <w:rPr>
          <w:rtl/>
        </w:rPr>
        <w:t xml:space="preserve"> </w:t>
      </w:r>
      <w:r>
        <w:rPr>
          <w:rFonts w:hint="cs"/>
          <w:rtl/>
        </w:rPr>
        <w:t>אין</w:t>
      </w:r>
      <w:r>
        <w:rPr>
          <w:rtl/>
        </w:rPr>
        <w:t xml:space="preserve"> </w:t>
      </w:r>
      <w:r>
        <w:rPr>
          <w:rFonts w:hint="cs"/>
          <w:rtl/>
        </w:rPr>
        <w:t>בנו</w:t>
      </w:r>
      <w:r>
        <w:rPr>
          <w:rtl/>
        </w:rPr>
        <w:t xml:space="preserve"> </w:t>
      </w:r>
      <w:r>
        <w:rPr>
          <w:rFonts w:hint="cs"/>
          <w:rtl/>
        </w:rPr>
        <w:t>את</w:t>
      </w:r>
      <w:r>
        <w:rPr>
          <w:rtl/>
        </w:rPr>
        <w:t xml:space="preserve"> </w:t>
      </w:r>
      <w:r>
        <w:rPr>
          <w:rFonts w:hint="cs"/>
          <w:rtl/>
        </w:rPr>
        <w:t>בית</w:t>
      </w:r>
      <w:r>
        <w:rPr>
          <w:rtl/>
        </w:rPr>
        <w:t xml:space="preserve"> </w:t>
      </w:r>
      <w:r>
        <w:rPr>
          <w:rFonts w:hint="cs"/>
          <w:rtl/>
        </w:rPr>
        <w:t>הבחירה</w:t>
      </w:r>
      <w:r>
        <w:rPr>
          <w:rtl/>
        </w:rPr>
        <w:t xml:space="preserve"> </w:t>
      </w:r>
      <w:r>
        <w:rPr>
          <w:rFonts w:hint="cs"/>
          <w:rtl/>
        </w:rPr>
        <w:t>על</w:t>
      </w:r>
      <w:r>
        <w:rPr>
          <w:rtl/>
        </w:rPr>
        <w:t xml:space="preserve"> </w:t>
      </w:r>
      <w:r>
        <w:rPr>
          <w:rFonts w:hint="cs"/>
          <w:rtl/>
        </w:rPr>
        <w:t>הר</w:t>
      </w:r>
      <w:r>
        <w:rPr>
          <w:rtl/>
        </w:rPr>
        <w:t xml:space="preserve">, </w:t>
      </w:r>
      <w:r>
        <w:rPr>
          <w:rFonts w:hint="cs"/>
          <w:rtl/>
        </w:rPr>
        <w:t>והרי</w:t>
      </w:r>
      <w:r>
        <w:rPr>
          <w:rtl/>
        </w:rPr>
        <w:t xml:space="preserve"> </w:t>
      </w:r>
      <w:r>
        <w:rPr>
          <w:rFonts w:hint="cs"/>
          <w:rtl/>
        </w:rPr>
        <w:t>כל</w:t>
      </w:r>
      <w:r>
        <w:rPr>
          <w:rtl/>
        </w:rPr>
        <w:t xml:space="preserve"> </w:t>
      </w:r>
      <w:r>
        <w:rPr>
          <w:rFonts w:hint="cs"/>
          <w:rtl/>
        </w:rPr>
        <w:t>הר</w:t>
      </w:r>
      <w:r>
        <w:rPr>
          <w:rtl/>
        </w:rPr>
        <w:t xml:space="preserve"> </w:t>
      </w:r>
      <w:r>
        <w:rPr>
          <w:rFonts w:hint="cs"/>
          <w:rtl/>
        </w:rPr>
        <w:t>הוא</w:t>
      </w:r>
      <w:r>
        <w:rPr>
          <w:rtl/>
        </w:rPr>
        <w:t xml:space="preserve"> </w:t>
      </w:r>
      <w:r>
        <w:rPr>
          <w:rFonts w:hint="cs"/>
          <w:rtl/>
        </w:rPr>
        <w:t>של</w:t>
      </w:r>
      <w:r>
        <w:rPr>
          <w:rtl/>
        </w:rPr>
        <w:t xml:space="preserve"> </w:t>
      </w:r>
      <w:r>
        <w:rPr>
          <w:rFonts w:hint="cs"/>
          <w:rtl/>
        </w:rPr>
        <w:t>עבודה</w:t>
      </w:r>
      <w:r>
        <w:rPr>
          <w:rtl/>
        </w:rPr>
        <w:t xml:space="preserve"> </w:t>
      </w:r>
      <w:r>
        <w:rPr>
          <w:rFonts w:hint="cs"/>
          <w:rtl/>
        </w:rPr>
        <w:t>זרה</w:t>
      </w:r>
      <w:r>
        <w:rPr>
          <w:rtl/>
        </w:rPr>
        <w:t xml:space="preserve">, </w:t>
      </w:r>
      <w:r>
        <w:rPr>
          <w:rFonts w:hint="cs"/>
          <w:rtl/>
        </w:rPr>
        <w:t>ותירצו</w:t>
      </w:r>
      <w:r>
        <w:rPr>
          <w:rtl/>
        </w:rPr>
        <w:t xml:space="preserve"> "</w:t>
      </w:r>
      <w:r>
        <w:rPr>
          <w:rFonts w:hint="cs"/>
          <w:rtl/>
        </w:rPr>
        <w:t>על</w:t>
      </w:r>
      <w:r>
        <w:rPr>
          <w:rtl/>
        </w:rPr>
        <w:t xml:space="preserve"> </w:t>
      </w:r>
      <w:r>
        <w:rPr>
          <w:rFonts w:hint="cs"/>
          <w:rtl/>
        </w:rPr>
        <w:t>פי</w:t>
      </w:r>
      <w:r>
        <w:rPr>
          <w:rtl/>
        </w:rPr>
        <w:t xml:space="preserve"> </w:t>
      </w:r>
      <w:r>
        <w:rPr>
          <w:rFonts w:hint="cs"/>
          <w:rtl/>
        </w:rPr>
        <w:t>נביא</w:t>
      </w:r>
      <w:r>
        <w:rPr>
          <w:rtl/>
        </w:rPr>
        <w:t xml:space="preserve"> </w:t>
      </w:r>
      <w:r>
        <w:rPr>
          <w:rFonts w:hint="cs"/>
          <w:rtl/>
        </w:rPr>
        <w:t>נבנה</w:t>
      </w:r>
      <w:r>
        <w:rPr>
          <w:rtl/>
        </w:rPr>
        <w:t xml:space="preserve"> </w:t>
      </w:r>
      <w:r>
        <w:rPr>
          <w:rFonts w:hint="cs"/>
          <w:rtl/>
        </w:rPr>
        <w:t>שם</w:t>
      </w:r>
      <w:r>
        <w:rPr>
          <w:rtl/>
        </w:rPr>
        <w:t>",</w:t>
      </w:r>
    </w:p>
    <w:p w:rsidR="00B160D3" w:rsidRDefault="00B160D3" w:rsidP="00421D80">
      <w:pPr>
        <w:pStyle w:val="a2"/>
        <w:rPr>
          <w:rtl/>
        </w:rPr>
      </w:pPr>
      <w:r>
        <w:rPr>
          <w:rFonts w:hint="cs"/>
          <w:rtl/>
        </w:rPr>
        <w:t>ובשו</w:t>
      </w:r>
      <w:r>
        <w:rPr>
          <w:rtl/>
        </w:rPr>
        <w:t>"</w:t>
      </w:r>
      <w:r>
        <w:rPr>
          <w:rFonts w:hint="cs"/>
          <w:rtl/>
        </w:rPr>
        <w:t>ת</w:t>
      </w:r>
      <w:r>
        <w:rPr>
          <w:rtl/>
        </w:rPr>
        <w:t xml:space="preserve"> "</w:t>
      </w:r>
      <w:r>
        <w:rPr>
          <w:rFonts w:hint="cs"/>
          <w:rtl/>
        </w:rPr>
        <w:t>חתם</w:t>
      </w:r>
      <w:r>
        <w:rPr>
          <w:rtl/>
        </w:rPr>
        <w:t xml:space="preserve"> </w:t>
      </w:r>
      <w:r>
        <w:rPr>
          <w:rFonts w:hint="cs"/>
          <w:rtl/>
        </w:rPr>
        <w:t>סופר</w:t>
      </w:r>
      <w:r>
        <w:rPr>
          <w:rtl/>
        </w:rPr>
        <w:t>" (</w:t>
      </w:r>
      <w:r>
        <w:rPr>
          <w:rFonts w:hint="cs"/>
          <w:rtl/>
        </w:rPr>
        <w:t>או</w:t>
      </w:r>
      <w:r>
        <w:rPr>
          <w:rtl/>
        </w:rPr>
        <w:t>"</w:t>
      </w:r>
      <w:r>
        <w:rPr>
          <w:rFonts w:hint="cs"/>
          <w:rtl/>
        </w:rPr>
        <w:t>ח</w:t>
      </w:r>
      <w:r>
        <w:rPr>
          <w:rtl/>
        </w:rPr>
        <w:t xml:space="preserve"> </w:t>
      </w:r>
      <w:r>
        <w:rPr>
          <w:rFonts w:hint="cs"/>
          <w:rtl/>
        </w:rPr>
        <w:t>סי</w:t>
      </w:r>
      <w:r>
        <w:rPr>
          <w:rtl/>
        </w:rPr>
        <w:t xml:space="preserve">' </w:t>
      </w:r>
      <w:r>
        <w:rPr>
          <w:rFonts w:hint="cs"/>
          <w:rtl/>
        </w:rPr>
        <w:t>ר</w:t>
      </w:r>
      <w:r>
        <w:rPr>
          <w:rtl/>
        </w:rPr>
        <w:t>"</w:t>
      </w:r>
      <w:r>
        <w:rPr>
          <w:rFonts w:hint="cs"/>
          <w:rtl/>
        </w:rPr>
        <w:t>ח</w:t>
      </w:r>
      <w:r>
        <w:rPr>
          <w:rtl/>
        </w:rPr>
        <w:t xml:space="preserve"> </w:t>
      </w:r>
      <w:r>
        <w:rPr>
          <w:rFonts w:hint="cs"/>
          <w:rtl/>
        </w:rPr>
        <w:t>ויו</w:t>
      </w:r>
      <w:r>
        <w:rPr>
          <w:rtl/>
        </w:rPr>
        <w:t>"</w:t>
      </w:r>
      <w:r>
        <w:rPr>
          <w:rFonts w:hint="cs"/>
          <w:rtl/>
        </w:rPr>
        <w:t>ד</w:t>
      </w:r>
      <w:r>
        <w:rPr>
          <w:rtl/>
        </w:rPr>
        <w:t xml:space="preserve"> </w:t>
      </w:r>
      <w:r>
        <w:rPr>
          <w:rFonts w:hint="cs"/>
          <w:rtl/>
        </w:rPr>
        <w:t>ססי</w:t>
      </w:r>
      <w:r>
        <w:rPr>
          <w:rtl/>
        </w:rPr>
        <w:t xml:space="preserve">' </w:t>
      </w:r>
      <w:r>
        <w:rPr>
          <w:rFonts w:hint="cs"/>
          <w:rtl/>
        </w:rPr>
        <w:t>רל</w:t>
      </w:r>
      <w:r>
        <w:rPr>
          <w:rtl/>
        </w:rPr>
        <w:t>"</w:t>
      </w:r>
      <w:r>
        <w:rPr>
          <w:rFonts w:hint="cs"/>
          <w:rtl/>
        </w:rPr>
        <w:t>ג</w:t>
      </w:r>
      <w:r>
        <w:rPr>
          <w:rtl/>
        </w:rPr>
        <w:t xml:space="preserve">" </w:t>
      </w:r>
      <w:r>
        <w:rPr>
          <w:rFonts w:hint="cs"/>
          <w:rtl/>
        </w:rPr>
        <w:t>בשם</w:t>
      </w:r>
      <w:r>
        <w:rPr>
          <w:rtl/>
        </w:rPr>
        <w:t xml:space="preserve"> </w:t>
      </w:r>
      <w:r>
        <w:rPr>
          <w:rFonts w:hint="cs"/>
          <w:rtl/>
        </w:rPr>
        <w:t>מורו</w:t>
      </w:r>
      <w:r>
        <w:rPr>
          <w:rtl/>
        </w:rPr>
        <w:t xml:space="preserve"> "</w:t>
      </w:r>
      <w:r>
        <w:rPr>
          <w:rFonts w:hint="cs"/>
          <w:rtl/>
        </w:rPr>
        <w:t>הגאון</w:t>
      </w:r>
      <w:r>
        <w:rPr>
          <w:rtl/>
        </w:rPr>
        <w:t xml:space="preserve"> </w:t>
      </w:r>
      <w:r>
        <w:rPr>
          <w:rFonts w:hint="cs"/>
          <w:rtl/>
        </w:rPr>
        <w:t>החסיד</w:t>
      </w:r>
      <w:r>
        <w:rPr>
          <w:rtl/>
        </w:rPr>
        <w:t xml:space="preserve"> </w:t>
      </w:r>
      <w:r>
        <w:rPr>
          <w:rFonts w:hint="cs"/>
          <w:rtl/>
        </w:rPr>
        <w:t>שבכהונה</w:t>
      </w:r>
      <w:r>
        <w:rPr>
          <w:rtl/>
        </w:rPr>
        <w:t xml:space="preserve">" </w:t>
      </w:r>
      <w:r>
        <w:rPr>
          <w:rFonts w:hint="cs"/>
          <w:rtl/>
        </w:rPr>
        <w:t>רבי</w:t>
      </w:r>
      <w:r>
        <w:rPr>
          <w:rtl/>
        </w:rPr>
        <w:t xml:space="preserve"> </w:t>
      </w:r>
      <w:r>
        <w:rPr>
          <w:rFonts w:hint="cs"/>
          <w:rtl/>
        </w:rPr>
        <w:t>נתן</w:t>
      </w:r>
      <w:r>
        <w:rPr>
          <w:rtl/>
        </w:rPr>
        <w:t xml:space="preserve"> </w:t>
      </w:r>
      <w:r>
        <w:rPr>
          <w:rFonts w:hint="cs"/>
          <w:rtl/>
        </w:rPr>
        <w:t>אדלר</w:t>
      </w:r>
      <w:r>
        <w:rPr>
          <w:rtl/>
        </w:rPr>
        <w:t xml:space="preserve"> </w:t>
      </w:r>
      <w:r>
        <w:rPr>
          <w:rFonts w:hint="cs"/>
          <w:rtl/>
        </w:rPr>
        <w:t>ז</w:t>
      </w:r>
      <w:r>
        <w:rPr>
          <w:rtl/>
        </w:rPr>
        <w:t>"</w:t>
      </w:r>
      <w:r>
        <w:rPr>
          <w:rFonts w:hint="cs"/>
          <w:rtl/>
        </w:rPr>
        <w:t>ל</w:t>
      </w:r>
      <w:r>
        <w:rPr>
          <w:rtl/>
        </w:rPr>
        <w:t xml:space="preserve">, </w:t>
      </w:r>
      <w:r>
        <w:rPr>
          <w:rFonts w:hint="cs"/>
          <w:rtl/>
        </w:rPr>
        <w:t>שתירוץ</w:t>
      </w:r>
      <w:r>
        <w:rPr>
          <w:rtl/>
        </w:rPr>
        <w:t xml:space="preserve"> </w:t>
      </w:r>
      <w:r>
        <w:rPr>
          <w:rFonts w:hint="cs"/>
          <w:rtl/>
        </w:rPr>
        <w:t>הירושלמי</w:t>
      </w:r>
      <w:r>
        <w:rPr>
          <w:rtl/>
        </w:rPr>
        <w:t xml:space="preserve"> </w:t>
      </w:r>
      <w:r>
        <w:rPr>
          <w:rFonts w:hint="cs"/>
          <w:rtl/>
        </w:rPr>
        <w:t>הוא</w:t>
      </w:r>
      <w:r>
        <w:rPr>
          <w:rtl/>
        </w:rPr>
        <w:t xml:space="preserve"> </w:t>
      </w:r>
      <w:r>
        <w:rPr>
          <w:rFonts w:hint="cs"/>
          <w:rtl/>
        </w:rPr>
        <w:t>מה</w:t>
      </w:r>
      <w:r>
        <w:rPr>
          <w:rtl/>
        </w:rPr>
        <w:t xml:space="preserve"> </w:t>
      </w:r>
      <w:r>
        <w:rPr>
          <w:rFonts w:hint="cs"/>
          <w:rtl/>
        </w:rPr>
        <w:t>שאמרו</w:t>
      </w:r>
      <w:r>
        <w:rPr>
          <w:rtl/>
        </w:rPr>
        <w:t xml:space="preserve"> </w:t>
      </w:r>
      <w:r>
        <w:rPr>
          <w:rFonts w:hint="cs"/>
          <w:rtl/>
        </w:rPr>
        <w:t>במדרש</w:t>
      </w:r>
      <w:r>
        <w:rPr>
          <w:rtl/>
        </w:rPr>
        <w:t xml:space="preserve"> </w:t>
      </w:r>
      <w:r>
        <w:rPr>
          <w:rFonts w:hint="cs"/>
          <w:rtl/>
        </w:rPr>
        <w:t>תנחומא</w:t>
      </w:r>
      <w:r>
        <w:rPr>
          <w:rtl/>
        </w:rPr>
        <w:t xml:space="preserve"> </w:t>
      </w:r>
      <w:r>
        <w:rPr>
          <w:rFonts w:hint="cs"/>
          <w:rtl/>
        </w:rPr>
        <w:t>הנ</w:t>
      </w:r>
      <w:r>
        <w:rPr>
          <w:rtl/>
        </w:rPr>
        <w:t>"</w:t>
      </w:r>
      <w:r>
        <w:rPr>
          <w:rFonts w:hint="cs"/>
          <w:rtl/>
        </w:rPr>
        <w:t>ל</w:t>
      </w:r>
      <w:r>
        <w:rPr>
          <w:rtl/>
        </w:rPr>
        <w:t xml:space="preserve">, </w:t>
      </w:r>
      <w:r>
        <w:rPr>
          <w:rFonts w:hint="cs"/>
          <w:rtl/>
        </w:rPr>
        <w:t>שביהמ</w:t>
      </w:r>
      <w:r>
        <w:rPr>
          <w:rtl/>
        </w:rPr>
        <w:t>"</w:t>
      </w:r>
      <w:r>
        <w:rPr>
          <w:rFonts w:hint="cs"/>
          <w:rtl/>
        </w:rPr>
        <w:t>ק</w:t>
      </w:r>
      <w:r>
        <w:rPr>
          <w:rtl/>
        </w:rPr>
        <w:t xml:space="preserve"> </w:t>
      </w:r>
      <w:r>
        <w:rPr>
          <w:rFonts w:hint="cs"/>
          <w:rtl/>
        </w:rPr>
        <w:t>באמת</w:t>
      </w:r>
      <w:r>
        <w:rPr>
          <w:rtl/>
        </w:rPr>
        <w:t xml:space="preserve"> </w:t>
      </w:r>
      <w:r>
        <w:rPr>
          <w:rFonts w:hint="cs"/>
          <w:rtl/>
        </w:rPr>
        <w:t>לא</w:t>
      </w:r>
      <w:r>
        <w:rPr>
          <w:rtl/>
        </w:rPr>
        <w:t xml:space="preserve"> </w:t>
      </w:r>
      <w:r>
        <w:rPr>
          <w:rFonts w:hint="cs"/>
          <w:rtl/>
        </w:rPr>
        <w:t>היה</w:t>
      </w:r>
      <w:r>
        <w:rPr>
          <w:rtl/>
        </w:rPr>
        <w:t xml:space="preserve"> </w:t>
      </w:r>
      <w:r>
        <w:rPr>
          <w:rFonts w:hint="cs"/>
          <w:rtl/>
        </w:rPr>
        <w:t>צריך</w:t>
      </w:r>
      <w:r>
        <w:rPr>
          <w:rtl/>
        </w:rPr>
        <w:t xml:space="preserve"> </w:t>
      </w:r>
      <w:r>
        <w:rPr>
          <w:rFonts w:hint="cs"/>
          <w:rtl/>
        </w:rPr>
        <w:t>ליבנות</w:t>
      </w:r>
      <w:r>
        <w:rPr>
          <w:rtl/>
        </w:rPr>
        <w:t xml:space="preserve"> </w:t>
      </w:r>
      <w:r>
        <w:rPr>
          <w:rFonts w:hint="cs"/>
          <w:rtl/>
        </w:rPr>
        <w:t>בהר</w:t>
      </w:r>
      <w:r>
        <w:rPr>
          <w:rtl/>
        </w:rPr>
        <w:t xml:space="preserve">, </w:t>
      </w:r>
      <w:r>
        <w:rPr>
          <w:rFonts w:hint="cs"/>
          <w:rtl/>
        </w:rPr>
        <w:t>כי</w:t>
      </w:r>
      <w:r>
        <w:rPr>
          <w:rtl/>
        </w:rPr>
        <w:t xml:space="preserve"> </w:t>
      </w:r>
      <w:r>
        <w:rPr>
          <w:rFonts w:hint="cs"/>
          <w:rtl/>
        </w:rPr>
        <w:t>המקום</w:t>
      </w:r>
      <w:r>
        <w:rPr>
          <w:rtl/>
        </w:rPr>
        <w:t xml:space="preserve"> </w:t>
      </w:r>
      <w:r>
        <w:rPr>
          <w:rFonts w:hint="cs"/>
          <w:rtl/>
        </w:rPr>
        <w:t>היה</w:t>
      </w:r>
      <w:r>
        <w:rPr>
          <w:rtl/>
        </w:rPr>
        <w:t xml:space="preserve"> </w:t>
      </w:r>
      <w:r>
        <w:rPr>
          <w:rFonts w:hint="cs"/>
          <w:rtl/>
        </w:rPr>
        <w:t>עמק</w:t>
      </w:r>
      <w:r>
        <w:rPr>
          <w:rtl/>
        </w:rPr>
        <w:t xml:space="preserve">, </w:t>
      </w:r>
      <w:r>
        <w:rPr>
          <w:rFonts w:hint="cs"/>
          <w:rtl/>
        </w:rPr>
        <w:t>וממילא</w:t>
      </w:r>
      <w:r>
        <w:rPr>
          <w:rtl/>
        </w:rPr>
        <w:t xml:space="preserve"> </w:t>
      </w:r>
      <w:r>
        <w:rPr>
          <w:rFonts w:hint="cs"/>
          <w:rtl/>
        </w:rPr>
        <w:t>לא</w:t>
      </w:r>
      <w:r>
        <w:rPr>
          <w:rtl/>
        </w:rPr>
        <w:t xml:space="preserve"> </w:t>
      </w:r>
      <w:r>
        <w:rPr>
          <w:rFonts w:hint="cs"/>
          <w:rtl/>
        </w:rPr>
        <w:t>שייך</w:t>
      </w:r>
      <w:r>
        <w:rPr>
          <w:rtl/>
        </w:rPr>
        <w:t xml:space="preserve"> </w:t>
      </w:r>
      <w:r>
        <w:rPr>
          <w:rFonts w:hint="cs"/>
          <w:rtl/>
        </w:rPr>
        <w:t>בו</w:t>
      </w:r>
      <w:r>
        <w:rPr>
          <w:rtl/>
        </w:rPr>
        <w:t xml:space="preserve"> </w:t>
      </w:r>
      <w:r>
        <w:rPr>
          <w:rFonts w:hint="cs"/>
          <w:rtl/>
        </w:rPr>
        <w:t>הכלל</w:t>
      </w:r>
      <w:r>
        <w:rPr>
          <w:rtl/>
        </w:rPr>
        <w:t xml:space="preserve"> </w:t>
      </w:r>
      <w:r>
        <w:rPr>
          <w:rFonts w:hint="cs"/>
          <w:rtl/>
        </w:rPr>
        <w:t>שכל</w:t>
      </w:r>
      <w:r>
        <w:rPr>
          <w:rtl/>
        </w:rPr>
        <w:t xml:space="preserve"> </w:t>
      </w:r>
      <w:r>
        <w:rPr>
          <w:rFonts w:hint="cs"/>
          <w:rtl/>
        </w:rPr>
        <w:t>הר</w:t>
      </w:r>
      <w:r>
        <w:rPr>
          <w:rtl/>
        </w:rPr>
        <w:t xml:space="preserve"> </w:t>
      </w:r>
      <w:r>
        <w:rPr>
          <w:rFonts w:hint="cs"/>
          <w:rtl/>
        </w:rPr>
        <w:t>וכל</w:t>
      </w:r>
      <w:r>
        <w:rPr>
          <w:rtl/>
        </w:rPr>
        <w:t xml:space="preserve"> </w:t>
      </w:r>
      <w:r>
        <w:rPr>
          <w:rFonts w:hint="cs"/>
          <w:rtl/>
        </w:rPr>
        <w:t>גבעה</w:t>
      </w:r>
      <w:r>
        <w:rPr>
          <w:rtl/>
        </w:rPr>
        <w:t xml:space="preserve"> </w:t>
      </w:r>
      <w:r>
        <w:rPr>
          <w:rFonts w:hint="cs"/>
          <w:rtl/>
        </w:rPr>
        <w:t>הוא</w:t>
      </w:r>
      <w:r>
        <w:rPr>
          <w:rtl/>
        </w:rPr>
        <w:t xml:space="preserve"> </w:t>
      </w:r>
      <w:r>
        <w:rPr>
          <w:rFonts w:hint="cs"/>
          <w:rtl/>
        </w:rPr>
        <w:t>של</w:t>
      </w:r>
      <w:r>
        <w:rPr>
          <w:rtl/>
        </w:rPr>
        <w:t xml:space="preserve"> </w:t>
      </w:r>
      <w:r>
        <w:rPr>
          <w:rFonts w:hint="cs"/>
          <w:rtl/>
        </w:rPr>
        <w:t>עבודה</w:t>
      </w:r>
      <w:r>
        <w:rPr>
          <w:rtl/>
        </w:rPr>
        <w:t xml:space="preserve"> </w:t>
      </w:r>
      <w:r>
        <w:rPr>
          <w:rFonts w:hint="cs"/>
          <w:rtl/>
        </w:rPr>
        <w:t>זרה</w:t>
      </w:r>
      <w:r>
        <w:rPr>
          <w:rtl/>
        </w:rPr>
        <w:t xml:space="preserve">, </w:t>
      </w:r>
      <w:r>
        <w:rPr>
          <w:rFonts w:hint="cs"/>
          <w:rtl/>
        </w:rPr>
        <w:t>אלא</w:t>
      </w:r>
      <w:r>
        <w:rPr>
          <w:rtl/>
        </w:rPr>
        <w:t xml:space="preserve"> "</w:t>
      </w:r>
      <w:r>
        <w:rPr>
          <w:rFonts w:hint="cs"/>
          <w:rtl/>
        </w:rPr>
        <w:t>על</w:t>
      </w:r>
      <w:r>
        <w:rPr>
          <w:rtl/>
        </w:rPr>
        <w:t xml:space="preserve"> </w:t>
      </w:r>
      <w:r>
        <w:rPr>
          <w:rFonts w:hint="cs"/>
          <w:rtl/>
        </w:rPr>
        <w:t>פי</w:t>
      </w:r>
      <w:r>
        <w:rPr>
          <w:rtl/>
        </w:rPr>
        <w:t xml:space="preserve"> </w:t>
      </w:r>
      <w:r>
        <w:rPr>
          <w:rFonts w:hint="cs"/>
          <w:rtl/>
        </w:rPr>
        <w:t>נביא</w:t>
      </w:r>
      <w:r>
        <w:rPr>
          <w:rtl/>
        </w:rPr>
        <w:t xml:space="preserve"> </w:t>
      </w:r>
      <w:r>
        <w:rPr>
          <w:rFonts w:hint="cs"/>
          <w:rtl/>
        </w:rPr>
        <w:t>נבנה</w:t>
      </w:r>
      <w:r>
        <w:rPr>
          <w:rtl/>
        </w:rPr>
        <w:t xml:space="preserve">" </w:t>
      </w:r>
      <w:r>
        <w:rPr>
          <w:rFonts w:hint="cs"/>
          <w:rtl/>
        </w:rPr>
        <w:t>היינו</w:t>
      </w:r>
      <w:r>
        <w:rPr>
          <w:rtl/>
        </w:rPr>
        <w:t xml:space="preserve"> </w:t>
      </w:r>
      <w:r>
        <w:rPr>
          <w:rFonts w:hint="cs"/>
          <w:rtl/>
        </w:rPr>
        <w:t>שנתחדש</w:t>
      </w:r>
      <w:r>
        <w:rPr>
          <w:rtl/>
        </w:rPr>
        <w:t xml:space="preserve"> </w:t>
      </w:r>
      <w:r>
        <w:rPr>
          <w:rFonts w:hint="cs"/>
          <w:rtl/>
        </w:rPr>
        <w:t>בציווי</w:t>
      </w:r>
      <w:r>
        <w:rPr>
          <w:rtl/>
        </w:rPr>
        <w:t xml:space="preserve"> </w:t>
      </w:r>
      <w:r>
        <w:rPr>
          <w:rFonts w:hint="cs"/>
          <w:rtl/>
        </w:rPr>
        <w:t>מיוחד</w:t>
      </w:r>
      <w:r>
        <w:rPr>
          <w:rtl/>
        </w:rPr>
        <w:t xml:space="preserve"> </w:t>
      </w:r>
      <w:r>
        <w:rPr>
          <w:rFonts w:hint="cs"/>
          <w:rtl/>
        </w:rPr>
        <w:t>שייעשה</w:t>
      </w:r>
      <w:r>
        <w:rPr>
          <w:rtl/>
        </w:rPr>
        <w:t xml:space="preserve"> </w:t>
      </w:r>
      <w:r>
        <w:rPr>
          <w:rFonts w:hint="cs"/>
          <w:rtl/>
        </w:rPr>
        <w:t>הר</w:t>
      </w:r>
      <w:r>
        <w:rPr>
          <w:rtl/>
        </w:rPr>
        <w:t xml:space="preserve">, </w:t>
      </w:r>
      <w:r>
        <w:rPr>
          <w:rFonts w:hint="cs"/>
          <w:rtl/>
        </w:rPr>
        <w:t>עי</w:t>
      </w:r>
      <w:r>
        <w:rPr>
          <w:rtl/>
        </w:rPr>
        <w:t>"</w:t>
      </w:r>
      <w:r>
        <w:rPr>
          <w:rFonts w:hint="cs"/>
          <w:rtl/>
        </w:rPr>
        <w:t>ש</w:t>
      </w:r>
      <w:r>
        <w:rPr>
          <w:rtl/>
        </w:rPr>
        <w:t xml:space="preserve"> </w:t>
      </w:r>
      <w:r>
        <w:rPr>
          <w:rFonts w:hint="cs"/>
          <w:rtl/>
        </w:rPr>
        <w:t>ועד</w:t>
      </w:r>
      <w:r>
        <w:rPr>
          <w:rtl/>
        </w:rPr>
        <w:t>"</w:t>
      </w:r>
      <w:r>
        <w:rPr>
          <w:rFonts w:hint="cs"/>
          <w:rtl/>
        </w:rPr>
        <w:t>ז</w:t>
      </w:r>
      <w:r>
        <w:rPr>
          <w:rtl/>
        </w:rPr>
        <w:t xml:space="preserve"> </w:t>
      </w:r>
      <w:r>
        <w:rPr>
          <w:rFonts w:hint="cs"/>
          <w:rtl/>
        </w:rPr>
        <w:t>ב</w:t>
      </w:r>
      <w:r>
        <w:rPr>
          <w:rtl/>
        </w:rPr>
        <w:t>"</w:t>
      </w:r>
      <w:r>
        <w:rPr>
          <w:rFonts w:hint="cs"/>
          <w:rtl/>
        </w:rPr>
        <w:t>חנוכת</w:t>
      </w:r>
      <w:r>
        <w:rPr>
          <w:rtl/>
        </w:rPr>
        <w:t xml:space="preserve"> </w:t>
      </w:r>
      <w:r>
        <w:rPr>
          <w:rFonts w:hint="cs"/>
          <w:rtl/>
        </w:rPr>
        <w:t>התורה</w:t>
      </w:r>
      <w:r>
        <w:rPr>
          <w:rtl/>
        </w:rPr>
        <w:t xml:space="preserve">": </w:t>
      </w:r>
      <w:r>
        <w:rPr>
          <w:rFonts w:hint="cs"/>
          <w:rtl/>
        </w:rPr>
        <w:t>פר</w:t>
      </w:r>
      <w:r>
        <w:rPr>
          <w:rtl/>
        </w:rPr>
        <w:t xml:space="preserve">' </w:t>
      </w:r>
      <w:r>
        <w:rPr>
          <w:rFonts w:hint="cs"/>
          <w:rtl/>
        </w:rPr>
        <w:t>וירא</w:t>
      </w:r>
      <w:r>
        <w:rPr>
          <w:rtl/>
        </w:rPr>
        <w:t>.</w:t>
      </w:r>
    </w:p>
    <w:p w:rsidR="00B160D3" w:rsidRDefault="00B160D3" w:rsidP="00421D80">
      <w:pPr>
        <w:pStyle w:val="a2"/>
        <w:rPr>
          <w:rtl/>
        </w:rPr>
      </w:pPr>
      <w:r>
        <w:rPr>
          <w:rFonts w:hint="cs"/>
          <w:rtl/>
        </w:rPr>
        <w:t>הנה</w:t>
      </w:r>
      <w:r>
        <w:rPr>
          <w:rtl/>
        </w:rPr>
        <w:t xml:space="preserve"> </w:t>
      </w:r>
      <w:r>
        <w:rPr>
          <w:rFonts w:hint="cs"/>
          <w:rtl/>
        </w:rPr>
        <w:t>בעצם</w:t>
      </w:r>
      <w:r>
        <w:rPr>
          <w:rtl/>
        </w:rPr>
        <w:t xml:space="preserve"> </w:t>
      </w:r>
      <w:r>
        <w:rPr>
          <w:rFonts w:hint="cs"/>
          <w:rtl/>
        </w:rPr>
        <w:t>בית</w:t>
      </w:r>
      <w:r>
        <w:rPr>
          <w:rtl/>
        </w:rPr>
        <w:t xml:space="preserve"> </w:t>
      </w:r>
      <w:r>
        <w:rPr>
          <w:rFonts w:hint="cs"/>
          <w:rtl/>
        </w:rPr>
        <w:t>המקדש</w:t>
      </w:r>
      <w:r>
        <w:rPr>
          <w:rtl/>
        </w:rPr>
        <w:t xml:space="preserve"> </w:t>
      </w:r>
      <w:r>
        <w:rPr>
          <w:rFonts w:hint="cs"/>
          <w:rtl/>
        </w:rPr>
        <w:t>היה</w:t>
      </w:r>
      <w:r>
        <w:rPr>
          <w:rtl/>
        </w:rPr>
        <w:t xml:space="preserve"> </w:t>
      </w:r>
      <w:r>
        <w:rPr>
          <w:rFonts w:hint="cs"/>
          <w:rtl/>
        </w:rPr>
        <w:t>צריך</w:t>
      </w:r>
      <w:r>
        <w:rPr>
          <w:rtl/>
        </w:rPr>
        <w:t xml:space="preserve"> </w:t>
      </w:r>
      <w:r>
        <w:rPr>
          <w:rFonts w:hint="cs"/>
          <w:rtl/>
        </w:rPr>
        <w:t>להיות</w:t>
      </w:r>
      <w:r>
        <w:rPr>
          <w:rtl/>
        </w:rPr>
        <w:t xml:space="preserve"> </w:t>
      </w:r>
      <w:r>
        <w:rPr>
          <w:rFonts w:hint="cs"/>
          <w:rtl/>
        </w:rPr>
        <w:t>בעמק</w:t>
      </w:r>
      <w:r>
        <w:rPr>
          <w:rtl/>
        </w:rPr>
        <w:t xml:space="preserve">, </w:t>
      </w:r>
      <w:r>
        <w:rPr>
          <w:rFonts w:hint="cs"/>
          <w:rtl/>
        </w:rPr>
        <w:t>ואולי</w:t>
      </w:r>
      <w:r>
        <w:rPr>
          <w:rtl/>
        </w:rPr>
        <w:t xml:space="preserve"> </w:t>
      </w:r>
      <w:r>
        <w:rPr>
          <w:rFonts w:hint="cs"/>
          <w:rtl/>
        </w:rPr>
        <w:t>נבין</w:t>
      </w:r>
      <w:r>
        <w:rPr>
          <w:rtl/>
        </w:rPr>
        <w:t xml:space="preserve"> </w:t>
      </w:r>
      <w:r>
        <w:rPr>
          <w:rFonts w:hint="cs"/>
          <w:rtl/>
        </w:rPr>
        <w:t>זאת</w:t>
      </w:r>
      <w:r>
        <w:rPr>
          <w:rtl/>
        </w:rPr>
        <w:t xml:space="preserve"> </w:t>
      </w:r>
      <w:r>
        <w:rPr>
          <w:rFonts w:hint="cs"/>
          <w:rtl/>
        </w:rPr>
        <w:t>מענין</w:t>
      </w:r>
      <w:r>
        <w:rPr>
          <w:rtl/>
        </w:rPr>
        <w:t xml:space="preserve"> </w:t>
      </w:r>
      <w:r>
        <w:rPr>
          <w:rFonts w:hint="cs"/>
          <w:rtl/>
        </w:rPr>
        <w:t>התפילה</w:t>
      </w:r>
      <w:r>
        <w:rPr>
          <w:rtl/>
        </w:rPr>
        <w:t xml:space="preserve"> (</w:t>
      </w:r>
      <w:r>
        <w:rPr>
          <w:rFonts w:hint="cs"/>
          <w:rtl/>
        </w:rPr>
        <w:t>שהוא</w:t>
      </w:r>
      <w:r>
        <w:rPr>
          <w:rtl/>
        </w:rPr>
        <w:t xml:space="preserve"> </w:t>
      </w:r>
      <w:r>
        <w:rPr>
          <w:rFonts w:hint="cs"/>
          <w:rtl/>
        </w:rPr>
        <w:t>כנגד</w:t>
      </w:r>
      <w:r>
        <w:rPr>
          <w:rtl/>
        </w:rPr>
        <w:t xml:space="preserve"> </w:t>
      </w:r>
      <w:r>
        <w:rPr>
          <w:rFonts w:hint="cs"/>
          <w:rtl/>
        </w:rPr>
        <w:t>ביהמ</w:t>
      </w:r>
      <w:r>
        <w:rPr>
          <w:rtl/>
        </w:rPr>
        <w:t>"</w:t>
      </w:r>
      <w:r>
        <w:rPr>
          <w:rFonts w:hint="cs"/>
          <w:rtl/>
        </w:rPr>
        <w:t>ק</w:t>
      </w:r>
      <w:r>
        <w:rPr>
          <w:rtl/>
        </w:rPr>
        <w:t xml:space="preserve"> </w:t>
      </w:r>
      <w:r>
        <w:rPr>
          <w:rFonts w:hint="cs"/>
          <w:rtl/>
        </w:rPr>
        <w:t>וקרבנות</w:t>
      </w:r>
      <w:r>
        <w:rPr>
          <w:rtl/>
        </w:rPr>
        <w:t xml:space="preserve">) </w:t>
      </w:r>
      <w:r>
        <w:rPr>
          <w:rFonts w:hint="cs"/>
          <w:rtl/>
        </w:rPr>
        <w:t>שאמרו</w:t>
      </w:r>
      <w:r>
        <w:rPr>
          <w:rtl/>
        </w:rPr>
        <w:t xml:space="preserve"> </w:t>
      </w:r>
      <w:r>
        <w:rPr>
          <w:rFonts w:hint="cs"/>
          <w:rtl/>
        </w:rPr>
        <w:t>בברכות</w:t>
      </w:r>
      <w:r>
        <w:rPr>
          <w:rtl/>
        </w:rPr>
        <w:t xml:space="preserve"> </w:t>
      </w:r>
      <w:r>
        <w:rPr>
          <w:rFonts w:hint="cs"/>
          <w:rtl/>
        </w:rPr>
        <w:t>י</w:t>
      </w:r>
      <w:r>
        <w:rPr>
          <w:rtl/>
        </w:rPr>
        <w:t xml:space="preserve">' </w:t>
      </w:r>
      <w:r>
        <w:rPr>
          <w:rFonts w:hint="cs"/>
          <w:rtl/>
        </w:rPr>
        <w:t>ע</w:t>
      </w:r>
      <w:r>
        <w:rPr>
          <w:rtl/>
        </w:rPr>
        <w:t>"</w:t>
      </w:r>
      <w:r>
        <w:rPr>
          <w:rFonts w:hint="cs"/>
          <w:rtl/>
        </w:rPr>
        <w:t>ב</w:t>
      </w:r>
      <w:r>
        <w:rPr>
          <w:rtl/>
        </w:rPr>
        <w:t>: "</w:t>
      </w:r>
      <w:r>
        <w:rPr>
          <w:rFonts w:hint="cs"/>
          <w:rtl/>
        </w:rPr>
        <w:t>אל</w:t>
      </w:r>
      <w:r>
        <w:rPr>
          <w:rtl/>
        </w:rPr>
        <w:t xml:space="preserve"> </w:t>
      </w:r>
      <w:r>
        <w:rPr>
          <w:rFonts w:hint="cs"/>
          <w:rtl/>
        </w:rPr>
        <w:t>יעמוד</w:t>
      </w:r>
      <w:r>
        <w:rPr>
          <w:rtl/>
        </w:rPr>
        <w:t xml:space="preserve"> </w:t>
      </w:r>
      <w:r>
        <w:rPr>
          <w:rFonts w:hint="cs"/>
          <w:rtl/>
        </w:rPr>
        <w:t>אדם</w:t>
      </w:r>
      <w:r>
        <w:rPr>
          <w:rtl/>
        </w:rPr>
        <w:t xml:space="preserve"> </w:t>
      </w:r>
      <w:r>
        <w:rPr>
          <w:rFonts w:hint="cs"/>
          <w:rtl/>
        </w:rPr>
        <w:t>במקום</w:t>
      </w:r>
      <w:r>
        <w:rPr>
          <w:rtl/>
        </w:rPr>
        <w:t xml:space="preserve"> </w:t>
      </w:r>
      <w:r>
        <w:rPr>
          <w:rFonts w:hint="cs"/>
          <w:rtl/>
        </w:rPr>
        <w:t>גבוה</w:t>
      </w:r>
      <w:r>
        <w:rPr>
          <w:rtl/>
        </w:rPr>
        <w:t xml:space="preserve"> </w:t>
      </w:r>
      <w:r>
        <w:rPr>
          <w:rFonts w:hint="cs"/>
          <w:rtl/>
        </w:rPr>
        <w:t>ויתפלל</w:t>
      </w:r>
      <w:r>
        <w:rPr>
          <w:rtl/>
        </w:rPr>
        <w:t xml:space="preserve"> </w:t>
      </w:r>
      <w:r>
        <w:rPr>
          <w:rFonts w:hint="cs"/>
          <w:rtl/>
        </w:rPr>
        <w:t>אלא</w:t>
      </w:r>
      <w:r>
        <w:rPr>
          <w:rtl/>
        </w:rPr>
        <w:t xml:space="preserve"> </w:t>
      </w:r>
      <w:r>
        <w:rPr>
          <w:rFonts w:hint="cs"/>
          <w:rtl/>
        </w:rPr>
        <w:t>במקום</w:t>
      </w:r>
      <w:r>
        <w:rPr>
          <w:rtl/>
        </w:rPr>
        <w:t xml:space="preserve"> </w:t>
      </w:r>
      <w:r>
        <w:rPr>
          <w:rFonts w:hint="cs"/>
          <w:rtl/>
        </w:rPr>
        <w:t>נמוך</w:t>
      </w:r>
      <w:r>
        <w:rPr>
          <w:rtl/>
        </w:rPr>
        <w:t xml:space="preserve"> </w:t>
      </w:r>
      <w:r>
        <w:rPr>
          <w:rFonts w:hint="cs"/>
          <w:rtl/>
        </w:rPr>
        <w:t>ויתפלל</w:t>
      </w:r>
      <w:r>
        <w:rPr>
          <w:rtl/>
        </w:rPr>
        <w:t xml:space="preserve">, </w:t>
      </w:r>
      <w:r>
        <w:rPr>
          <w:rFonts w:hint="cs"/>
          <w:rtl/>
        </w:rPr>
        <w:t>שנאמר</w:t>
      </w:r>
      <w:r>
        <w:rPr>
          <w:rtl/>
        </w:rPr>
        <w:t xml:space="preserve">: </w:t>
      </w:r>
      <w:r>
        <w:rPr>
          <w:rFonts w:hint="cs"/>
          <w:rtl/>
        </w:rPr>
        <w:t>ממעמקים</w:t>
      </w:r>
      <w:r>
        <w:rPr>
          <w:rtl/>
        </w:rPr>
        <w:t xml:space="preserve"> </w:t>
      </w:r>
      <w:r>
        <w:rPr>
          <w:rFonts w:hint="cs"/>
          <w:rtl/>
        </w:rPr>
        <w:t>קראתיך</w:t>
      </w:r>
      <w:r>
        <w:rPr>
          <w:rtl/>
        </w:rPr>
        <w:t xml:space="preserve"> </w:t>
      </w:r>
      <w:r>
        <w:rPr>
          <w:rFonts w:hint="cs"/>
          <w:rtl/>
        </w:rPr>
        <w:t>ה</w:t>
      </w:r>
      <w:r>
        <w:rPr>
          <w:rtl/>
        </w:rPr>
        <w:t>'".</w:t>
      </w:r>
    </w:p>
    <w:p w:rsidR="00B160D3" w:rsidRDefault="00B160D3" w:rsidP="00421D80">
      <w:pPr>
        <w:pStyle w:val="a2"/>
        <w:rPr>
          <w:rtl/>
        </w:rPr>
      </w:pPr>
      <w:r>
        <w:rPr>
          <w:rFonts w:hint="cs"/>
          <w:rtl/>
        </w:rPr>
        <w:t>וזה</w:t>
      </w:r>
      <w:r>
        <w:rPr>
          <w:rtl/>
        </w:rPr>
        <w:t xml:space="preserve"> </w:t>
      </w:r>
      <w:r>
        <w:rPr>
          <w:rFonts w:hint="cs"/>
          <w:rtl/>
        </w:rPr>
        <w:t>י</w:t>
      </w:r>
      <w:r>
        <w:rPr>
          <w:rtl/>
        </w:rPr>
        <w:t>"</w:t>
      </w:r>
      <w:r>
        <w:rPr>
          <w:rFonts w:hint="cs"/>
          <w:rtl/>
        </w:rPr>
        <w:t>ל</w:t>
      </w:r>
      <w:r>
        <w:rPr>
          <w:rtl/>
        </w:rPr>
        <w:t xml:space="preserve"> "</w:t>
      </w:r>
      <w:r>
        <w:rPr>
          <w:rFonts w:hint="cs"/>
          <w:rtl/>
        </w:rPr>
        <w:t>רוח</w:t>
      </w:r>
      <w:r>
        <w:rPr>
          <w:rtl/>
        </w:rPr>
        <w:t xml:space="preserve"> </w:t>
      </w:r>
      <w:r>
        <w:rPr>
          <w:rFonts w:hint="cs"/>
          <w:rtl/>
        </w:rPr>
        <w:t>נמוכה</w:t>
      </w:r>
      <w:r>
        <w:rPr>
          <w:rtl/>
        </w:rPr>
        <w:t>".</w:t>
      </w:r>
    </w:p>
    <w:p w:rsidR="00B160D3" w:rsidRDefault="00B160D3" w:rsidP="00421D80">
      <w:pPr>
        <w:pStyle w:val="a2"/>
        <w:rPr>
          <w:rtl/>
        </w:rPr>
      </w:pPr>
      <w:r>
        <w:rPr>
          <w:rFonts w:hint="cs"/>
          <w:rtl/>
        </w:rPr>
        <w:t>וענין</w:t>
      </w:r>
      <w:r>
        <w:rPr>
          <w:rtl/>
        </w:rPr>
        <w:t xml:space="preserve"> "</w:t>
      </w:r>
      <w:r>
        <w:rPr>
          <w:rFonts w:hint="cs"/>
          <w:rtl/>
        </w:rPr>
        <w:t>נפש</w:t>
      </w:r>
      <w:r>
        <w:rPr>
          <w:rtl/>
        </w:rPr>
        <w:t xml:space="preserve"> </w:t>
      </w:r>
      <w:r>
        <w:rPr>
          <w:rFonts w:hint="cs"/>
          <w:rtl/>
        </w:rPr>
        <w:t>שפלה</w:t>
      </w:r>
      <w:r>
        <w:rPr>
          <w:rtl/>
        </w:rPr>
        <w:t xml:space="preserve">" </w:t>
      </w:r>
      <w:r>
        <w:rPr>
          <w:rFonts w:hint="cs"/>
          <w:rtl/>
        </w:rPr>
        <w:t>הוא</w:t>
      </w:r>
      <w:r>
        <w:rPr>
          <w:rtl/>
        </w:rPr>
        <w:t xml:space="preserve"> </w:t>
      </w:r>
      <w:r>
        <w:rPr>
          <w:rFonts w:hint="cs"/>
          <w:rtl/>
        </w:rPr>
        <w:t>ממש</w:t>
      </w:r>
      <w:r>
        <w:rPr>
          <w:rtl/>
        </w:rPr>
        <w:t xml:space="preserve"> </w:t>
      </w:r>
      <w:r>
        <w:rPr>
          <w:rFonts w:hint="cs"/>
          <w:rtl/>
        </w:rPr>
        <w:t>הענין</w:t>
      </w:r>
      <w:r>
        <w:rPr>
          <w:rtl/>
        </w:rPr>
        <w:t xml:space="preserve"> </w:t>
      </w:r>
      <w:r>
        <w:rPr>
          <w:rFonts w:hint="cs"/>
          <w:rtl/>
        </w:rPr>
        <w:t>של</w:t>
      </w:r>
      <w:r>
        <w:rPr>
          <w:rtl/>
        </w:rPr>
        <w:t xml:space="preserve"> "</w:t>
      </w:r>
      <w:r>
        <w:rPr>
          <w:rFonts w:hint="cs"/>
          <w:rtl/>
        </w:rPr>
        <w:t>ותן</w:t>
      </w:r>
      <w:r>
        <w:rPr>
          <w:rtl/>
        </w:rPr>
        <w:t xml:space="preserve"> </w:t>
      </w:r>
      <w:r>
        <w:rPr>
          <w:rFonts w:hint="cs"/>
          <w:rtl/>
        </w:rPr>
        <w:t>חלקנו</w:t>
      </w:r>
      <w:r>
        <w:rPr>
          <w:rtl/>
        </w:rPr>
        <w:t xml:space="preserve"> </w:t>
      </w:r>
      <w:r>
        <w:rPr>
          <w:rFonts w:hint="cs"/>
          <w:rtl/>
        </w:rPr>
        <w:t>בתורתך</w:t>
      </w:r>
      <w:r>
        <w:rPr>
          <w:rtl/>
        </w:rPr>
        <w:t xml:space="preserve">". </w:t>
      </w:r>
      <w:r>
        <w:rPr>
          <w:rFonts w:hint="cs"/>
          <w:rtl/>
        </w:rPr>
        <w:t>הלא</w:t>
      </w:r>
      <w:r>
        <w:rPr>
          <w:rtl/>
        </w:rPr>
        <w:t xml:space="preserve"> </w:t>
      </w:r>
      <w:r>
        <w:rPr>
          <w:rFonts w:hint="cs"/>
          <w:rtl/>
        </w:rPr>
        <w:t>כך</w:t>
      </w:r>
      <w:r>
        <w:rPr>
          <w:rtl/>
        </w:rPr>
        <w:t xml:space="preserve"> </w:t>
      </w:r>
      <w:r>
        <w:rPr>
          <w:rFonts w:hint="cs"/>
          <w:rtl/>
        </w:rPr>
        <w:t>איתא</w:t>
      </w:r>
      <w:r>
        <w:rPr>
          <w:rtl/>
        </w:rPr>
        <w:t xml:space="preserve"> </w:t>
      </w:r>
      <w:r>
        <w:rPr>
          <w:rFonts w:hint="cs"/>
          <w:rtl/>
        </w:rPr>
        <w:t>ב</w:t>
      </w:r>
      <w:r>
        <w:rPr>
          <w:rtl/>
        </w:rPr>
        <w:t>"</w:t>
      </w:r>
      <w:r>
        <w:rPr>
          <w:rFonts w:hint="cs"/>
          <w:rtl/>
        </w:rPr>
        <w:t>לקוטי</w:t>
      </w:r>
      <w:r>
        <w:rPr>
          <w:rtl/>
        </w:rPr>
        <w:t xml:space="preserve"> </w:t>
      </w:r>
      <w:r>
        <w:rPr>
          <w:rFonts w:hint="cs"/>
          <w:rtl/>
        </w:rPr>
        <w:t>תורה</w:t>
      </w:r>
      <w:r>
        <w:rPr>
          <w:rtl/>
        </w:rPr>
        <w:t xml:space="preserve">" </w:t>
      </w:r>
      <w:r>
        <w:rPr>
          <w:rFonts w:hint="cs"/>
          <w:rtl/>
        </w:rPr>
        <w:t>פר</w:t>
      </w:r>
      <w:r>
        <w:rPr>
          <w:rtl/>
        </w:rPr>
        <w:t xml:space="preserve">' </w:t>
      </w:r>
      <w:r>
        <w:rPr>
          <w:rFonts w:hint="cs"/>
          <w:rtl/>
        </w:rPr>
        <w:t>במדבר</w:t>
      </w:r>
      <w:r>
        <w:rPr>
          <w:rtl/>
        </w:rPr>
        <w:t xml:space="preserve"> (</w:t>
      </w:r>
      <w:r>
        <w:rPr>
          <w:rFonts w:hint="cs"/>
          <w:rtl/>
        </w:rPr>
        <w:t>ד</w:t>
      </w:r>
      <w:r>
        <w:rPr>
          <w:rtl/>
        </w:rPr>
        <w:t>"</w:t>
      </w:r>
      <w:r>
        <w:rPr>
          <w:rFonts w:hint="cs"/>
          <w:rtl/>
        </w:rPr>
        <w:t>ה</w:t>
      </w:r>
      <w:r>
        <w:rPr>
          <w:rtl/>
        </w:rPr>
        <w:t xml:space="preserve"> </w:t>
      </w:r>
      <w:r>
        <w:rPr>
          <w:rFonts w:hint="cs"/>
          <w:rtl/>
        </w:rPr>
        <w:t>ענין</w:t>
      </w:r>
      <w:r>
        <w:rPr>
          <w:rtl/>
        </w:rPr>
        <w:t xml:space="preserve"> </w:t>
      </w:r>
      <w:r>
        <w:rPr>
          <w:rFonts w:hint="cs"/>
          <w:rtl/>
        </w:rPr>
        <w:t>שניתנה</w:t>
      </w:r>
      <w:r>
        <w:rPr>
          <w:rtl/>
        </w:rPr>
        <w:t xml:space="preserve"> </w:t>
      </w:r>
      <w:r>
        <w:rPr>
          <w:rFonts w:hint="cs"/>
          <w:rtl/>
        </w:rPr>
        <w:t>תורה</w:t>
      </w:r>
      <w:r>
        <w:rPr>
          <w:rtl/>
        </w:rPr>
        <w:t xml:space="preserve"> </w:t>
      </w:r>
      <w:r>
        <w:rPr>
          <w:rFonts w:hint="cs"/>
          <w:rtl/>
        </w:rPr>
        <w:t>כו</w:t>
      </w:r>
      <w:r>
        <w:rPr>
          <w:rtl/>
        </w:rPr>
        <w:t>'): "</w:t>
      </w:r>
      <w:r>
        <w:rPr>
          <w:rFonts w:hint="cs"/>
          <w:rtl/>
        </w:rPr>
        <w:t>וזהו</w:t>
      </w:r>
      <w:r>
        <w:rPr>
          <w:rtl/>
        </w:rPr>
        <w:t xml:space="preserve"> </w:t>
      </w:r>
      <w:r>
        <w:rPr>
          <w:rFonts w:hint="cs"/>
          <w:rtl/>
        </w:rPr>
        <w:t>שאמרו</w:t>
      </w:r>
      <w:r>
        <w:rPr>
          <w:rtl/>
        </w:rPr>
        <w:t xml:space="preserve"> (</w:t>
      </w:r>
      <w:r>
        <w:rPr>
          <w:rFonts w:hint="cs"/>
          <w:rtl/>
        </w:rPr>
        <w:t>עירובין</w:t>
      </w:r>
      <w:r>
        <w:rPr>
          <w:rtl/>
        </w:rPr>
        <w:t xml:space="preserve"> </w:t>
      </w:r>
      <w:r>
        <w:rPr>
          <w:rFonts w:hint="cs"/>
          <w:rtl/>
        </w:rPr>
        <w:t>נ</w:t>
      </w:r>
      <w:r>
        <w:rPr>
          <w:rtl/>
        </w:rPr>
        <w:t>"</w:t>
      </w:r>
      <w:r>
        <w:rPr>
          <w:rFonts w:hint="cs"/>
          <w:rtl/>
        </w:rPr>
        <w:t>ד</w:t>
      </w:r>
      <w:r>
        <w:rPr>
          <w:rtl/>
        </w:rPr>
        <w:t xml:space="preserve"> </w:t>
      </w:r>
      <w:r>
        <w:rPr>
          <w:rFonts w:hint="cs"/>
          <w:rtl/>
        </w:rPr>
        <w:t>ע</w:t>
      </w:r>
      <w:r>
        <w:rPr>
          <w:rtl/>
        </w:rPr>
        <w:t>"</w:t>
      </w:r>
      <w:r>
        <w:rPr>
          <w:rFonts w:hint="cs"/>
          <w:rtl/>
        </w:rPr>
        <w:t>א</w:t>
      </w:r>
      <w:r>
        <w:rPr>
          <w:rtl/>
        </w:rPr>
        <w:t xml:space="preserve">): </w:t>
      </w:r>
      <w:r>
        <w:rPr>
          <w:rFonts w:hint="cs"/>
          <w:rtl/>
        </w:rPr>
        <w:t>אם</w:t>
      </w:r>
      <w:r>
        <w:rPr>
          <w:rtl/>
        </w:rPr>
        <w:t xml:space="preserve"> </w:t>
      </w:r>
      <w:r>
        <w:rPr>
          <w:rFonts w:hint="cs"/>
          <w:rtl/>
        </w:rPr>
        <w:t>משים</w:t>
      </w:r>
      <w:r>
        <w:rPr>
          <w:rtl/>
        </w:rPr>
        <w:t xml:space="preserve"> </w:t>
      </w:r>
      <w:r>
        <w:rPr>
          <w:rFonts w:hint="cs"/>
          <w:rtl/>
        </w:rPr>
        <w:t>אדם</w:t>
      </w:r>
      <w:r>
        <w:rPr>
          <w:rtl/>
        </w:rPr>
        <w:t xml:space="preserve"> </w:t>
      </w:r>
      <w:r>
        <w:rPr>
          <w:rFonts w:hint="cs"/>
          <w:rtl/>
        </w:rPr>
        <w:t>עצמו</w:t>
      </w:r>
      <w:r>
        <w:rPr>
          <w:rtl/>
        </w:rPr>
        <w:t xml:space="preserve"> </w:t>
      </w:r>
      <w:r>
        <w:rPr>
          <w:rFonts w:hint="cs"/>
          <w:rtl/>
        </w:rPr>
        <w:t>כמדבר</w:t>
      </w:r>
      <w:r>
        <w:rPr>
          <w:rtl/>
        </w:rPr>
        <w:t xml:space="preserve"> </w:t>
      </w:r>
      <w:r>
        <w:rPr>
          <w:rFonts w:hint="cs"/>
          <w:rtl/>
        </w:rPr>
        <w:t>שהכל</w:t>
      </w:r>
      <w:r>
        <w:rPr>
          <w:rtl/>
        </w:rPr>
        <w:t xml:space="preserve"> </w:t>
      </w:r>
      <w:r>
        <w:rPr>
          <w:rFonts w:hint="cs"/>
          <w:rtl/>
        </w:rPr>
        <w:t>דשין</w:t>
      </w:r>
      <w:r>
        <w:rPr>
          <w:rtl/>
        </w:rPr>
        <w:t xml:space="preserve"> </w:t>
      </w:r>
      <w:r>
        <w:rPr>
          <w:rFonts w:hint="cs"/>
          <w:rtl/>
        </w:rPr>
        <w:t>בו</w:t>
      </w:r>
      <w:r>
        <w:rPr>
          <w:rtl/>
        </w:rPr>
        <w:t xml:space="preserve">, </w:t>
      </w:r>
      <w:r>
        <w:rPr>
          <w:rFonts w:hint="cs"/>
          <w:rtl/>
        </w:rPr>
        <w:t>ופרש</w:t>
      </w:r>
      <w:r>
        <w:rPr>
          <w:rtl/>
        </w:rPr>
        <w:t>"</w:t>
      </w:r>
      <w:r>
        <w:rPr>
          <w:rFonts w:hint="cs"/>
          <w:rtl/>
        </w:rPr>
        <w:t>י</w:t>
      </w:r>
      <w:r>
        <w:rPr>
          <w:rtl/>
        </w:rPr>
        <w:t xml:space="preserve"> </w:t>
      </w:r>
      <w:r>
        <w:rPr>
          <w:rFonts w:hint="cs"/>
          <w:rtl/>
        </w:rPr>
        <w:t>שאין</w:t>
      </w:r>
      <w:r>
        <w:rPr>
          <w:rtl/>
        </w:rPr>
        <w:t xml:space="preserve"> </w:t>
      </w:r>
      <w:r>
        <w:rPr>
          <w:rFonts w:hint="cs"/>
          <w:rtl/>
        </w:rPr>
        <w:t>לו</w:t>
      </w:r>
      <w:r>
        <w:rPr>
          <w:rtl/>
        </w:rPr>
        <w:t xml:space="preserve"> </w:t>
      </w:r>
      <w:r>
        <w:rPr>
          <w:rFonts w:hint="cs"/>
          <w:rtl/>
        </w:rPr>
        <w:t>גסות</w:t>
      </w:r>
      <w:r>
        <w:rPr>
          <w:rtl/>
        </w:rPr>
        <w:t xml:space="preserve">, </w:t>
      </w:r>
      <w:r>
        <w:rPr>
          <w:rFonts w:hint="cs"/>
          <w:rtl/>
        </w:rPr>
        <w:t>תורה</w:t>
      </w:r>
      <w:r>
        <w:rPr>
          <w:rtl/>
        </w:rPr>
        <w:t xml:space="preserve"> </w:t>
      </w:r>
      <w:r>
        <w:rPr>
          <w:rFonts w:hint="cs"/>
          <w:rtl/>
        </w:rPr>
        <w:t>ניתנה</w:t>
      </w:r>
      <w:r>
        <w:rPr>
          <w:rtl/>
        </w:rPr>
        <w:t xml:space="preserve"> </w:t>
      </w:r>
      <w:r>
        <w:rPr>
          <w:rFonts w:hint="cs"/>
          <w:rtl/>
        </w:rPr>
        <w:t>לו</w:t>
      </w:r>
      <w:r>
        <w:rPr>
          <w:rtl/>
        </w:rPr>
        <w:t xml:space="preserve"> </w:t>
      </w:r>
      <w:r>
        <w:rPr>
          <w:rFonts w:hint="cs"/>
          <w:rtl/>
        </w:rPr>
        <w:t>במתנה</w:t>
      </w:r>
      <w:r>
        <w:rPr>
          <w:rtl/>
        </w:rPr>
        <w:t xml:space="preserve">, </w:t>
      </w:r>
      <w:r>
        <w:rPr>
          <w:rFonts w:hint="cs"/>
          <w:rtl/>
        </w:rPr>
        <w:t>וכמאמר</w:t>
      </w:r>
      <w:r>
        <w:rPr>
          <w:rtl/>
        </w:rPr>
        <w:t xml:space="preserve"> </w:t>
      </w:r>
      <w:r>
        <w:rPr>
          <w:rFonts w:hint="cs"/>
          <w:rtl/>
        </w:rPr>
        <w:t>ונפשי</w:t>
      </w:r>
      <w:r>
        <w:rPr>
          <w:rtl/>
        </w:rPr>
        <w:t xml:space="preserve"> </w:t>
      </w:r>
      <w:r>
        <w:rPr>
          <w:rFonts w:hint="cs"/>
          <w:rtl/>
        </w:rPr>
        <w:t>כעפר</w:t>
      </w:r>
      <w:r>
        <w:rPr>
          <w:rtl/>
        </w:rPr>
        <w:t xml:space="preserve"> </w:t>
      </w:r>
      <w:r>
        <w:rPr>
          <w:rFonts w:hint="cs"/>
          <w:rtl/>
        </w:rPr>
        <w:t>לכל</w:t>
      </w:r>
      <w:r>
        <w:rPr>
          <w:rtl/>
        </w:rPr>
        <w:t xml:space="preserve"> </w:t>
      </w:r>
      <w:r>
        <w:rPr>
          <w:rFonts w:hint="cs"/>
          <w:rtl/>
        </w:rPr>
        <w:t>תהיה</w:t>
      </w:r>
      <w:r>
        <w:rPr>
          <w:rtl/>
        </w:rPr>
        <w:t xml:space="preserve">, </w:t>
      </w:r>
      <w:r>
        <w:rPr>
          <w:rFonts w:hint="cs"/>
          <w:rtl/>
        </w:rPr>
        <w:t>ואז</w:t>
      </w:r>
      <w:r>
        <w:rPr>
          <w:rtl/>
        </w:rPr>
        <w:t xml:space="preserve"> </w:t>
      </w:r>
      <w:r>
        <w:rPr>
          <w:rFonts w:hint="cs"/>
          <w:rtl/>
        </w:rPr>
        <w:t>דוקא</w:t>
      </w:r>
      <w:r>
        <w:rPr>
          <w:rtl/>
        </w:rPr>
        <w:t xml:space="preserve"> </w:t>
      </w:r>
      <w:r>
        <w:rPr>
          <w:rFonts w:hint="cs"/>
          <w:rtl/>
        </w:rPr>
        <w:t>פתח</w:t>
      </w:r>
      <w:r>
        <w:rPr>
          <w:rtl/>
        </w:rPr>
        <w:t xml:space="preserve"> </w:t>
      </w:r>
      <w:r>
        <w:rPr>
          <w:rFonts w:hint="cs"/>
          <w:rtl/>
        </w:rPr>
        <w:t>לבי</w:t>
      </w:r>
      <w:r>
        <w:rPr>
          <w:rtl/>
        </w:rPr>
        <w:t xml:space="preserve"> </w:t>
      </w:r>
      <w:r>
        <w:rPr>
          <w:rFonts w:hint="cs"/>
          <w:rtl/>
        </w:rPr>
        <w:t>בתורתך</w:t>
      </w:r>
      <w:r>
        <w:rPr>
          <w:rtl/>
        </w:rPr>
        <w:t xml:space="preserve">, </w:t>
      </w:r>
      <w:r>
        <w:rPr>
          <w:rFonts w:hint="cs"/>
          <w:rtl/>
        </w:rPr>
        <w:t>ולכן</w:t>
      </w:r>
      <w:r>
        <w:rPr>
          <w:rtl/>
        </w:rPr>
        <w:t xml:space="preserve"> </w:t>
      </w:r>
      <w:r>
        <w:rPr>
          <w:rFonts w:hint="cs"/>
          <w:rtl/>
        </w:rPr>
        <w:t>ניתנה</w:t>
      </w:r>
      <w:r>
        <w:rPr>
          <w:rtl/>
        </w:rPr>
        <w:t xml:space="preserve"> </w:t>
      </w:r>
      <w:r>
        <w:rPr>
          <w:rFonts w:hint="cs"/>
          <w:rtl/>
        </w:rPr>
        <w:t>על</w:t>
      </w:r>
      <w:r>
        <w:rPr>
          <w:rtl/>
        </w:rPr>
        <w:t xml:space="preserve"> </w:t>
      </w:r>
      <w:r>
        <w:rPr>
          <w:rFonts w:hint="cs"/>
          <w:rtl/>
        </w:rPr>
        <w:t>הר</w:t>
      </w:r>
      <w:r>
        <w:rPr>
          <w:rtl/>
        </w:rPr>
        <w:t xml:space="preserve"> </w:t>
      </w:r>
      <w:r>
        <w:rPr>
          <w:rFonts w:hint="cs"/>
          <w:rtl/>
        </w:rPr>
        <w:t>סיני</w:t>
      </w:r>
      <w:r>
        <w:rPr>
          <w:rtl/>
        </w:rPr>
        <w:t xml:space="preserve"> </w:t>
      </w:r>
      <w:r>
        <w:rPr>
          <w:rFonts w:hint="cs"/>
          <w:rtl/>
        </w:rPr>
        <w:t>דמכיך</w:t>
      </w:r>
      <w:r>
        <w:rPr>
          <w:rtl/>
        </w:rPr>
        <w:t xml:space="preserve">, </w:t>
      </w:r>
      <w:r>
        <w:rPr>
          <w:rFonts w:hint="cs"/>
          <w:rtl/>
        </w:rPr>
        <w:t>שהוא</w:t>
      </w:r>
      <w:r>
        <w:rPr>
          <w:rtl/>
        </w:rPr>
        <w:t xml:space="preserve"> </w:t>
      </w:r>
      <w:r>
        <w:rPr>
          <w:rFonts w:hint="cs"/>
          <w:rtl/>
        </w:rPr>
        <w:t>ענין</w:t>
      </w:r>
      <w:r>
        <w:rPr>
          <w:rtl/>
        </w:rPr>
        <w:t xml:space="preserve"> </w:t>
      </w:r>
      <w:r>
        <w:rPr>
          <w:rFonts w:hint="cs"/>
          <w:rtl/>
        </w:rPr>
        <w:t>השפלות</w:t>
      </w:r>
      <w:r>
        <w:rPr>
          <w:rtl/>
        </w:rPr>
        <w:t xml:space="preserve"> </w:t>
      </w:r>
      <w:r>
        <w:rPr>
          <w:rFonts w:hint="cs"/>
          <w:rtl/>
        </w:rPr>
        <w:t>שאינו</w:t>
      </w:r>
      <w:r>
        <w:rPr>
          <w:rtl/>
        </w:rPr>
        <w:t xml:space="preserve"> </w:t>
      </w:r>
      <w:r>
        <w:rPr>
          <w:rFonts w:hint="cs"/>
          <w:rtl/>
        </w:rPr>
        <w:lastRenderedPageBreak/>
        <w:t>מגביה</w:t>
      </w:r>
      <w:r>
        <w:rPr>
          <w:rtl/>
        </w:rPr>
        <w:t xml:space="preserve"> </w:t>
      </w:r>
      <w:r>
        <w:rPr>
          <w:rFonts w:hint="cs"/>
          <w:rtl/>
        </w:rPr>
        <w:t>את</w:t>
      </w:r>
      <w:r>
        <w:rPr>
          <w:rtl/>
        </w:rPr>
        <w:t xml:space="preserve"> </w:t>
      </w:r>
      <w:r>
        <w:rPr>
          <w:rFonts w:hint="cs"/>
          <w:rtl/>
        </w:rPr>
        <w:t>עצמו</w:t>
      </w:r>
      <w:r>
        <w:rPr>
          <w:rtl/>
        </w:rPr>
        <w:t>".</w:t>
      </w:r>
    </w:p>
    <w:p w:rsidR="00B160D3" w:rsidRDefault="00B160D3" w:rsidP="00421D80">
      <w:pPr>
        <w:pStyle w:val="a2"/>
        <w:rPr>
          <w:rtl/>
        </w:rPr>
      </w:pPr>
      <w:r>
        <w:rPr>
          <w:rtl/>
        </w:rPr>
        <w:t xml:space="preserve"> </w:t>
      </w:r>
      <w:r>
        <w:rPr>
          <w:rFonts w:hint="cs"/>
          <w:rtl/>
        </w:rPr>
        <w:t>ומבואר</w:t>
      </w:r>
      <w:r>
        <w:rPr>
          <w:rtl/>
        </w:rPr>
        <w:t xml:space="preserve"> </w:t>
      </w:r>
      <w:r>
        <w:rPr>
          <w:rFonts w:hint="cs"/>
          <w:rtl/>
        </w:rPr>
        <w:t>ששלשה</w:t>
      </w:r>
      <w:r>
        <w:rPr>
          <w:rtl/>
        </w:rPr>
        <w:t xml:space="preserve"> </w:t>
      </w:r>
      <w:r>
        <w:rPr>
          <w:rFonts w:hint="cs"/>
          <w:rtl/>
        </w:rPr>
        <w:t>אלו</w:t>
      </w:r>
      <w:r>
        <w:rPr>
          <w:rtl/>
        </w:rPr>
        <w:t xml:space="preserve"> "</w:t>
      </w:r>
      <w:r>
        <w:rPr>
          <w:rFonts w:hint="cs"/>
          <w:rtl/>
        </w:rPr>
        <w:t>עין</w:t>
      </w:r>
      <w:r>
        <w:rPr>
          <w:rtl/>
        </w:rPr>
        <w:t xml:space="preserve"> </w:t>
      </w:r>
      <w:r>
        <w:rPr>
          <w:rFonts w:hint="cs"/>
          <w:rtl/>
        </w:rPr>
        <w:t>טובה</w:t>
      </w:r>
      <w:r>
        <w:rPr>
          <w:rtl/>
        </w:rPr>
        <w:t xml:space="preserve">" </w:t>
      </w:r>
      <w:r>
        <w:rPr>
          <w:rFonts w:hint="cs"/>
          <w:rtl/>
        </w:rPr>
        <w:t>שמורה</w:t>
      </w:r>
      <w:r>
        <w:rPr>
          <w:rtl/>
        </w:rPr>
        <w:t xml:space="preserve"> </w:t>
      </w:r>
      <w:r>
        <w:rPr>
          <w:rFonts w:hint="cs"/>
          <w:rtl/>
        </w:rPr>
        <w:t>על</w:t>
      </w:r>
      <w:r>
        <w:rPr>
          <w:rtl/>
        </w:rPr>
        <w:t xml:space="preserve"> </w:t>
      </w:r>
      <w:r>
        <w:rPr>
          <w:rFonts w:hint="cs"/>
          <w:rtl/>
        </w:rPr>
        <w:t>ריבוי</w:t>
      </w:r>
      <w:r>
        <w:rPr>
          <w:rtl/>
        </w:rPr>
        <w:t xml:space="preserve"> </w:t>
      </w:r>
      <w:r>
        <w:rPr>
          <w:rFonts w:hint="cs"/>
          <w:rtl/>
        </w:rPr>
        <w:t>החסד</w:t>
      </w:r>
      <w:r>
        <w:rPr>
          <w:rtl/>
        </w:rPr>
        <w:t xml:space="preserve"> </w:t>
      </w:r>
      <w:r>
        <w:rPr>
          <w:rFonts w:hint="cs"/>
          <w:rtl/>
        </w:rPr>
        <w:t>ומדות</w:t>
      </w:r>
      <w:r>
        <w:rPr>
          <w:rtl/>
        </w:rPr>
        <w:t xml:space="preserve"> </w:t>
      </w:r>
      <w:r>
        <w:rPr>
          <w:rFonts w:hint="cs"/>
          <w:rtl/>
        </w:rPr>
        <w:t>טובות</w:t>
      </w:r>
      <w:r>
        <w:rPr>
          <w:rtl/>
        </w:rPr>
        <w:t xml:space="preserve"> </w:t>
      </w:r>
      <w:r>
        <w:rPr>
          <w:rFonts w:hint="cs"/>
          <w:rtl/>
        </w:rPr>
        <w:t>והשפעה</w:t>
      </w:r>
      <w:r>
        <w:rPr>
          <w:rtl/>
        </w:rPr>
        <w:t xml:space="preserve"> </w:t>
      </w:r>
      <w:r>
        <w:rPr>
          <w:rFonts w:hint="cs"/>
          <w:rtl/>
        </w:rPr>
        <w:t>לזולת</w:t>
      </w:r>
      <w:r>
        <w:rPr>
          <w:rtl/>
        </w:rPr>
        <w:t>, "</w:t>
      </w:r>
      <w:r>
        <w:rPr>
          <w:rFonts w:hint="cs"/>
          <w:rtl/>
        </w:rPr>
        <w:t>ורוח</w:t>
      </w:r>
      <w:r>
        <w:rPr>
          <w:rtl/>
        </w:rPr>
        <w:t xml:space="preserve"> </w:t>
      </w:r>
      <w:r>
        <w:rPr>
          <w:rFonts w:hint="cs"/>
          <w:rtl/>
        </w:rPr>
        <w:t>נמוכה</w:t>
      </w:r>
      <w:r>
        <w:rPr>
          <w:rtl/>
        </w:rPr>
        <w:t xml:space="preserve">" </w:t>
      </w:r>
      <w:r>
        <w:rPr>
          <w:rFonts w:hint="cs"/>
          <w:rtl/>
        </w:rPr>
        <w:t>ענין</w:t>
      </w:r>
      <w:r>
        <w:rPr>
          <w:rtl/>
        </w:rPr>
        <w:t xml:space="preserve"> </w:t>
      </w:r>
      <w:r>
        <w:rPr>
          <w:rFonts w:hint="cs"/>
          <w:rtl/>
        </w:rPr>
        <w:t>בית</w:t>
      </w:r>
      <w:r>
        <w:rPr>
          <w:rtl/>
        </w:rPr>
        <w:t xml:space="preserve"> </w:t>
      </w:r>
      <w:r>
        <w:rPr>
          <w:rFonts w:hint="cs"/>
          <w:rtl/>
        </w:rPr>
        <w:t>המקדש</w:t>
      </w:r>
      <w:r>
        <w:rPr>
          <w:rtl/>
        </w:rPr>
        <w:t xml:space="preserve"> </w:t>
      </w:r>
      <w:r>
        <w:rPr>
          <w:rFonts w:hint="cs"/>
          <w:rtl/>
        </w:rPr>
        <w:t>והתפילה</w:t>
      </w:r>
      <w:r>
        <w:rPr>
          <w:rtl/>
        </w:rPr>
        <w:t xml:space="preserve">, </w:t>
      </w:r>
      <w:r>
        <w:rPr>
          <w:rFonts w:hint="cs"/>
          <w:rtl/>
        </w:rPr>
        <w:t>ו</w:t>
      </w:r>
      <w:r>
        <w:rPr>
          <w:rtl/>
        </w:rPr>
        <w:t>"</w:t>
      </w:r>
      <w:r>
        <w:rPr>
          <w:rFonts w:hint="cs"/>
          <w:rtl/>
        </w:rPr>
        <w:t>נפש</w:t>
      </w:r>
      <w:r>
        <w:rPr>
          <w:rtl/>
        </w:rPr>
        <w:t xml:space="preserve"> </w:t>
      </w:r>
      <w:r>
        <w:rPr>
          <w:rFonts w:hint="cs"/>
          <w:rtl/>
        </w:rPr>
        <w:t>שפלה</w:t>
      </w:r>
      <w:r>
        <w:rPr>
          <w:rtl/>
        </w:rPr>
        <w:t xml:space="preserve">" </w:t>
      </w:r>
      <w:r>
        <w:rPr>
          <w:rFonts w:hint="cs"/>
          <w:rtl/>
        </w:rPr>
        <w:t>ענין</w:t>
      </w:r>
      <w:r>
        <w:rPr>
          <w:rtl/>
        </w:rPr>
        <w:t xml:space="preserve"> </w:t>
      </w:r>
      <w:r>
        <w:rPr>
          <w:rFonts w:hint="cs"/>
          <w:rtl/>
        </w:rPr>
        <w:t>התורה</w:t>
      </w:r>
      <w:r>
        <w:rPr>
          <w:rtl/>
        </w:rPr>
        <w:t xml:space="preserve"> – </w:t>
      </w:r>
      <w:r>
        <w:rPr>
          <w:rFonts w:hint="cs"/>
          <w:rtl/>
        </w:rPr>
        <w:t>הם</w:t>
      </w:r>
      <w:r>
        <w:rPr>
          <w:rtl/>
        </w:rPr>
        <w:t xml:space="preserve"> </w:t>
      </w:r>
      <w:r>
        <w:rPr>
          <w:rFonts w:hint="cs"/>
          <w:rtl/>
        </w:rPr>
        <w:t>המחסה</w:t>
      </w:r>
      <w:r>
        <w:rPr>
          <w:rtl/>
        </w:rPr>
        <w:t xml:space="preserve"> </w:t>
      </w:r>
      <w:r>
        <w:rPr>
          <w:rFonts w:hint="cs"/>
          <w:rtl/>
        </w:rPr>
        <w:t>והשמירה</w:t>
      </w:r>
      <w:r>
        <w:rPr>
          <w:rtl/>
        </w:rPr>
        <w:t xml:space="preserve"> </w:t>
      </w:r>
      <w:r>
        <w:rPr>
          <w:rFonts w:hint="cs"/>
          <w:rtl/>
        </w:rPr>
        <w:t>לא</w:t>
      </w:r>
      <w:r>
        <w:rPr>
          <w:rtl/>
        </w:rPr>
        <w:t xml:space="preserve"> </w:t>
      </w:r>
      <w:r>
        <w:rPr>
          <w:rFonts w:hint="cs"/>
          <w:rtl/>
        </w:rPr>
        <w:t>לרשת</w:t>
      </w:r>
      <w:r>
        <w:rPr>
          <w:rtl/>
        </w:rPr>
        <w:t xml:space="preserve"> </w:t>
      </w:r>
      <w:r>
        <w:rPr>
          <w:rFonts w:hint="cs"/>
          <w:rtl/>
        </w:rPr>
        <w:t>גיהנם</w:t>
      </w:r>
      <w:r>
        <w:rPr>
          <w:rtl/>
        </w:rPr>
        <w:t xml:space="preserve">, </w:t>
      </w:r>
      <w:r>
        <w:rPr>
          <w:rFonts w:hint="cs"/>
          <w:rtl/>
        </w:rPr>
        <w:t>מה</w:t>
      </w:r>
      <w:r>
        <w:rPr>
          <w:rtl/>
        </w:rPr>
        <w:t xml:space="preserve"> </w:t>
      </w:r>
      <w:r>
        <w:rPr>
          <w:rFonts w:hint="cs"/>
          <w:rtl/>
        </w:rPr>
        <w:t>שאין</w:t>
      </w:r>
      <w:r>
        <w:rPr>
          <w:rtl/>
        </w:rPr>
        <w:t xml:space="preserve"> </w:t>
      </w:r>
      <w:r>
        <w:rPr>
          <w:rFonts w:hint="cs"/>
          <w:rtl/>
        </w:rPr>
        <w:t>כן</w:t>
      </w:r>
      <w:r>
        <w:rPr>
          <w:rtl/>
        </w:rPr>
        <w:t xml:space="preserve"> "</w:t>
      </w:r>
      <w:r>
        <w:rPr>
          <w:rFonts w:hint="cs"/>
          <w:rtl/>
        </w:rPr>
        <w:t>עין</w:t>
      </w:r>
      <w:r>
        <w:rPr>
          <w:rtl/>
        </w:rPr>
        <w:t xml:space="preserve"> </w:t>
      </w:r>
      <w:r>
        <w:rPr>
          <w:rFonts w:hint="cs"/>
          <w:rtl/>
        </w:rPr>
        <w:t>רעה</w:t>
      </w:r>
      <w:r>
        <w:rPr>
          <w:rtl/>
        </w:rPr>
        <w:t>" "</w:t>
      </w:r>
      <w:r>
        <w:rPr>
          <w:rFonts w:hint="cs"/>
          <w:rtl/>
        </w:rPr>
        <w:t>רוח</w:t>
      </w:r>
      <w:r>
        <w:rPr>
          <w:rtl/>
        </w:rPr>
        <w:t xml:space="preserve"> </w:t>
      </w:r>
      <w:r>
        <w:rPr>
          <w:rFonts w:hint="cs"/>
          <w:rtl/>
        </w:rPr>
        <w:t>גבוהה</w:t>
      </w:r>
      <w:r>
        <w:rPr>
          <w:rtl/>
        </w:rPr>
        <w:t xml:space="preserve">" </w:t>
      </w:r>
      <w:r>
        <w:rPr>
          <w:rFonts w:hint="cs"/>
          <w:rtl/>
        </w:rPr>
        <w:t>ו</w:t>
      </w:r>
      <w:r>
        <w:rPr>
          <w:rtl/>
        </w:rPr>
        <w:t>"</w:t>
      </w:r>
      <w:r>
        <w:rPr>
          <w:rFonts w:hint="cs"/>
          <w:rtl/>
        </w:rPr>
        <w:t>נפש</w:t>
      </w:r>
      <w:r>
        <w:rPr>
          <w:rtl/>
        </w:rPr>
        <w:t xml:space="preserve"> </w:t>
      </w:r>
      <w:r>
        <w:rPr>
          <w:rFonts w:hint="cs"/>
          <w:rtl/>
        </w:rPr>
        <w:t>רחבה</w:t>
      </w:r>
      <w:r>
        <w:rPr>
          <w:rtl/>
        </w:rPr>
        <w:t xml:space="preserve">", </w:t>
      </w:r>
      <w:r>
        <w:rPr>
          <w:rFonts w:hint="cs"/>
          <w:rtl/>
        </w:rPr>
        <w:t>מדותיו</w:t>
      </w:r>
      <w:r>
        <w:rPr>
          <w:rtl/>
        </w:rPr>
        <w:t xml:space="preserve"> </w:t>
      </w:r>
      <w:r>
        <w:rPr>
          <w:rFonts w:hint="cs"/>
          <w:rtl/>
        </w:rPr>
        <w:t>של</w:t>
      </w:r>
      <w:r>
        <w:rPr>
          <w:rtl/>
        </w:rPr>
        <w:t xml:space="preserve"> </w:t>
      </w:r>
      <w:r>
        <w:rPr>
          <w:rFonts w:hint="cs"/>
          <w:rtl/>
        </w:rPr>
        <w:t>בלעם</w:t>
      </w:r>
      <w:r>
        <w:rPr>
          <w:rtl/>
        </w:rPr>
        <w:t xml:space="preserve"> </w:t>
      </w:r>
      <w:r>
        <w:rPr>
          <w:rFonts w:hint="cs"/>
          <w:rtl/>
        </w:rPr>
        <w:t>הרשע</w:t>
      </w:r>
      <w:r>
        <w:rPr>
          <w:rtl/>
        </w:rPr>
        <w:t xml:space="preserve"> "</w:t>
      </w:r>
      <w:r>
        <w:rPr>
          <w:rFonts w:hint="cs"/>
          <w:rtl/>
        </w:rPr>
        <w:t>יורשין</w:t>
      </w:r>
      <w:r>
        <w:rPr>
          <w:rtl/>
        </w:rPr>
        <w:t xml:space="preserve"> </w:t>
      </w:r>
      <w:r>
        <w:rPr>
          <w:rFonts w:hint="cs"/>
          <w:rtl/>
        </w:rPr>
        <w:t>גיהנם</w:t>
      </w:r>
      <w:r>
        <w:rPr>
          <w:rtl/>
        </w:rPr>
        <w:t>".</w:t>
      </w:r>
    </w:p>
    <w:p w:rsidR="00B160D3" w:rsidRDefault="00B160D3" w:rsidP="00421D80">
      <w:pPr>
        <w:pStyle w:val="a2"/>
        <w:rPr>
          <w:rtl/>
        </w:rPr>
      </w:pPr>
      <w:r>
        <w:rPr>
          <w:rFonts w:hint="cs"/>
          <w:rtl/>
        </w:rPr>
        <w:t>ד</w:t>
      </w:r>
      <w:r w:rsidR="00DF0861">
        <w:rPr>
          <w:rFonts w:hint="cs"/>
          <w:rtl/>
        </w:rPr>
        <w:t xml:space="preserve">. </w:t>
      </w:r>
      <w:r>
        <w:rPr>
          <w:rFonts w:hint="cs"/>
          <w:rtl/>
        </w:rPr>
        <w:t>ומעתה</w:t>
      </w:r>
      <w:r>
        <w:rPr>
          <w:rtl/>
        </w:rPr>
        <w:t xml:space="preserve"> </w:t>
      </w:r>
      <w:r>
        <w:rPr>
          <w:rFonts w:hint="cs"/>
          <w:rtl/>
        </w:rPr>
        <w:t>יש</w:t>
      </w:r>
      <w:r>
        <w:rPr>
          <w:rtl/>
        </w:rPr>
        <w:t xml:space="preserve"> </w:t>
      </w:r>
      <w:r>
        <w:rPr>
          <w:rFonts w:hint="cs"/>
          <w:rtl/>
        </w:rPr>
        <w:t>לבאר</w:t>
      </w:r>
      <w:r>
        <w:rPr>
          <w:rtl/>
        </w:rPr>
        <w:t xml:space="preserve"> </w:t>
      </w:r>
      <w:r>
        <w:rPr>
          <w:rFonts w:hint="cs"/>
          <w:rtl/>
        </w:rPr>
        <w:t>כמין</w:t>
      </w:r>
      <w:r>
        <w:rPr>
          <w:rtl/>
        </w:rPr>
        <w:t xml:space="preserve"> </w:t>
      </w:r>
      <w:r>
        <w:rPr>
          <w:rFonts w:hint="cs"/>
          <w:rtl/>
        </w:rPr>
        <w:t>חומר</w:t>
      </w:r>
      <w:r>
        <w:rPr>
          <w:rtl/>
        </w:rPr>
        <w:t xml:space="preserve">, </w:t>
      </w:r>
      <w:r>
        <w:rPr>
          <w:rFonts w:hint="cs"/>
          <w:rtl/>
        </w:rPr>
        <w:t>מה</w:t>
      </w:r>
      <w:r>
        <w:rPr>
          <w:rtl/>
        </w:rPr>
        <w:t xml:space="preserve"> </w:t>
      </w:r>
      <w:r>
        <w:rPr>
          <w:rFonts w:hint="cs"/>
          <w:rtl/>
        </w:rPr>
        <w:t>שאמרו</w:t>
      </w:r>
      <w:r>
        <w:rPr>
          <w:rtl/>
        </w:rPr>
        <w:t xml:space="preserve"> </w:t>
      </w:r>
      <w:r>
        <w:rPr>
          <w:rFonts w:hint="cs"/>
          <w:rtl/>
        </w:rPr>
        <w:t>במדרש</w:t>
      </w:r>
      <w:r>
        <w:rPr>
          <w:rtl/>
        </w:rPr>
        <w:t xml:space="preserve"> </w:t>
      </w:r>
      <w:r>
        <w:rPr>
          <w:rFonts w:hint="cs"/>
          <w:rtl/>
        </w:rPr>
        <w:t>רבה</w:t>
      </w:r>
      <w:r>
        <w:rPr>
          <w:rtl/>
        </w:rPr>
        <w:t xml:space="preserve"> </w:t>
      </w:r>
      <w:r>
        <w:rPr>
          <w:rFonts w:hint="cs"/>
          <w:rtl/>
        </w:rPr>
        <w:t>וירא</w:t>
      </w:r>
      <w:r>
        <w:rPr>
          <w:rtl/>
        </w:rPr>
        <w:t xml:space="preserve"> </w:t>
      </w:r>
      <w:r>
        <w:rPr>
          <w:rFonts w:hint="cs"/>
          <w:rtl/>
        </w:rPr>
        <w:t>שאברהם</w:t>
      </w:r>
      <w:r>
        <w:rPr>
          <w:rtl/>
        </w:rPr>
        <w:t xml:space="preserve"> </w:t>
      </w:r>
      <w:r>
        <w:rPr>
          <w:rFonts w:hint="cs"/>
          <w:rtl/>
        </w:rPr>
        <w:t>אבינו</w:t>
      </w:r>
      <w:r>
        <w:rPr>
          <w:rtl/>
        </w:rPr>
        <w:t xml:space="preserve"> </w:t>
      </w:r>
      <w:r>
        <w:rPr>
          <w:rFonts w:hint="cs"/>
          <w:rtl/>
        </w:rPr>
        <w:t>עומד</w:t>
      </w:r>
      <w:r>
        <w:rPr>
          <w:rtl/>
        </w:rPr>
        <w:t xml:space="preserve"> </w:t>
      </w:r>
      <w:r>
        <w:rPr>
          <w:rFonts w:hint="cs"/>
          <w:rtl/>
        </w:rPr>
        <w:t>על</w:t>
      </w:r>
      <w:r>
        <w:rPr>
          <w:rtl/>
        </w:rPr>
        <w:t xml:space="preserve"> </w:t>
      </w:r>
      <w:r>
        <w:rPr>
          <w:rFonts w:hint="cs"/>
          <w:rtl/>
        </w:rPr>
        <w:t>פתחו</w:t>
      </w:r>
      <w:r>
        <w:rPr>
          <w:rtl/>
        </w:rPr>
        <w:t xml:space="preserve"> </w:t>
      </w:r>
      <w:r>
        <w:rPr>
          <w:rFonts w:hint="cs"/>
          <w:rtl/>
        </w:rPr>
        <w:t>של</w:t>
      </w:r>
      <w:r>
        <w:rPr>
          <w:rtl/>
        </w:rPr>
        <w:t xml:space="preserve"> </w:t>
      </w:r>
      <w:r>
        <w:rPr>
          <w:rFonts w:hint="cs"/>
          <w:rtl/>
        </w:rPr>
        <w:t>גיהנם</w:t>
      </w:r>
      <w:r>
        <w:rPr>
          <w:rtl/>
        </w:rPr>
        <w:t xml:space="preserve"> </w:t>
      </w:r>
      <w:r>
        <w:rPr>
          <w:rFonts w:hint="cs"/>
          <w:rtl/>
        </w:rPr>
        <w:t>ואינו</w:t>
      </w:r>
      <w:r>
        <w:rPr>
          <w:rtl/>
        </w:rPr>
        <w:t xml:space="preserve"> </w:t>
      </w:r>
      <w:r>
        <w:rPr>
          <w:rFonts w:hint="cs"/>
          <w:rtl/>
        </w:rPr>
        <w:t>נותן</w:t>
      </w:r>
      <w:r>
        <w:rPr>
          <w:rtl/>
        </w:rPr>
        <w:t xml:space="preserve"> </w:t>
      </w:r>
      <w:r>
        <w:rPr>
          <w:rFonts w:hint="cs"/>
          <w:rtl/>
        </w:rPr>
        <w:t>לאדם</w:t>
      </w:r>
      <w:r>
        <w:rPr>
          <w:rtl/>
        </w:rPr>
        <w:t xml:space="preserve"> </w:t>
      </w:r>
      <w:r>
        <w:rPr>
          <w:rFonts w:hint="cs"/>
          <w:rtl/>
        </w:rPr>
        <w:t>מהול</w:t>
      </w:r>
      <w:r>
        <w:rPr>
          <w:rtl/>
        </w:rPr>
        <w:t xml:space="preserve"> </w:t>
      </w:r>
      <w:r>
        <w:rPr>
          <w:rFonts w:hint="cs"/>
          <w:rtl/>
        </w:rPr>
        <w:t>ליכנס</w:t>
      </w:r>
      <w:r>
        <w:rPr>
          <w:rtl/>
        </w:rPr>
        <w:t xml:space="preserve">, </w:t>
      </w:r>
      <w:r>
        <w:rPr>
          <w:rFonts w:hint="cs"/>
          <w:rtl/>
        </w:rPr>
        <w:t>ולכאורה</w:t>
      </w:r>
      <w:r>
        <w:rPr>
          <w:rtl/>
        </w:rPr>
        <w:t xml:space="preserve"> </w:t>
      </w:r>
      <w:r>
        <w:rPr>
          <w:rFonts w:hint="cs"/>
          <w:rtl/>
        </w:rPr>
        <w:t>פלא</w:t>
      </w:r>
      <w:r>
        <w:rPr>
          <w:rtl/>
        </w:rPr>
        <w:t xml:space="preserve"> </w:t>
      </w:r>
      <w:r>
        <w:rPr>
          <w:rFonts w:hint="cs"/>
          <w:rtl/>
        </w:rPr>
        <w:t>הוא</w:t>
      </w:r>
      <w:r>
        <w:rPr>
          <w:rtl/>
        </w:rPr>
        <w:t xml:space="preserve">, </w:t>
      </w:r>
      <w:r>
        <w:rPr>
          <w:rFonts w:hint="cs"/>
          <w:rtl/>
        </w:rPr>
        <w:t>כלום</w:t>
      </w:r>
      <w:r>
        <w:rPr>
          <w:rtl/>
        </w:rPr>
        <w:t xml:space="preserve"> </w:t>
      </w:r>
      <w:r>
        <w:rPr>
          <w:rFonts w:hint="cs"/>
          <w:rtl/>
        </w:rPr>
        <w:t>אברהם</w:t>
      </w:r>
      <w:r>
        <w:rPr>
          <w:rtl/>
        </w:rPr>
        <w:t xml:space="preserve"> </w:t>
      </w:r>
      <w:r>
        <w:rPr>
          <w:rFonts w:hint="cs"/>
          <w:rtl/>
        </w:rPr>
        <w:t>אבינו</w:t>
      </w:r>
      <w:r>
        <w:rPr>
          <w:rtl/>
        </w:rPr>
        <w:t xml:space="preserve"> </w:t>
      </w:r>
      <w:r>
        <w:rPr>
          <w:rFonts w:hint="cs"/>
          <w:rtl/>
        </w:rPr>
        <w:t>עומד</w:t>
      </w:r>
      <w:r>
        <w:rPr>
          <w:rtl/>
        </w:rPr>
        <w:t xml:space="preserve"> </w:t>
      </w:r>
      <w:r>
        <w:rPr>
          <w:rFonts w:hint="cs"/>
          <w:rtl/>
        </w:rPr>
        <w:t>מאז</w:t>
      </w:r>
      <w:r>
        <w:rPr>
          <w:rtl/>
        </w:rPr>
        <w:t xml:space="preserve"> </w:t>
      </w:r>
      <w:r>
        <w:rPr>
          <w:rFonts w:hint="cs"/>
          <w:rtl/>
        </w:rPr>
        <w:t>ועד</w:t>
      </w:r>
      <w:r>
        <w:rPr>
          <w:rtl/>
        </w:rPr>
        <w:t xml:space="preserve"> </w:t>
      </w:r>
      <w:r>
        <w:rPr>
          <w:rFonts w:hint="cs"/>
          <w:rtl/>
        </w:rPr>
        <w:t>עתה</w:t>
      </w:r>
      <w:r>
        <w:rPr>
          <w:rtl/>
        </w:rPr>
        <w:t xml:space="preserve"> </w:t>
      </w:r>
      <w:r>
        <w:rPr>
          <w:rFonts w:hint="cs"/>
          <w:rtl/>
        </w:rPr>
        <w:t>כ</w:t>
      </w:r>
      <w:r>
        <w:rPr>
          <w:rtl/>
        </w:rPr>
        <w:t>"</w:t>
      </w:r>
      <w:r>
        <w:rPr>
          <w:rFonts w:hint="cs"/>
          <w:rtl/>
        </w:rPr>
        <w:t>ד</w:t>
      </w:r>
      <w:r>
        <w:rPr>
          <w:rtl/>
        </w:rPr>
        <w:t xml:space="preserve"> </w:t>
      </w:r>
      <w:r>
        <w:rPr>
          <w:rFonts w:hint="cs"/>
          <w:rtl/>
        </w:rPr>
        <w:t>שעות</w:t>
      </w:r>
      <w:r>
        <w:rPr>
          <w:rtl/>
        </w:rPr>
        <w:t xml:space="preserve"> </w:t>
      </w:r>
      <w:r>
        <w:rPr>
          <w:rFonts w:hint="cs"/>
          <w:rtl/>
        </w:rPr>
        <w:t>ביממה</w:t>
      </w:r>
      <w:r>
        <w:rPr>
          <w:rtl/>
        </w:rPr>
        <w:t xml:space="preserve"> "</w:t>
      </w:r>
      <w:r>
        <w:rPr>
          <w:rFonts w:hint="cs"/>
          <w:rtl/>
        </w:rPr>
        <w:t>על</w:t>
      </w:r>
      <w:r>
        <w:rPr>
          <w:rtl/>
        </w:rPr>
        <w:t xml:space="preserve"> </w:t>
      </w:r>
      <w:r>
        <w:rPr>
          <w:rFonts w:hint="cs"/>
          <w:rtl/>
        </w:rPr>
        <w:t>פתחו</w:t>
      </w:r>
      <w:r>
        <w:rPr>
          <w:rtl/>
        </w:rPr>
        <w:t xml:space="preserve"> </w:t>
      </w:r>
      <w:r>
        <w:rPr>
          <w:rFonts w:hint="cs"/>
          <w:rtl/>
        </w:rPr>
        <w:t>של</w:t>
      </w:r>
      <w:r>
        <w:rPr>
          <w:rtl/>
        </w:rPr>
        <w:t xml:space="preserve"> </w:t>
      </w:r>
      <w:r>
        <w:rPr>
          <w:rFonts w:hint="cs"/>
          <w:rtl/>
        </w:rPr>
        <w:t>גיהנם</w:t>
      </w:r>
      <w:r>
        <w:rPr>
          <w:rtl/>
        </w:rPr>
        <w:t>"?</w:t>
      </w:r>
    </w:p>
    <w:p w:rsidR="00B160D3" w:rsidRDefault="00B160D3" w:rsidP="00421D80">
      <w:pPr>
        <w:pStyle w:val="a2"/>
        <w:rPr>
          <w:rtl/>
        </w:rPr>
      </w:pPr>
      <w:r>
        <w:rPr>
          <w:rFonts w:hint="cs"/>
          <w:rtl/>
        </w:rPr>
        <w:t>אלא</w:t>
      </w:r>
      <w:r>
        <w:rPr>
          <w:rtl/>
        </w:rPr>
        <w:t xml:space="preserve"> </w:t>
      </w:r>
      <w:r>
        <w:rPr>
          <w:rFonts w:hint="cs"/>
          <w:rtl/>
        </w:rPr>
        <w:t>להנ</w:t>
      </w:r>
      <w:r>
        <w:rPr>
          <w:rtl/>
        </w:rPr>
        <w:t>"</w:t>
      </w:r>
      <w:r>
        <w:rPr>
          <w:rFonts w:hint="cs"/>
          <w:rtl/>
        </w:rPr>
        <w:t>ל</w:t>
      </w:r>
      <w:r>
        <w:rPr>
          <w:rtl/>
        </w:rPr>
        <w:t xml:space="preserve"> "</w:t>
      </w:r>
      <w:r>
        <w:rPr>
          <w:rFonts w:hint="cs"/>
          <w:rtl/>
        </w:rPr>
        <w:t>אברהם</w:t>
      </w:r>
      <w:r>
        <w:rPr>
          <w:rtl/>
        </w:rPr>
        <w:t xml:space="preserve"> </w:t>
      </w:r>
      <w:r>
        <w:rPr>
          <w:rFonts w:hint="cs"/>
          <w:rtl/>
        </w:rPr>
        <w:t>אבינו</w:t>
      </w:r>
      <w:r>
        <w:rPr>
          <w:rtl/>
        </w:rPr>
        <w:t xml:space="preserve">" </w:t>
      </w:r>
      <w:r>
        <w:rPr>
          <w:rFonts w:hint="cs"/>
          <w:rtl/>
        </w:rPr>
        <w:t>היינו</w:t>
      </w:r>
      <w:r>
        <w:rPr>
          <w:rtl/>
        </w:rPr>
        <w:t xml:space="preserve"> </w:t>
      </w:r>
      <w:r>
        <w:rPr>
          <w:rFonts w:hint="cs"/>
          <w:rtl/>
        </w:rPr>
        <w:t>מי</w:t>
      </w:r>
      <w:r>
        <w:rPr>
          <w:rtl/>
        </w:rPr>
        <w:t xml:space="preserve"> </w:t>
      </w:r>
      <w:r>
        <w:rPr>
          <w:rFonts w:hint="cs"/>
          <w:rtl/>
        </w:rPr>
        <w:t>שאוחז</w:t>
      </w:r>
      <w:r>
        <w:rPr>
          <w:rtl/>
        </w:rPr>
        <w:t xml:space="preserve"> </w:t>
      </w:r>
      <w:r>
        <w:rPr>
          <w:rFonts w:hint="cs"/>
          <w:rtl/>
        </w:rPr>
        <w:t>במדותיו</w:t>
      </w:r>
      <w:r>
        <w:rPr>
          <w:rtl/>
        </w:rPr>
        <w:t xml:space="preserve"> "</w:t>
      </w:r>
      <w:r>
        <w:rPr>
          <w:rFonts w:hint="cs"/>
          <w:rtl/>
        </w:rPr>
        <w:t>עין</w:t>
      </w:r>
      <w:r>
        <w:rPr>
          <w:rtl/>
        </w:rPr>
        <w:t xml:space="preserve"> </w:t>
      </w:r>
      <w:r>
        <w:rPr>
          <w:rFonts w:hint="cs"/>
          <w:rtl/>
        </w:rPr>
        <w:t>טובה</w:t>
      </w:r>
      <w:r>
        <w:rPr>
          <w:rtl/>
        </w:rPr>
        <w:t xml:space="preserve"> </w:t>
      </w:r>
      <w:r>
        <w:rPr>
          <w:rFonts w:hint="cs"/>
          <w:rtl/>
        </w:rPr>
        <w:t>רוח</w:t>
      </w:r>
      <w:r>
        <w:rPr>
          <w:rtl/>
        </w:rPr>
        <w:t xml:space="preserve"> </w:t>
      </w:r>
      <w:r>
        <w:rPr>
          <w:rFonts w:hint="cs"/>
          <w:rtl/>
        </w:rPr>
        <w:t>נמוכה</w:t>
      </w:r>
      <w:r>
        <w:rPr>
          <w:rtl/>
        </w:rPr>
        <w:t xml:space="preserve"> </w:t>
      </w:r>
      <w:r>
        <w:rPr>
          <w:rFonts w:hint="cs"/>
          <w:rtl/>
        </w:rPr>
        <w:t>ונפש</w:t>
      </w:r>
      <w:r>
        <w:rPr>
          <w:rtl/>
        </w:rPr>
        <w:t xml:space="preserve"> </w:t>
      </w:r>
      <w:r>
        <w:rPr>
          <w:rFonts w:hint="cs"/>
          <w:rtl/>
        </w:rPr>
        <w:t>שפלה</w:t>
      </w:r>
      <w:r>
        <w:rPr>
          <w:rtl/>
        </w:rPr>
        <w:t xml:space="preserve">", </w:t>
      </w:r>
      <w:r>
        <w:rPr>
          <w:rFonts w:hint="cs"/>
          <w:rtl/>
        </w:rPr>
        <w:t>אינו</w:t>
      </w:r>
      <w:r>
        <w:rPr>
          <w:rtl/>
        </w:rPr>
        <w:t xml:space="preserve"> </w:t>
      </w:r>
      <w:r>
        <w:rPr>
          <w:rFonts w:hint="cs"/>
          <w:rtl/>
        </w:rPr>
        <w:t>שייך</w:t>
      </w:r>
      <w:r>
        <w:rPr>
          <w:rtl/>
        </w:rPr>
        <w:t xml:space="preserve"> </w:t>
      </w:r>
      <w:r>
        <w:rPr>
          <w:rFonts w:hint="cs"/>
          <w:rtl/>
        </w:rPr>
        <w:t>לגיהנם</w:t>
      </w:r>
      <w:r>
        <w:rPr>
          <w:rtl/>
        </w:rPr>
        <w:t xml:space="preserve"> </w:t>
      </w:r>
      <w:r>
        <w:rPr>
          <w:rFonts w:hint="cs"/>
          <w:rtl/>
        </w:rPr>
        <w:t>כלל</w:t>
      </w:r>
      <w:r>
        <w:rPr>
          <w:rtl/>
        </w:rPr>
        <w:t>.</w:t>
      </w:r>
    </w:p>
    <w:p w:rsidR="00B160D3" w:rsidRDefault="00B160D3" w:rsidP="00421D80">
      <w:pPr>
        <w:pStyle w:val="a2"/>
        <w:rPr>
          <w:rtl/>
        </w:rPr>
      </w:pPr>
      <w:r>
        <w:rPr>
          <w:rtl/>
        </w:rPr>
        <w:t>[</w:t>
      </w:r>
      <w:r>
        <w:rPr>
          <w:rFonts w:hint="cs"/>
          <w:rtl/>
        </w:rPr>
        <w:t>ומה</w:t>
      </w:r>
      <w:r>
        <w:rPr>
          <w:rtl/>
        </w:rPr>
        <w:t xml:space="preserve"> </w:t>
      </w:r>
      <w:r>
        <w:rPr>
          <w:rFonts w:hint="cs"/>
          <w:rtl/>
        </w:rPr>
        <w:t>שנקט</w:t>
      </w:r>
      <w:r>
        <w:rPr>
          <w:rtl/>
        </w:rPr>
        <w:t xml:space="preserve"> </w:t>
      </w:r>
      <w:r>
        <w:rPr>
          <w:rFonts w:hint="cs"/>
          <w:rtl/>
        </w:rPr>
        <w:t>אדם</w:t>
      </w:r>
      <w:r>
        <w:rPr>
          <w:rtl/>
        </w:rPr>
        <w:t xml:space="preserve"> "</w:t>
      </w:r>
      <w:r>
        <w:rPr>
          <w:rFonts w:hint="cs"/>
          <w:rtl/>
        </w:rPr>
        <w:t>מהול</w:t>
      </w:r>
      <w:r>
        <w:rPr>
          <w:rtl/>
        </w:rPr>
        <w:t xml:space="preserve">", </w:t>
      </w:r>
      <w:r>
        <w:rPr>
          <w:rFonts w:hint="cs"/>
          <w:rtl/>
        </w:rPr>
        <w:t>יש</w:t>
      </w:r>
      <w:r>
        <w:rPr>
          <w:rtl/>
        </w:rPr>
        <w:t xml:space="preserve"> </w:t>
      </w:r>
      <w:r>
        <w:rPr>
          <w:rFonts w:hint="cs"/>
          <w:rtl/>
        </w:rPr>
        <w:t>לו</w:t>
      </w:r>
      <w:r>
        <w:rPr>
          <w:rtl/>
        </w:rPr>
        <w:t xml:space="preserve"> </w:t>
      </w:r>
      <w:r>
        <w:rPr>
          <w:rFonts w:hint="cs"/>
          <w:rtl/>
        </w:rPr>
        <w:t>שבכל</w:t>
      </w:r>
      <w:r>
        <w:rPr>
          <w:rtl/>
        </w:rPr>
        <w:t xml:space="preserve"> </w:t>
      </w:r>
      <w:r>
        <w:rPr>
          <w:rFonts w:hint="cs"/>
          <w:rtl/>
        </w:rPr>
        <w:t>מילה</w:t>
      </w:r>
      <w:r>
        <w:rPr>
          <w:rtl/>
        </w:rPr>
        <w:t xml:space="preserve"> </w:t>
      </w:r>
      <w:r>
        <w:rPr>
          <w:rFonts w:hint="cs"/>
          <w:rtl/>
        </w:rPr>
        <w:t>ישנם</w:t>
      </w:r>
      <w:r>
        <w:rPr>
          <w:rtl/>
        </w:rPr>
        <w:t xml:space="preserve"> </w:t>
      </w:r>
      <w:r>
        <w:rPr>
          <w:rFonts w:hint="cs"/>
          <w:rtl/>
        </w:rPr>
        <w:t>ג</w:t>
      </w:r>
      <w:r>
        <w:rPr>
          <w:rtl/>
        </w:rPr>
        <w:t xml:space="preserve">' </w:t>
      </w:r>
      <w:r>
        <w:rPr>
          <w:rFonts w:hint="cs"/>
          <w:rtl/>
        </w:rPr>
        <w:t>הענינים</w:t>
      </w:r>
      <w:r>
        <w:rPr>
          <w:rtl/>
        </w:rPr>
        <w:t xml:space="preserve"> </w:t>
      </w:r>
      <w:r>
        <w:rPr>
          <w:rFonts w:hint="cs"/>
          <w:rtl/>
        </w:rPr>
        <w:t>הנ</w:t>
      </w:r>
      <w:r>
        <w:rPr>
          <w:rtl/>
        </w:rPr>
        <w:t>"</w:t>
      </w:r>
      <w:r>
        <w:rPr>
          <w:rFonts w:hint="cs"/>
          <w:rtl/>
        </w:rPr>
        <w:t>ל</w:t>
      </w:r>
      <w:r>
        <w:rPr>
          <w:rtl/>
        </w:rPr>
        <w:t>: (</w:t>
      </w:r>
      <w:r>
        <w:rPr>
          <w:rFonts w:hint="cs"/>
          <w:rtl/>
        </w:rPr>
        <w:t>א</w:t>
      </w:r>
      <w:r>
        <w:rPr>
          <w:rtl/>
        </w:rPr>
        <w:t xml:space="preserve">) </w:t>
      </w:r>
      <w:r>
        <w:rPr>
          <w:rFonts w:hint="cs"/>
          <w:rtl/>
        </w:rPr>
        <w:t>ע</w:t>
      </w:r>
      <w:r>
        <w:rPr>
          <w:rtl/>
        </w:rPr>
        <w:t>"</w:t>
      </w:r>
      <w:r>
        <w:rPr>
          <w:rFonts w:hint="cs"/>
          <w:rtl/>
        </w:rPr>
        <w:t>פ</w:t>
      </w:r>
      <w:r>
        <w:rPr>
          <w:rtl/>
        </w:rPr>
        <w:t xml:space="preserve"> </w:t>
      </w:r>
      <w:r>
        <w:rPr>
          <w:rFonts w:hint="cs"/>
          <w:rtl/>
        </w:rPr>
        <w:t>דברי</w:t>
      </w:r>
      <w:r>
        <w:rPr>
          <w:rtl/>
        </w:rPr>
        <w:t xml:space="preserve"> </w:t>
      </w:r>
      <w:r>
        <w:rPr>
          <w:rFonts w:hint="cs"/>
          <w:rtl/>
        </w:rPr>
        <w:t>הרמב</w:t>
      </w:r>
      <w:r>
        <w:rPr>
          <w:rtl/>
        </w:rPr>
        <w:t>"</w:t>
      </w:r>
      <w:r>
        <w:rPr>
          <w:rFonts w:hint="cs"/>
          <w:rtl/>
        </w:rPr>
        <w:t>ם</w:t>
      </w:r>
      <w:r>
        <w:rPr>
          <w:rtl/>
        </w:rPr>
        <w:t xml:space="preserve"> </w:t>
      </w:r>
      <w:r>
        <w:rPr>
          <w:rFonts w:hint="cs"/>
          <w:rtl/>
        </w:rPr>
        <w:t>במו</w:t>
      </w:r>
      <w:r>
        <w:rPr>
          <w:rtl/>
        </w:rPr>
        <w:t>"</w:t>
      </w:r>
      <w:r>
        <w:rPr>
          <w:rFonts w:hint="cs"/>
          <w:rtl/>
        </w:rPr>
        <w:t>נ</w:t>
      </w:r>
      <w:r>
        <w:rPr>
          <w:rtl/>
        </w:rPr>
        <w:t xml:space="preserve"> </w:t>
      </w:r>
      <w:r>
        <w:rPr>
          <w:rFonts w:hint="cs"/>
          <w:rtl/>
        </w:rPr>
        <w:t>שבא</w:t>
      </w:r>
      <w:r>
        <w:rPr>
          <w:rtl/>
        </w:rPr>
        <w:t xml:space="preserve"> </w:t>
      </w:r>
      <w:r>
        <w:rPr>
          <w:rFonts w:hint="cs"/>
          <w:rtl/>
        </w:rPr>
        <w:t>להחליש</w:t>
      </w:r>
      <w:r>
        <w:rPr>
          <w:rtl/>
        </w:rPr>
        <w:t xml:space="preserve"> </w:t>
      </w:r>
      <w:r>
        <w:rPr>
          <w:rFonts w:hint="cs"/>
          <w:rtl/>
        </w:rPr>
        <w:t>התאוה</w:t>
      </w:r>
      <w:r>
        <w:rPr>
          <w:rtl/>
        </w:rPr>
        <w:t xml:space="preserve">, </w:t>
      </w:r>
      <w:r>
        <w:rPr>
          <w:rFonts w:hint="cs"/>
          <w:rtl/>
        </w:rPr>
        <w:t>וזהו</w:t>
      </w:r>
      <w:r>
        <w:rPr>
          <w:rtl/>
        </w:rPr>
        <w:t xml:space="preserve"> </w:t>
      </w:r>
      <w:r>
        <w:rPr>
          <w:rFonts w:hint="cs"/>
          <w:rtl/>
        </w:rPr>
        <w:t>היפך</w:t>
      </w:r>
      <w:r>
        <w:rPr>
          <w:rtl/>
        </w:rPr>
        <w:t xml:space="preserve"> </w:t>
      </w:r>
      <w:r>
        <w:rPr>
          <w:rFonts w:hint="cs"/>
          <w:rtl/>
        </w:rPr>
        <w:t>ענין</w:t>
      </w:r>
      <w:r>
        <w:rPr>
          <w:rtl/>
        </w:rPr>
        <w:t xml:space="preserve"> </w:t>
      </w:r>
      <w:r>
        <w:rPr>
          <w:rFonts w:hint="cs"/>
          <w:rtl/>
        </w:rPr>
        <w:t>העזות</w:t>
      </w:r>
      <w:r>
        <w:rPr>
          <w:rtl/>
        </w:rPr>
        <w:t xml:space="preserve"> </w:t>
      </w:r>
      <w:r>
        <w:rPr>
          <w:rFonts w:hint="cs"/>
          <w:rtl/>
        </w:rPr>
        <w:t>כמובן</w:t>
      </w:r>
      <w:r>
        <w:rPr>
          <w:rtl/>
        </w:rPr>
        <w:t xml:space="preserve">, </w:t>
      </w:r>
      <w:r>
        <w:rPr>
          <w:rFonts w:hint="cs"/>
          <w:rtl/>
        </w:rPr>
        <w:t>וזה</w:t>
      </w:r>
      <w:r>
        <w:rPr>
          <w:rtl/>
        </w:rPr>
        <w:t xml:space="preserve"> </w:t>
      </w:r>
      <w:r>
        <w:rPr>
          <w:rFonts w:hint="cs"/>
          <w:rtl/>
        </w:rPr>
        <w:t>כנגד</w:t>
      </w:r>
      <w:r>
        <w:rPr>
          <w:rtl/>
        </w:rPr>
        <w:t xml:space="preserve"> "</w:t>
      </w:r>
      <w:r>
        <w:rPr>
          <w:rFonts w:hint="cs"/>
          <w:rtl/>
        </w:rPr>
        <w:t>עין</w:t>
      </w:r>
      <w:r>
        <w:rPr>
          <w:rtl/>
        </w:rPr>
        <w:t xml:space="preserve"> </w:t>
      </w:r>
      <w:r>
        <w:rPr>
          <w:rFonts w:hint="cs"/>
          <w:rtl/>
        </w:rPr>
        <w:t>טובה</w:t>
      </w:r>
      <w:r>
        <w:rPr>
          <w:rtl/>
        </w:rPr>
        <w:t>". (</w:t>
      </w:r>
      <w:r>
        <w:rPr>
          <w:rFonts w:hint="cs"/>
          <w:rtl/>
        </w:rPr>
        <w:t>ב</w:t>
      </w:r>
      <w:r>
        <w:rPr>
          <w:rtl/>
        </w:rPr>
        <w:t xml:space="preserve">) </w:t>
      </w:r>
      <w:r>
        <w:rPr>
          <w:rFonts w:hint="cs"/>
          <w:rtl/>
        </w:rPr>
        <w:t>ע</w:t>
      </w:r>
      <w:r>
        <w:rPr>
          <w:rtl/>
        </w:rPr>
        <w:t>"</w:t>
      </w:r>
      <w:r>
        <w:rPr>
          <w:rFonts w:hint="cs"/>
          <w:rtl/>
        </w:rPr>
        <w:t>פ</w:t>
      </w:r>
      <w:r>
        <w:rPr>
          <w:rtl/>
        </w:rPr>
        <w:t xml:space="preserve"> </w:t>
      </w:r>
      <w:r>
        <w:rPr>
          <w:rFonts w:hint="cs"/>
          <w:rtl/>
        </w:rPr>
        <w:t>המדרשים</w:t>
      </w:r>
      <w:r>
        <w:rPr>
          <w:rtl/>
        </w:rPr>
        <w:t xml:space="preserve"> </w:t>
      </w:r>
      <w:r>
        <w:rPr>
          <w:rFonts w:hint="cs"/>
          <w:rtl/>
        </w:rPr>
        <w:t>בפר</w:t>
      </w:r>
      <w:r>
        <w:rPr>
          <w:rtl/>
        </w:rPr>
        <w:t xml:space="preserve">' </w:t>
      </w:r>
      <w:r>
        <w:rPr>
          <w:rFonts w:hint="cs"/>
          <w:rtl/>
        </w:rPr>
        <w:t>אמור</w:t>
      </w:r>
      <w:r>
        <w:rPr>
          <w:rtl/>
        </w:rPr>
        <w:t xml:space="preserve"> </w:t>
      </w:r>
      <w:r>
        <w:rPr>
          <w:rFonts w:hint="cs"/>
          <w:rtl/>
        </w:rPr>
        <w:t>ועוד</w:t>
      </w:r>
      <w:r>
        <w:rPr>
          <w:rtl/>
        </w:rPr>
        <w:t xml:space="preserve">, </w:t>
      </w:r>
      <w:r>
        <w:rPr>
          <w:rFonts w:hint="cs"/>
          <w:rtl/>
        </w:rPr>
        <w:t>שמילה</w:t>
      </w:r>
      <w:r>
        <w:rPr>
          <w:rtl/>
        </w:rPr>
        <w:t xml:space="preserve"> </w:t>
      </w:r>
      <w:r>
        <w:rPr>
          <w:rFonts w:hint="cs"/>
          <w:rtl/>
        </w:rPr>
        <w:t>בשמיני</w:t>
      </w:r>
      <w:r>
        <w:rPr>
          <w:rtl/>
        </w:rPr>
        <w:t xml:space="preserve"> </w:t>
      </w:r>
      <w:r>
        <w:rPr>
          <w:rFonts w:hint="cs"/>
          <w:rtl/>
        </w:rPr>
        <w:t>שהוא</w:t>
      </w:r>
      <w:r>
        <w:rPr>
          <w:rtl/>
        </w:rPr>
        <w:t xml:space="preserve"> </w:t>
      </w:r>
      <w:r>
        <w:rPr>
          <w:rFonts w:hint="cs"/>
          <w:rtl/>
        </w:rPr>
        <w:t>כמו</w:t>
      </w:r>
      <w:r>
        <w:rPr>
          <w:rtl/>
        </w:rPr>
        <w:t xml:space="preserve"> </w:t>
      </w:r>
      <w:r>
        <w:rPr>
          <w:rFonts w:hint="cs"/>
          <w:rtl/>
        </w:rPr>
        <w:t>הקרבן</w:t>
      </w:r>
      <w:r>
        <w:rPr>
          <w:rtl/>
        </w:rPr>
        <w:t xml:space="preserve"> </w:t>
      </w:r>
      <w:r>
        <w:rPr>
          <w:rFonts w:hint="cs"/>
          <w:rtl/>
        </w:rPr>
        <w:t>שצריך</w:t>
      </w:r>
      <w:r>
        <w:rPr>
          <w:rtl/>
        </w:rPr>
        <w:t xml:space="preserve"> </w:t>
      </w:r>
      <w:r>
        <w:rPr>
          <w:rFonts w:hint="cs"/>
          <w:rtl/>
        </w:rPr>
        <w:t>לעבור</w:t>
      </w:r>
      <w:r>
        <w:rPr>
          <w:rtl/>
        </w:rPr>
        <w:t xml:space="preserve"> </w:t>
      </w:r>
      <w:r>
        <w:rPr>
          <w:rFonts w:hint="cs"/>
          <w:rtl/>
        </w:rPr>
        <w:t>עליו</w:t>
      </w:r>
      <w:r>
        <w:rPr>
          <w:rtl/>
        </w:rPr>
        <w:t xml:space="preserve"> </w:t>
      </w:r>
      <w:r>
        <w:rPr>
          <w:rFonts w:hint="cs"/>
          <w:rtl/>
        </w:rPr>
        <w:t>שבת</w:t>
      </w:r>
      <w:r>
        <w:rPr>
          <w:rtl/>
        </w:rPr>
        <w:t xml:space="preserve">, </w:t>
      </w:r>
      <w:r>
        <w:rPr>
          <w:rFonts w:hint="cs"/>
          <w:rtl/>
        </w:rPr>
        <w:t>ובכלל</w:t>
      </w:r>
      <w:r>
        <w:rPr>
          <w:rtl/>
        </w:rPr>
        <w:t xml:space="preserve"> </w:t>
      </w:r>
      <w:r>
        <w:rPr>
          <w:rFonts w:hint="cs"/>
          <w:rtl/>
        </w:rPr>
        <w:t>מילה</w:t>
      </w:r>
      <w:r>
        <w:rPr>
          <w:rtl/>
        </w:rPr>
        <w:t xml:space="preserve"> </w:t>
      </w:r>
      <w:r>
        <w:rPr>
          <w:rFonts w:hint="cs"/>
          <w:rtl/>
        </w:rPr>
        <w:t>היא</w:t>
      </w:r>
      <w:r>
        <w:rPr>
          <w:rtl/>
        </w:rPr>
        <w:t xml:space="preserve"> </w:t>
      </w:r>
      <w:r>
        <w:rPr>
          <w:rFonts w:hint="cs"/>
          <w:rtl/>
        </w:rPr>
        <w:t>כקרבן</w:t>
      </w:r>
      <w:r>
        <w:rPr>
          <w:rtl/>
        </w:rPr>
        <w:t xml:space="preserve"> </w:t>
      </w:r>
      <w:r>
        <w:rPr>
          <w:rFonts w:hint="cs"/>
          <w:rtl/>
        </w:rPr>
        <w:t>כמפורש</w:t>
      </w:r>
      <w:r>
        <w:rPr>
          <w:rtl/>
        </w:rPr>
        <w:t xml:space="preserve"> </w:t>
      </w:r>
      <w:r>
        <w:rPr>
          <w:rFonts w:hint="cs"/>
          <w:rtl/>
        </w:rPr>
        <w:t>בכ</w:t>
      </w:r>
      <w:r>
        <w:rPr>
          <w:rtl/>
        </w:rPr>
        <w:t>"</w:t>
      </w:r>
      <w:r>
        <w:rPr>
          <w:rFonts w:hint="cs"/>
          <w:rtl/>
        </w:rPr>
        <w:t>מ</w:t>
      </w:r>
      <w:r>
        <w:rPr>
          <w:rtl/>
        </w:rPr>
        <w:t xml:space="preserve">. </w:t>
      </w:r>
      <w:r>
        <w:rPr>
          <w:rFonts w:hint="cs"/>
          <w:rtl/>
        </w:rPr>
        <w:t>וזה</w:t>
      </w:r>
      <w:r>
        <w:rPr>
          <w:rtl/>
        </w:rPr>
        <w:t xml:space="preserve"> </w:t>
      </w:r>
      <w:r>
        <w:rPr>
          <w:rFonts w:hint="cs"/>
          <w:rtl/>
        </w:rPr>
        <w:t>כנגד</w:t>
      </w:r>
      <w:r>
        <w:rPr>
          <w:rtl/>
        </w:rPr>
        <w:t xml:space="preserve"> </w:t>
      </w:r>
      <w:r>
        <w:rPr>
          <w:rFonts w:hint="cs"/>
          <w:rtl/>
        </w:rPr>
        <w:t>ביהמ</w:t>
      </w:r>
      <w:r>
        <w:rPr>
          <w:rtl/>
        </w:rPr>
        <w:t>"</w:t>
      </w:r>
      <w:r>
        <w:rPr>
          <w:rFonts w:hint="cs"/>
          <w:rtl/>
        </w:rPr>
        <w:t>ק</w:t>
      </w:r>
      <w:r>
        <w:rPr>
          <w:rtl/>
        </w:rPr>
        <w:t xml:space="preserve"> </w:t>
      </w:r>
      <w:r>
        <w:rPr>
          <w:rFonts w:hint="cs"/>
          <w:rtl/>
        </w:rPr>
        <w:t>ורוחל</w:t>
      </w:r>
      <w:r>
        <w:rPr>
          <w:rtl/>
        </w:rPr>
        <w:t xml:space="preserve"> </w:t>
      </w:r>
      <w:r>
        <w:rPr>
          <w:rFonts w:hint="cs"/>
          <w:rtl/>
        </w:rPr>
        <w:t>נמוכה</w:t>
      </w:r>
      <w:r>
        <w:rPr>
          <w:rtl/>
        </w:rPr>
        <w:t>. (</w:t>
      </w:r>
      <w:r>
        <w:rPr>
          <w:rFonts w:hint="cs"/>
          <w:rtl/>
        </w:rPr>
        <w:t>ג</w:t>
      </w:r>
      <w:r>
        <w:rPr>
          <w:rtl/>
        </w:rPr>
        <w:t xml:space="preserve">) </w:t>
      </w:r>
      <w:r>
        <w:rPr>
          <w:rFonts w:hint="cs"/>
          <w:rtl/>
        </w:rPr>
        <w:t>ענין</w:t>
      </w:r>
      <w:r>
        <w:rPr>
          <w:rtl/>
        </w:rPr>
        <w:t xml:space="preserve"> </w:t>
      </w:r>
      <w:r>
        <w:rPr>
          <w:rFonts w:hint="cs"/>
          <w:rtl/>
        </w:rPr>
        <w:t>התורה</w:t>
      </w:r>
      <w:r>
        <w:rPr>
          <w:rtl/>
        </w:rPr>
        <w:t xml:space="preserve"> </w:t>
      </w:r>
      <w:r>
        <w:rPr>
          <w:rFonts w:hint="cs"/>
          <w:rtl/>
        </w:rPr>
        <w:t>שקשור</w:t>
      </w:r>
      <w:r>
        <w:rPr>
          <w:rtl/>
        </w:rPr>
        <w:t xml:space="preserve"> </w:t>
      </w:r>
      <w:r>
        <w:rPr>
          <w:rFonts w:hint="cs"/>
          <w:rtl/>
        </w:rPr>
        <w:t>במילה</w:t>
      </w:r>
      <w:r>
        <w:rPr>
          <w:rtl/>
        </w:rPr>
        <w:t xml:space="preserve"> </w:t>
      </w:r>
      <w:r>
        <w:rPr>
          <w:rFonts w:hint="cs"/>
          <w:rtl/>
        </w:rPr>
        <w:t>דוקא</w:t>
      </w:r>
      <w:r>
        <w:rPr>
          <w:rtl/>
        </w:rPr>
        <w:t xml:space="preserve">, </w:t>
      </w:r>
      <w:r>
        <w:rPr>
          <w:rFonts w:hint="cs"/>
          <w:rtl/>
        </w:rPr>
        <w:t>כמפורש</w:t>
      </w:r>
      <w:r>
        <w:rPr>
          <w:rtl/>
        </w:rPr>
        <w:t xml:space="preserve"> </w:t>
      </w:r>
      <w:r>
        <w:rPr>
          <w:rFonts w:hint="cs"/>
          <w:rtl/>
        </w:rPr>
        <w:t>ב</w:t>
      </w:r>
      <w:r>
        <w:rPr>
          <w:rtl/>
        </w:rPr>
        <w:t>"</w:t>
      </w:r>
      <w:r>
        <w:rPr>
          <w:rFonts w:hint="cs"/>
          <w:rtl/>
        </w:rPr>
        <w:t>צמח</w:t>
      </w:r>
      <w:r>
        <w:rPr>
          <w:rtl/>
        </w:rPr>
        <w:t xml:space="preserve"> </w:t>
      </w:r>
      <w:r>
        <w:rPr>
          <w:rFonts w:hint="cs"/>
          <w:rtl/>
        </w:rPr>
        <w:t>צדק</w:t>
      </w:r>
      <w:r>
        <w:rPr>
          <w:rtl/>
        </w:rPr>
        <w:t xml:space="preserve">" </w:t>
      </w:r>
      <w:r>
        <w:rPr>
          <w:rFonts w:hint="cs"/>
          <w:rtl/>
        </w:rPr>
        <w:t>יו</w:t>
      </w:r>
      <w:r>
        <w:rPr>
          <w:rtl/>
        </w:rPr>
        <w:t>"</w:t>
      </w:r>
      <w:r>
        <w:rPr>
          <w:rFonts w:hint="cs"/>
          <w:rtl/>
        </w:rPr>
        <w:t>ד</w:t>
      </w:r>
      <w:r>
        <w:rPr>
          <w:rtl/>
        </w:rPr>
        <w:t xml:space="preserve"> </w:t>
      </w:r>
      <w:r>
        <w:rPr>
          <w:rFonts w:hint="cs"/>
          <w:rtl/>
        </w:rPr>
        <w:t>סי</w:t>
      </w:r>
      <w:r>
        <w:rPr>
          <w:rtl/>
        </w:rPr>
        <w:t xml:space="preserve">' </w:t>
      </w:r>
      <w:r>
        <w:rPr>
          <w:rFonts w:hint="cs"/>
          <w:rtl/>
        </w:rPr>
        <w:t>ר</w:t>
      </w:r>
      <w:r>
        <w:rPr>
          <w:rtl/>
        </w:rPr>
        <w:t xml:space="preserve">' </w:t>
      </w:r>
      <w:r>
        <w:rPr>
          <w:rFonts w:hint="cs"/>
          <w:rtl/>
        </w:rPr>
        <w:t>וכן</w:t>
      </w:r>
      <w:r>
        <w:rPr>
          <w:rtl/>
        </w:rPr>
        <w:t xml:space="preserve"> </w:t>
      </w:r>
      <w:r>
        <w:rPr>
          <w:rFonts w:hint="cs"/>
          <w:rtl/>
        </w:rPr>
        <w:t>הוא</w:t>
      </w:r>
      <w:r>
        <w:rPr>
          <w:rtl/>
        </w:rPr>
        <w:t xml:space="preserve"> </w:t>
      </w:r>
      <w:r>
        <w:rPr>
          <w:rFonts w:hint="cs"/>
          <w:rtl/>
        </w:rPr>
        <w:t>בשו</w:t>
      </w:r>
      <w:r>
        <w:rPr>
          <w:rtl/>
        </w:rPr>
        <w:t>"</w:t>
      </w:r>
      <w:r>
        <w:rPr>
          <w:rFonts w:hint="cs"/>
          <w:rtl/>
        </w:rPr>
        <w:t>ת</w:t>
      </w:r>
      <w:r>
        <w:rPr>
          <w:rtl/>
        </w:rPr>
        <w:t xml:space="preserve"> </w:t>
      </w:r>
      <w:r>
        <w:rPr>
          <w:rFonts w:hint="cs"/>
          <w:rtl/>
        </w:rPr>
        <w:t>רעק</w:t>
      </w:r>
      <w:r>
        <w:rPr>
          <w:rtl/>
        </w:rPr>
        <w:t>"</w:t>
      </w:r>
      <w:r>
        <w:rPr>
          <w:rFonts w:hint="cs"/>
          <w:rtl/>
        </w:rPr>
        <w:t>א</w:t>
      </w:r>
      <w:r>
        <w:rPr>
          <w:rtl/>
        </w:rPr>
        <w:t xml:space="preserve"> </w:t>
      </w:r>
      <w:r>
        <w:rPr>
          <w:rFonts w:hint="cs"/>
          <w:rtl/>
        </w:rPr>
        <w:t>ח</w:t>
      </w:r>
      <w:r>
        <w:rPr>
          <w:rtl/>
        </w:rPr>
        <w:t>"</w:t>
      </w:r>
      <w:r>
        <w:rPr>
          <w:rFonts w:hint="cs"/>
          <w:rtl/>
        </w:rPr>
        <w:t>א</w:t>
      </w:r>
      <w:r>
        <w:rPr>
          <w:rtl/>
        </w:rPr>
        <w:t xml:space="preserve"> </w:t>
      </w:r>
      <w:r>
        <w:rPr>
          <w:rFonts w:hint="cs"/>
          <w:rtl/>
        </w:rPr>
        <w:t>סי</w:t>
      </w:r>
      <w:r>
        <w:rPr>
          <w:rtl/>
        </w:rPr>
        <w:t xml:space="preserve">' </w:t>
      </w:r>
      <w:r>
        <w:rPr>
          <w:rFonts w:hint="cs"/>
          <w:rtl/>
        </w:rPr>
        <w:t>קמ</w:t>
      </w:r>
      <w:r>
        <w:rPr>
          <w:rtl/>
        </w:rPr>
        <w:t>"</w:t>
      </w:r>
      <w:r>
        <w:rPr>
          <w:rFonts w:hint="cs"/>
          <w:rtl/>
        </w:rPr>
        <w:t>ד</w:t>
      </w:r>
      <w:r>
        <w:rPr>
          <w:rtl/>
        </w:rPr>
        <w:t xml:space="preserve">, </w:t>
      </w:r>
      <w:r>
        <w:rPr>
          <w:rFonts w:hint="cs"/>
          <w:rtl/>
        </w:rPr>
        <w:t>והוא</w:t>
      </w:r>
      <w:r>
        <w:rPr>
          <w:rtl/>
        </w:rPr>
        <w:t xml:space="preserve"> </w:t>
      </w:r>
      <w:r>
        <w:rPr>
          <w:rFonts w:hint="cs"/>
          <w:rtl/>
        </w:rPr>
        <w:t>כנגד</w:t>
      </w:r>
      <w:r>
        <w:rPr>
          <w:rtl/>
        </w:rPr>
        <w:t xml:space="preserve"> "</w:t>
      </w:r>
      <w:r>
        <w:rPr>
          <w:rFonts w:hint="cs"/>
          <w:rtl/>
        </w:rPr>
        <w:t>חלקנו</w:t>
      </w:r>
      <w:r>
        <w:rPr>
          <w:rtl/>
        </w:rPr>
        <w:t xml:space="preserve"> </w:t>
      </w:r>
      <w:r>
        <w:rPr>
          <w:rFonts w:hint="cs"/>
          <w:rtl/>
        </w:rPr>
        <w:t>בתורתך</w:t>
      </w:r>
      <w:r>
        <w:rPr>
          <w:rtl/>
        </w:rPr>
        <w:t xml:space="preserve">" </w:t>
      </w:r>
      <w:r>
        <w:rPr>
          <w:rFonts w:hint="cs"/>
          <w:rtl/>
        </w:rPr>
        <w:t>וקצרתי</w:t>
      </w:r>
      <w:r>
        <w:rPr>
          <w:rtl/>
        </w:rPr>
        <w:t xml:space="preserve"> </w:t>
      </w:r>
      <w:r>
        <w:rPr>
          <w:rFonts w:hint="cs"/>
          <w:rtl/>
        </w:rPr>
        <w:t>מאד</w:t>
      </w:r>
      <w:r>
        <w:rPr>
          <w:rtl/>
        </w:rPr>
        <w:t>].</w:t>
      </w:r>
    </w:p>
    <w:p w:rsidR="00B160D3" w:rsidRDefault="00B160D3" w:rsidP="00421D80">
      <w:pPr>
        <w:pStyle w:val="a4"/>
        <w:sectPr w:rsidR="00B160D3" w:rsidSect="00E65DD5">
          <w:footnotePr>
            <w:numRestart w:val="eachSect"/>
          </w:footnotePr>
          <w:type w:val="continuous"/>
          <w:pgSz w:w="7920" w:h="12240"/>
          <w:pgMar w:top="-810" w:right="864" w:bottom="720" w:left="864" w:header="270" w:footer="0" w:gutter="0"/>
          <w:cols w:space="720"/>
          <w:docGrid w:linePitch="360"/>
        </w:sectPr>
      </w:pPr>
      <w:r w:rsidRPr="004F6AB2">
        <w:t>g</w:t>
      </w:r>
    </w:p>
    <w:p w:rsidR="00725F78" w:rsidRDefault="00725F78" w:rsidP="00421D80">
      <w:pPr>
        <w:pStyle w:val="a"/>
        <w:rPr>
          <w:rtl/>
        </w:rPr>
      </w:pPr>
      <w:bookmarkStart w:id="112" w:name="_Toc528301424"/>
    </w:p>
    <w:p w:rsidR="000E3216" w:rsidRDefault="000E3216" w:rsidP="00421D80">
      <w:pPr>
        <w:pStyle w:val="a"/>
        <w:rPr>
          <w:sz w:val="33"/>
        </w:rPr>
      </w:pPr>
      <w:r>
        <w:rPr>
          <w:rFonts w:hint="cs"/>
          <w:rtl/>
        </w:rPr>
        <w:t>נבואה במעשה העקידה</w:t>
      </w:r>
      <w:bookmarkEnd w:id="110"/>
      <w:r w:rsidRPr="00395E1A">
        <w:rPr>
          <w:rStyle w:val="FootnoteReference"/>
          <w:rFonts w:ascii="FbFrankReal" w:eastAsia="David" w:hAnsi="FbFrankReal" w:cs="FbFrankReal"/>
          <w:sz w:val="36"/>
          <w:szCs w:val="36"/>
          <w:rtl/>
        </w:rPr>
        <w:footnoteReference w:id="17"/>
      </w:r>
      <w:bookmarkEnd w:id="112"/>
    </w:p>
    <w:p w:rsidR="000E3216" w:rsidRPr="000E3216" w:rsidRDefault="000E3216" w:rsidP="00421D80">
      <w:pPr>
        <w:pStyle w:val="a0"/>
      </w:pPr>
      <w:bookmarkStart w:id="113" w:name="_Toc528301425"/>
      <w:r w:rsidRPr="000E3216">
        <w:rPr>
          <w:rFonts w:hint="cs"/>
          <w:rtl/>
        </w:rPr>
        <w:t>הרב אברהם יצחק ברוך גערליצקי</w:t>
      </w:r>
      <w:bookmarkEnd w:id="113"/>
    </w:p>
    <w:p w:rsidR="000E3216" w:rsidRPr="000E3216" w:rsidRDefault="000E3216" w:rsidP="00421D80">
      <w:pPr>
        <w:pStyle w:val="a1"/>
        <w:rPr>
          <w:sz w:val="22"/>
        </w:rPr>
      </w:pPr>
      <w:r>
        <w:rPr>
          <w:rFonts w:hint="cs"/>
          <w:rtl/>
        </w:rPr>
        <w:t>ר</w:t>
      </w:r>
      <w:r>
        <w:rPr>
          <w:rFonts w:hint="cs"/>
        </w:rPr>
        <w:t>"</w:t>
      </w:r>
      <w:r>
        <w:rPr>
          <w:rFonts w:hint="cs"/>
          <w:rtl/>
        </w:rPr>
        <w:t>מ בישיבה</w:t>
      </w:r>
      <w:r>
        <w:rPr>
          <w:rFonts w:hint="cs"/>
        </w:rPr>
        <w:t xml:space="preserve"> </w:t>
      </w:r>
    </w:p>
    <w:p w:rsidR="000E3216" w:rsidRDefault="000E3216" w:rsidP="00421D80">
      <w:pPr>
        <w:pStyle w:val="11"/>
        <w:bidi/>
      </w:pPr>
      <w:r>
        <w:rPr>
          <w:rFonts w:hint="cs"/>
          <w:rtl/>
        </w:rPr>
        <w:t>מסירת נפש בנסיון העקידה גם היפך שכל דנה</w:t>
      </w:r>
      <w:r>
        <w:rPr>
          <w:rFonts w:hint="cs"/>
        </w:rPr>
        <w:t>"</w:t>
      </w:r>
      <w:r>
        <w:rPr>
          <w:rFonts w:hint="cs"/>
          <w:rtl/>
        </w:rPr>
        <w:t>א</w:t>
      </w:r>
    </w:p>
    <w:p w:rsidR="000E3216" w:rsidRDefault="000E3216" w:rsidP="00421D80">
      <w:pPr>
        <w:pStyle w:val="a2"/>
        <w:rPr>
          <w:rtl/>
        </w:rPr>
      </w:pPr>
      <w:r>
        <w:rPr>
          <w:rFonts w:hint="cs"/>
          <w:rtl/>
        </w:rPr>
        <w:lastRenderedPageBreak/>
        <w:t>ברשימות (חוברת י</w:t>
      </w:r>
      <w:r>
        <w:rPr>
          <w:rFonts w:hint="cs"/>
        </w:rPr>
        <w:t>"</w:t>
      </w:r>
      <w:r>
        <w:rPr>
          <w:rFonts w:hint="cs"/>
          <w:rtl/>
        </w:rPr>
        <w:t>ח) כותב</w:t>
      </w:r>
      <w:r>
        <w:rPr>
          <w:rFonts w:hint="cs"/>
        </w:rPr>
        <w:t xml:space="preserve"> </w:t>
      </w:r>
      <w:r>
        <w:rPr>
          <w:rFonts w:hint="cs"/>
          <w:rtl/>
        </w:rPr>
        <w:t>הרבי בנוגע לנסיון העקידה שהו</w:t>
      </w:r>
      <w:r>
        <w:rPr>
          <w:rFonts w:hint="cs"/>
        </w:rPr>
        <w:t>"</w:t>
      </w:r>
      <w:r>
        <w:rPr>
          <w:rFonts w:hint="cs"/>
          <w:rtl/>
        </w:rPr>
        <w:t>ע דמסירת נפש גם היפך שכל נפש האלקית</w:t>
      </w:r>
      <w:r>
        <w:rPr>
          <w:rFonts w:hint="cs"/>
        </w:rPr>
        <w:t xml:space="preserve"> </w:t>
      </w:r>
      <w:r>
        <w:rPr>
          <w:rFonts w:hint="cs"/>
          <w:rtl/>
        </w:rPr>
        <w:t>וזלה</w:t>
      </w:r>
      <w:r>
        <w:rPr>
          <w:rFonts w:hint="cs"/>
        </w:rPr>
        <w:t>"</w:t>
      </w:r>
      <w:r>
        <w:rPr>
          <w:rFonts w:hint="cs"/>
          <w:rtl/>
        </w:rPr>
        <w:t>ק: כי, ע</w:t>
      </w:r>
      <w:r>
        <w:rPr>
          <w:rFonts w:hint="cs"/>
        </w:rPr>
        <w:t>"</w:t>
      </w:r>
      <w:r>
        <w:rPr>
          <w:rFonts w:hint="cs"/>
          <w:rtl/>
        </w:rPr>
        <w:t>פ שכל נפש האלקית, הנה ב</w:t>
      </w:r>
      <w:r>
        <w:rPr>
          <w:rFonts w:hint="cs"/>
        </w:rPr>
        <w:t>"</w:t>
      </w:r>
      <w:r>
        <w:rPr>
          <w:rFonts w:hint="cs"/>
          <w:rtl/>
        </w:rPr>
        <w:t>נ מצוה על שפיכות דמים</w:t>
      </w:r>
      <w:r>
        <w:rPr>
          <w:rFonts w:hint="cs"/>
        </w:rPr>
        <w:t xml:space="preserve">, </w:t>
      </w:r>
      <w:r>
        <w:rPr>
          <w:rFonts w:hint="cs"/>
          <w:rtl/>
        </w:rPr>
        <w:t>ואין ציווי מיוחד על שמיעה לנבואה, וכ</w:t>
      </w:r>
      <w:r>
        <w:rPr>
          <w:rFonts w:hint="cs"/>
        </w:rPr>
        <w:t>"</w:t>
      </w:r>
      <w:r>
        <w:rPr>
          <w:rFonts w:hint="cs"/>
          <w:rtl/>
        </w:rPr>
        <w:t>ש יצחק שלא באת אליו הנבואה, ואיך</w:t>
      </w:r>
      <w:r>
        <w:rPr>
          <w:rFonts w:hint="cs"/>
        </w:rPr>
        <w:t xml:space="preserve"> </w:t>
      </w:r>
      <w:r>
        <w:rPr>
          <w:rFonts w:hint="cs"/>
          <w:rtl/>
        </w:rPr>
        <w:t>הסכימו על העקידה. ואת</w:t>
      </w:r>
      <w:r>
        <w:rPr>
          <w:rFonts w:hint="cs"/>
        </w:rPr>
        <w:t>"</w:t>
      </w:r>
      <w:r>
        <w:rPr>
          <w:rFonts w:hint="cs"/>
          <w:rtl/>
        </w:rPr>
        <w:t>ל שהשמיעה לקול ה' היא יסוד כל ז' מצוות ב</w:t>
      </w:r>
      <w:r>
        <w:rPr>
          <w:rFonts w:hint="cs"/>
        </w:rPr>
        <w:t>"</w:t>
      </w:r>
      <w:r>
        <w:rPr>
          <w:rFonts w:hint="cs"/>
          <w:rtl/>
        </w:rPr>
        <w:t>נ, הנה</w:t>
      </w:r>
      <w:r>
        <w:rPr>
          <w:rFonts w:hint="cs"/>
        </w:rPr>
        <w:t xml:space="preserve"> </w:t>
      </w:r>
      <w:r>
        <w:rPr>
          <w:rFonts w:hint="cs"/>
          <w:rtl/>
        </w:rPr>
        <w:t>כבר נפסקה הלכה (רמב</w:t>
      </w:r>
      <w:r>
        <w:rPr>
          <w:rFonts w:hint="cs"/>
        </w:rPr>
        <w:t>"</w:t>
      </w:r>
      <w:r>
        <w:rPr>
          <w:rFonts w:hint="cs"/>
          <w:rtl/>
        </w:rPr>
        <w:t>ם הל' יסודי התורה פ</w:t>
      </w:r>
      <w:r>
        <w:rPr>
          <w:rFonts w:hint="cs"/>
        </w:rPr>
        <w:t>"</w:t>
      </w:r>
      <w:r>
        <w:rPr>
          <w:rFonts w:hint="cs"/>
          <w:rtl/>
        </w:rPr>
        <w:t>י ה</w:t>
      </w:r>
      <w:r>
        <w:rPr>
          <w:rFonts w:hint="cs"/>
        </w:rPr>
        <w:t>"</w:t>
      </w:r>
      <w:r>
        <w:rPr>
          <w:rFonts w:hint="cs"/>
          <w:rtl/>
        </w:rPr>
        <w:t>ד) דאין הקב</w:t>
      </w:r>
      <w:r>
        <w:rPr>
          <w:rFonts w:hint="cs"/>
        </w:rPr>
        <w:t>"</w:t>
      </w:r>
      <w:r>
        <w:rPr>
          <w:rFonts w:hint="cs"/>
          <w:rtl/>
        </w:rPr>
        <w:t>ה</w:t>
      </w:r>
      <w:r>
        <w:rPr>
          <w:rFonts w:hint="cs"/>
        </w:rPr>
        <w:t xml:space="preserve"> </w:t>
      </w:r>
      <w:r>
        <w:rPr>
          <w:rFonts w:hint="cs"/>
          <w:rtl/>
        </w:rPr>
        <w:t>חוזר מנבואה לטובה, ואם בא נביא ואמר שחזר אין שומעין לו. וא</w:t>
      </w:r>
      <w:r>
        <w:rPr>
          <w:rFonts w:hint="cs"/>
        </w:rPr>
        <w:t>"</w:t>
      </w:r>
      <w:r>
        <w:rPr>
          <w:rFonts w:hint="cs"/>
          <w:rtl/>
        </w:rPr>
        <w:t>כ יצחק לא הי</w:t>
      </w:r>
      <w:r>
        <w:rPr>
          <w:rFonts w:hint="cs"/>
        </w:rPr>
        <w:t xml:space="preserve">' </w:t>
      </w:r>
      <w:r>
        <w:rPr>
          <w:rFonts w:hint="cs"/>
          <w:rtl/>
        </w:rPr>
        <w:t>צריך לשמוע אל אאע</w:t>
      </w:r>
      <w:r>
        <w:rPr>
          <w:rFonts w:hint="cs"/>
        </w:rPr>
        <w:t>"</w:t>
      </w:r>
      <w:r>
        <w:rPr>
          <w:rFonts w:hint="cs"/>
          <w:rtl/>
        </w:rPr>
        <w:t>ה, אחרי שידע מהנבואה כי ביצחק יקרא לך זרע. וגם אצל אברהם</w:t>
      </w:r>
      <w:r>
        <w:rPr>
          <w:rFonts w:hint="cs"/>
        </w:rPr>
        <w:t xml:space="preserve"> </w:t>
      </w:r>
      <w:r>
        <w:rPr>
          <w:rFonts w:hint="cs"/>
          <w:rtl/>
        </w:rPr>
        <w:t>צ</w:t>
      </w:r>
      <w:r>
        <w:rPr>
          <w:rFonts w:hint="cs"/>
        </w:rPr>
        <w:t>"</w:t>
      </w:r>
      <w:r>
        <w:rPr>
          <w:rFonts w:hint="cs"/>
          <w:rtl/>
        </w:rPr>
        <w:t>ל מסופק באמיתית נבואתו דקח נא את בנך גו'. עכלה</w:t>
      </w:r>
      <w:r>
        <w:rPr>
          <w:rFonts w:hint="cs"/>
        </w:rPr>
        <w:t>"</w:t>
      </w:r>
      <w:r>
        <w:rPr>
          <w:rFonts w:hint="cs"/>
          <w:rtl/>
        </w:rPr>
        <w:t>ק</w:t>
      </w:r>
      <w:r>
        <w:rPr>
          <w:rFonts w:hint="cs"/>
        </w:rPr>
        <w:t>.</w:t>
      </w:r>
    </w:p>
    <w:p w:rsidR="000E3216" w:rsidRDefault="000E3216" w:rsidP="00421D80">
      <w:pPr>
        <w:pStyle w:val="a2"/>
        <w:rPr>
          <w:rtl/>
        </w:rPr>
      </w:pPr>
      <w:r>
        <w:rPr>
          <w:rFonts w:hint="cs"/>
          <w:rtl/>
        </w:rPr>
        <w:t>ויש להעיר מהך דסנהדרין פט,ב, בדין</w:t>
      </w:r>
      <w:r>
        <w:rPr>
          <w:rFonts w:hint="cs"/>
        </w:rPr>
        <w:t xml:space="preserve"> </w:t>
      </w:r>
      <w:r>
        <w:rPr>
          <w:rFonts w:hint="cs"/>
          <w:rtl/>
        </w:rPr>
        <w:t>דהמוותר על דברי נביא חייב מיתה ומקשה בגמ' מנא ידע דאיענש, דיהב ליה אות, והא</w:t>
      </w:r>
      <w:r>
        <w:rPr>
          <w:rFonts w:hint="cs"/>
        </w:rPr>
        <w:t xml:space="preserve"> </w:t>
      </w:r>
      <w:r>
        <w:rPr>
          <w:rFonts w:hint="cs"/>
          <w:rtl/>
        </w:rPr>
        <w:t>מיכה דלא יהיב ליה אות ואיענש, היכי דמוחזק שאני דאי לא תימא הכי אברהם בהר המוריה</w:t>
      </w:r>
      <w:r>
        <w:rPr>
          <w:rFonts w:hint="cs"/>
        </w:rPr>
        <w:t xml:space="preserve"> </w:t>
      </w:r>
      <w:r>
        <w:rPr>
          <w:rFonts w:hint="cs"/>
          <w:rtl/>
        </w:rPr>
        <w:t>היכי שמע ליה יצחק, אליהו בהר הכרמל היכי סמכי עליה ועבדי שחוטי חוץ אלא היכא</w:t>
      </w:r>
      <w:r>
        <w:rPr>
          <w:rFonts w:hint="cs"/>
        </w:rPr>
        <w:t xml:space="preserve"> </w:t>
      </w:r>
      <w:r>
        <w:rPr>
          <w:rFonts w:hint="cs"/>
          <w:rtl/>
        </w:rPr>
        <w:t>דמוחזק שאני. וכתב בס' תורת הנביאים למהר</w:t>
      </w:r>
      <w:r>
        <w:rPr>
          <w:rFonts w:hint="cs"/>
        </w:rPr>
        <w:t>"</w:t>
      </w:r>
      <w:r>
        <w:rPr>
          <w:rFonts w:hint="cs"/>
          <w:rtl/>
        </w:rPr>
        <w:t>ץ חיות מאמר הוראת שעה פ</w:t>
      </w:r>
      <w:r>
        <w:rPr>
          <w:rFonts w:hint="cs"/>
        </w:rPr>
        <w:t>"</w:t>
      </w:r>
      <w:r>
        <w:rPr>
          <w:rFonts w:hint="cs"/>
          <w:rtl/>
        </w:rPr>
        <w:t>ד</w:t>
      </w:r>
      <w:r>
        <w:rPr>
          <w:rFonts w:hint="cs"/>
        </w:rPr>
        <w:t xml:space="preserve"> </w:t>
      </w:r>
      <w:r>
        <w:rPr>
          <w:rFonts w:hint="cs"/>
          <w:rtl/>
        </w:rPr>
        <w:t>שכתב דמה שבעינן בעקירת הנביא לצורך שעה שיהי' בזה למגדר מילתא זהו דוקא שאחרים</w:t>
      </w:r>
      <w:r>
        <w:rPr>
          <w:rFonts w:hint="cs"/>
        </w:rPr>
        <w:t xml:space="preserve"> </w:t>
      </w:r>
      <w:r>
        <w:rPr>
          <w:rFonts w:hint="cs"/>
          <w:rtl/>
        </w:rPr>
        <w:t>יעשו על פיו, אבל הנביא עצמו מחוייב לעשות כפי מה שנמסר לו בכל אופן, וראי' לזה</w:t>
      </w:r>
      <w:r>
        <w:rPr>
          <w:rFonts w:hint="cs"/>
        </w:rPr>
        <w:t xml:space="preserve"> </w:t>
      </w:r>
      <w:r>
        <w:rPr>
          <w:rFonts w:hint="cs"/>
          <w:rtl/>
        </w:rPr>
        <w:t>דלכאורה קשה למה נקט הש</w:t>
      </w:r>
      <w:r>
        <w:rPr>
          <w:rFonts w:hint="cs"/>
        </w:rPr>
        <w:t>"</w:t>
      </w:r>
      <w:r>
        <w:rPr>
          <w:rFonts w:hint="cs"/>
          <w:rtl/>
        </w:rPr>
        <w:t>ס דוקא יצחק וישראל דשמעו להנביא לעבור על ד</w:t>
      </w:r>
      <w:r>
        <w:rPr>
          <w:rFonts w:hint="cs"/>
        </w:rPr>
        <w:t>"</w:t>
      </w:r>
      <w:r>
        <w:rPr>
          <w:rFonts w:hint="cs"/>
          <w:rtl/>
        </w:rPr>
        <w:t>ת</w:t>
      </w:r>
      <w:r>
        <w:rPr>
          <w:rFonts w:hint="cs"/>
        </w:rPr>
        <w:t xml:space="preserve">, </w:t>
      </w:r>
      <w:r>
        <w:rPr>
          <w:rFonts w:hint="cs"/>
          <w:rtl/>
        </w:rPr>
        <w:t>ולא מקשה על אברהם ואליהו עצמו, דאברהם שמע להנבואה לשפוך דם אדם היפך מתורת</w:t>
      </w:r>
      <w:r>
        <w:rPr>
          <w:rFonts w:hint="cs"/>
        </w:rPr>
        <w:t xml:space="preserve"> </w:t>
      </w:r>
      <w:r>
        <w:rPr>
          <w:rFonts w:hint="cs"/>
          <w:rtl/>
        </w:rPr>
        <w:t>ב</w:t>
      </w:r>
      <w:r>
        <w:rPr>
          <w:rFonts w:hint="cs"/>
        </w:rPr>
        <w:t>"</w:t>
      </w:r>
      <w:r>
        <w:rPr>
          <w:rFonts w:hint="cs"/>
          <w:rtl/>
        </w:rPr>
        <w:t>נ, שנצטוו על שפיכות דמים, וכן אליהו עצמו היכי שמע ליה להנבואה לשחוט</w:t>
      </w:r>
      <w:r>
        <w:rPr>
          <w:rFonts w:hint="cs"/>
        </w:rPr>
        <w:t xml:space="preserve"> </w:t>
      </w:r>
      <w:r>
        <w:rPr>
          <w:rFonts w:hint="cs"/>
          <w:rtl/>
        </w:rPr>
        <w:t>בחוץ? אלא ודאי דעל אברהם ואליהו כיון דשמעו מפי ה' חובה מוטלת שלא לספק בנבואה אף</w:t>
      </w:r>
      <w:r>
        <w:rPr>
          <w:rFonts w:hint="cs"/>
        </w:rPr>
        <w:t xml:space="preserve"> </w:t>
      </w:r>
      <w:r>
        <w:rPr>
          <w:rFonts w:hint="cs"/>
          <w:rtl/>
        </w:rPr>
        <w:t>כהרף עין, וחייבים לעשות כפי המצוה אף אם מתנגד לתורת משה, ולכן כל קושיית הגמ</w:t>
      </w:r>
      <w:r>
        <w:rPr>
          <w:rFonts w:hint="cs"/>
        </w:rPr>
        <w:t xml:space="preserve">' </w:t>
      </w:r>
      <w:r>
        <w:rPr>
          <w:rFonts w:hint="cs"/>
          <w:rtl/>
        </w:rPr>
        <w:t>הוא על יצחק וישראל שלא שמעו מפי ה' למה האמינו לנביא דבא לו דיבור ה' נגד התורה</w:t>
      </w:r>
      <w:r>
        <w:rPr>
          <w:rFonts w:hint="cs"/>
        </w:rPr>
        <w:t xml:space="preserve">, </w:t>
      </w:r>
      <w:r>
        <w:rPr>
          <w:rFonts w:hint="cs"/>
          <w:rtl/>
        </w:rPr>
        <w:t>ומשני הש</w:t>
      </w:r>
      <w:r>
        <w:rPr>
          <w:rFonts w:hint="cs"/>
        </w:rPr>
        <w:t>"</w:t>
      </w:r>
      <w:r>
        <w:rPr>
          <w:rFonts w:hint="cs"/>
          <w:rtl/>
        </w:rPr>
        <w:t>ס נביא מוחזק שאני, ולכן גם לא שאלו על מנוח שהקריב על הצור (זבחים</w:t>
      </w:r>
      <w:r>
        <w:rPr>
          <w:rFonts w:hint="cs"/>
        </w:rPr>
        <w:t xml:space="preserve"> </w:t>
      </w:r>
      <w:r>
        <w:rPr>
          <w:rFonts w:hint="cs"/>
          <w:rtl/>
        </w:rPr>
        <w:t>קח,ב) וגדעון (תמורה כח,ב) כיון שהם עצמם עשאוה</w:t>
      </w:r>
      <w:r>
        <w:rPr>
          <w:rFonts w:hint="cs"/>
        </w:rPr>
        <w:t>.</w:t>
      </w:r>
    </w:p>
    <w:p w:rsidR="000E3216" w:rsidRDefault="000E3216" w:rsidP="00421D80">
      <w:pPr>
        <w:pStyle w:val="a2"/>
        <w:rPr>
          <w:rtl/>
        </w:rPr>
      </w:pPr>
      <w:r>
        <w:rPr>
          <w:rFonts w:hint="cs"/>
          <w:rtl/>
        </w:rPr>
        <w:t>דלפי זה יוצא דבנוגע לאברהם עצמו אף</w:t>
      </w:r>
      <w:r>
        <w:rPr>
          <w:rFonts w:hint="cs"/>
        </w:rPr>
        <w:t xml:space="preserve"> </w:t>
      </w:r>
      <w:r>
        <w:rPr>
          <w:rFonts w:hint="cs"/>
          <w:rtl/>
        </w:rPr>
        <w:t>דמצווה על שפיכת דמים ודאי הי' צריך לשמוע להנבואה כיון שהנבואה היתה לו בעצמו</w:t>
      </w:r>
      <w:r>
        <w:rPr>
          <w:rFonts w:hint="cs"/>
        </w:rPr>
        <w:t xml:space="preserve">, </w:t>
      </w:r>
      <w:r>
        <w:rPr>
          <w:rFonts w:hint="cs"/>
          <w:rtl/>
        </w:rPr>
        <w:t>וגם בנוגע ליצחק משמע בגמ' שהי</w:t>
      </w:r>
      <w:r>
        <w:rPr>
          <w:rFonts w:hint="cs"/>
        </w:rPr>
        <w:t xml:space="preserve">' </w:t>
      </w:r>
      <w:r>
        <w:rPr>
          <w:rFonts w:hint="cs"/>
          <w:bCs/>
          <w:rtl/>
        </w:rPr>
        <w:t>חיוב לשמוע להנבואה</w:t>
      </w:r>
      <w:r>
        <w:rPr>
          <w:rFonts w:hint="cs"/>
        </w:rPr>
        <w:t xml:space="preserve"> </w:t>
      </w:r>
      <w:r>
        <w:rPr>
          <w:rFonts w:hint="cs"/>
          <w:rtl/>
        </w:rPr>
        <w:t>כיון שאברהם הי' נביא מוחזק ודומה לישראל בהר הכרמל, ומהרשימה משמע גם</w:t>
      </w:r>
      <w:r>
        <w:rPr>
          <w:rFonts w:hint="cs"/>
        </w:rPr>
        <w:t xml:space="preserve"> </w:t>
      </w:r>
      <w:r>
        <w:rPr>
          <w:rFonts w:hint="cs"/>
          <w:rtl/>
        </w:rPr>
        <w:t>דאפילו בנוגע לאברהם עצמו שייך ספק</w:t>
      </w:r>
      <w:r>
        <w:rPr>
          <w:rFonts w:hint="cs"/>
        </w:rPr>
        <w:t>?</w:t>
      </w:r>
    </w:p>
    <w:p w:rsidR="000E3216" w:rsidRDefault="000E3216" w:rsidP="00421D80">
      <w:pPr>
        <w:pStyle w:val="a2"/>
        <w:rPr>
          <w:rtl/>
        </w:rPr>
      </w:pPr>
      <w:r>
        <w:rPr>
          <w:rFonts w:hint="cs"/>
          <w:rtl/>
        </w:rPr>
        <w:t>ונראה דבהסוגיא שם לא נחית לבאר</w:t>
      </w:r>
      <w:r>
        <w:rPr>
          <w:rFonts w:hint="cs"/>
        </w:rPr>
        <w:t xml:space="preserve"> </w:t>
      </w:r>
      <w:r>
        <w:rPr>
          <w:rFonts w:hint="cs"/>
          <w:rtl/>
        </w:rPr>
        <w:t>הדין בנוגע לאברהם ויצחק עצמם אם הי' שם</w:t>
      </w:r>
      <w:r>
        <w:rPr>
          <w:rFonts w:hint="cs"/>
        </w:rPr>
        <w:t xml:space="preserve"> </w:t>
      </w:r>
      <w:r>
        <w:rPr>
          <w:rFonts w:hint="cs"/>
          <w:b/>
          <w:bCs/>
          <w:rtl/>
        </w:rPr>
        <w:t>חיוב</w:t>
      </w:r>
      <w:r>
        <w:rPr>
          <w:rFonts w:hint="cs"/>
          <w:b/>
          <w:bCs/>
        </w:rPr>
        <w:t xml:space="preserve"> </w:t>
      </w:r>
      <w:r>
        <w:rPr>
          <w:rFonts w:hint="cs"/>
          <w:b/>
          <w:bCs/>
          <w:rtl/>
        </w:rPr>
        <w:t>וכו</w:t>
      </w:r>
      <w:r>
        <w:rPr>
          <w:rFonts w:hint="cs"/>
          <w:b/>
          <w:bCs/>
        </w:rPr>
        <w:t>'</w:t>
      </w:r>
      <w:r>
        <w:rPr>
          <w:rFonts w:hint="cs"/>
        </w:rPr>
        <w:t xml:space="preserve">, </w:t>
      </w:r>
      <w:r>
        <w:rPr>
          <w:rFonts w:hint="cs"/>
          <w:rtl/>
        </w:rPr>
        <w:t>די</w:t>
      </w:r>
      <w:r>
        <w:rPr>
          <w:rFonts w:hint="cs"/>
        </w:rPr>
        <w:t>"</w:t>
      </w:r>
      <w:r>
        <w:rPr>
          <w:rFonts w:hint="cs"/>
          <w:rtl/>
        </w:rPr>
        <w:t>ל דבאמת לא הי' אז ציווי מיוחד על שמיעה</w:t>
      </w:r>
      <w:r>
        <w:rPr>
          <w:rFonts w:hint="cs"/>
        </w:rPr>
        <w:t xml:space="preserve"> </w:t>
      </w:r>
      <w:r>
        <w:rPr>
          <w:rFonts w:hint="cs"/>
          <w:rtl/>
        </w:rPr>
        <w:t>לנבואה ולא היו</w:t>
      </w:r>
      <w:r>
        <w:rPr>
          <w:rFonts w:hint="cs"/>
        </w:rPr>
        <w:t xml:space="preserve"> </w:t>
      </w:r>
      <w:r>
        <w:rPr>
          <w:rFonts w:hint="cs"/>
          <w:b/>
          <w:bCs/>
          <w:rtl/>
        </w:rPr>
        <w:t>מחוייבים</w:t>
      </w:r>
      <w:r>
        <w:rPr>
          <w:rFonts w:hint="cs"/>
        </w:rPr>
        <w:t xml:space="preserve"> </w:t>
      </w:r>
      <w:r>
        <w:rPr>
          <w:rFonts w:hint="cs"/>
          <w:rtl/>
        </w:rPr>
        <w:t>לשמוע (כמבואר בהרשימה) והגמ' בא רק להביא ראי' שיש דין</w:t>
      </w:r>
      <w:r>
        <w:rPr>
          <w:rFonts w:hint="cs"/>
        </w:rPr>
        <w:t xml:space="preserve"> </w:t>
      </w:r>
      <w:r>
        <w:rPr>
          <w:rFonts w:hint="cs"/>
          <w:rtl/>
        </w:rPr>
        <w:lastRenderedPageBreak/>
        <w:t>ד</w:t>
      </w:r>
      <w:r>
        <w:rPr>
          <w:rFonts w:hint="cs"/>
        </w:rPr>
        <w:t>"</w:t>
      </w:r>
      <w:r>
        <w:rPr>
          <w:rFonts w:hint="cs"/>
          <w:bCs/>
          <w:rtl/>
        </w:rPr>
        <w:t>נביא מוחזק</w:t>
      </w:r>
      <w:r>
        <w:rPr>
          <w:rFonts w:hint="cs"/>
        </w:rPr>
        <w:t xml:space="preserve">" </w:t>
      </w:r>
      <w:r>
        <w:rPr>
          <w:rFonts w:hint="cs"/>
          <w:rtl/>
        </w:rPr>
        <w:t>דגם בלי אות חייבים לשמוע לו, דאם לא נימא כן איך</w:t>
      </w:r>
      <w:r>
        <w:rPr>
          <w:rFonts w:hint="cs"/>
        </w:rPr>
        <w:t xml:space="preserve"> </w:t>
      </w:r>
      <w:r>
        <w:rPr>
          <w:rFonts w:hint="cs"/>
          <w:b/>
          <w:bCs/>
          <w:rtl/>
        </w:rPr>
        <w:t>הסכים יצחק</w:t>
      </w:r>
      <w:r>
        <w:rPr>
          <w:rFonts w:hint="cs"/>
          <w:b/>
          <w:bCs/>
        </w:rPr>
        <w:t xml:space="preserve"> </w:t>
      </w:r>
      <w:r>
        <w:rPr>
          <w:rFonts w:hint="cs"/>
          <w:rtl/>
        </w:rPr>
        <w:t>על העקידה היפך הציווי דשפיכת דמים</w:t>
      </w:r>
      <w:r>
        <w:rPr>
          <w:rFonts w:hint="cs"/>
        </w:rPr>
        <w:t xml:space="preserve"> </w:t>
      </w:r>
      <w:r>
        <w:rPr>
          <w:rFonts w:hint="cs"/>
          <w:rtl/>
        </w:rPr>
        <w:t>דילמא לא הי נבואה כזה כלל, ומוכח דבנביא מוחזק ידעינן בודאי שכן הי' הציווי</w:t>
      </w:r>
      <w:r>
        <w:rPr>
          <w:rFonts w:hint="cs"/>
        </w:rPr>
        <w:t xml:space="preserve">, </w:t>
      </w:r>
      <w:r>
        <w:rPr>
          <w:rFonts w:hint="cs"/>
          <w:rtl/>
        </w:rPr>
        <w:t>ובמילא אפשר ללמוד מזה גם בדין דהמוותר על דברי הנביא לאחר מ</w:t>
      </w:r>
      <w:r>
        <w:rPr>
          <w:rFonts w:hint="cs"/>
        </w:rPr>
        <w:t>"</w:t>
      </w:r>
      <w:r>
        <w:rPr>
          <w:rFonts w:hint="cs"/>
          <w:rtl/>
        </w:rPr>
        <w:t>ת שיש</w:t>
      </w:r>
      <w:r>
        <w:rPr>
          <w:rFonts w:hint="cs"/>
        </w:rPr>
        <w:t xml:space="preserve"> </w:t>
      </w:r>
      <w:r>
        <w:rPr>
          <w:rFonts w:hint="cs"/>
          <w:b/>
          <w:bCs/>
          <w:rtl/>
        </w:rPr>
        <w:t>ציווי</w:t>
      </w:r>
      <w:r>
        <w:rPr>
          <w:rFonts w:hint="cs"/>
        </w:rPr>
        <w:t xml:space="preserve"> </w:t>
      </w:r>
      <w:r>
        <w:rPr>
          <w:rFonts w:hint="cs"/>
          <w:rtl/>
        </w:rPr>
        <w:t>לשמוע להנביא, דבנביא מוחזק</w:t>
      </w:r>
      <w:r>
        <w:rPr>
          <w:rFonts w:hint="cs"/>
        </w:rPr>
        <w:t xml:space="preserve"> </w:t>
      </w:r>
      <w:r>
        <w:rPr>
          <w:rFonts w:hint="cs"/>
          <w:rtl/>
        </w:rPr>
        <w:t>ידעינן שכן הוא הנבואה וחייב לשמוע וכו</w:t>
      </w:r>
      <w:r w:rsidR="00A15C02">
        <w:rPr>
          <w:rFonts w:hint="cs"/>
          <w:rtl/>
        </w:rPr>
        <w:t>'</w:t>
      </w:r>
      <w:r>
        <w:rPr>
          <w:rFonts w:hint="cs"/>
        </w:rPr>
        <w:t>.</w:t>
      </w:r>
    </w:p>
    <w:p w:rsidR="000E3216" w:rsidRDefault="000E3216" w:rsidP="00421D80">
      <w:pPr>
        <w:pStyle w:val="a2"/>
        <w:rPr>
          <w:rtl/>
        </w:rPr>
      </w:pPr>
      <w:r>
        <w:rPr>
          <w:rFonts w:hint="cs"/>
        </w:rPr>
        <w:t xml:space="preserve"> </w:t>
      </w:r>
      <w:r>
        <w:rPr>
          <w:rFonts w:hint="cs"/>
          <w:rtl/>
        </w:rPr>
        <w:t>ובנוגע לאברהם אפ</w:t>
      </w:r>
      <w:r>
        <w:rPr>
          <w:rFonts w:hint="cs"/>
        </w:rPr>
        <w:t>"</w:t>
      </w:r>
      <w:r>
        <w:rPr>
          <w:rFonts w:hint="cs"/>
          <w:rtl/>
        </w:rPr>
        <w:t>ל עוד דבאמת שייך ספיקות</w:t>
      </w:r>
      <w:r w:rsidR="00CE19E7">
        <w:rPr>
          <w:rFonts w:hint="cs"/>
          <w:rtl/>
        </w:rPr>
        <w:t xml:space="preserve"> (</w:t>
      </w:r>
      <w:r>
        <w:rPr>
          <w:rFonts w:hint="cs"/>
          <w:rtl/>
        </w:rPr>
        <w:t>אם זהו נבואת אמת</w:t>
      </w:r>
      <w:r w:rsidR="00CE19E7">
        <w:rPr>
          <w:rFonts w:hint="cs"/>
          <w:rtl/>
        </w:rPr>
        <w:t>)</w:t>
      </w:r>
      <w:r>
        <w:rPr>
          <w:rFonts w:hint="cs"/>
          <w:rtl/>
        </w:rPr>
        <w:t xml:space="preserve"> אפילו בנוגע להנביא עצמו, שלא כמהר</w:t>
      </w:r>
      <w:r>
        <w:rPr>
          <w:rFonts w:hint="cs"/>
        </w:rPr>
        <w:t>"</w:t>
      </w:r>
      <w:r>
        <w:rPr>
          <w:rFonts w:hint="cs"/>
          <w:rtl/>
        </w:rPr>
        <w:t>ץ חיות (וראה בס' משפט</w:t>
      </w:r>
      <w:r>
        <w:rPr>
          <w:rFonts w:hint="cs"/>
        </w:rPr>
        <w:t xml:space="preserve"> </w:t>
      </w:r>
      <w:r>
        <w:rPr>
          <w:rFonts w:hint="cs"/>
          <w:rtl/>
        </w:rPr>
        <w:t>כהן סי' קמ</w:t>
      </w:r>
      <w:r>
        <w:rPr>
          <w:rFonts w:hint="cs"/>
        </w:rPr>
        <w:t>"</w:t>
      </w:r>
      <w:r>
        <w:rPr>
          <w:rFonts w:hint="cs"/>
          <w:rtl/>
        </w:rPr>
        <w:t>ד שחולק על המהר</w:t>
      </w:r>
      <w:r>
        <w:rPr>
          <w:rFonts w:hint="cs"/>
        </w:rPr>
        <w:t>"</w:t>
      </w:r>
      <w:r>
        <w:rPr>
          <w:rFonts w:hint="cs"/>
          <w:rtl/>
        </w:rPr>
        <w:t>ץ חיות) אלא דהרי הגמ' מביא ראי' לאדם אחר המוותר</w:t>
      </w:r>
      <w:r>
        <w:rPr>
          <w:rFonts w:hint="cs"/>
        </w:rPr>
        <w:t xml:space="preserve"> </w:t>
      </w:r>
      <w:r>
        <w:rPr>
          <w:rFonts w:hint="cs"/>
          <w:rtl/>
        </w:rPr>
        <w:t>על דברי נביא, דעכצ</w:t>
      </w:r>
      <w:r>
        <w:rPr>
          <w:rFonts w:hint="cs"/>
        </w:rPr>
        <w:t>"</w:t>
      </w:r>
      <w:r>
        <w:rPr>
          <w:rFonts w:hint="cs"/>
          <w:rtl/>
        </w:rPr>
        <w:t>ל שיש דין דנביא מוחזק, וע</w:t>
      </w:r>
      <w:r>
        <w:rPr>
          <w:rFonts w:hint="cs"/>
        </w:rPr>
        <w:t>"</w:t>
      </w:r>
      <w:r>
        <w:rPr>
          <w:rFonts w:hint="cs"/>
          <w:rtl/>
        </w:rPr>
        <w:t>ז ליכא ראי' מאברהם</w:t>
      </w:r>
      <w:r>
        <w:rPr>
          <w:rFonts w:hint="cs"/>
        </w:rPr>
        <w:t xml:space="preserve"> </w:t>
      </w:r>
      <w:r>
        <w:rPr>
          <w:rFonts w:hint="cs"/>
          <w:rtl/>
        </w:rPr>
        <w:t>ואליהו עצמם דדילמא להם עצמם הי' להם אות ובירור מיוחד שהוא נבואת אמת, וליכא ראי</w:t>
      </w:r>
      <w:r>
        <w:rPr>
          <w:rFonts w:hint="cs"/>
        </w:rPr>
        <w:t xml:space="preserve">' </w:t>
      </w:r>
      <w:r>
        <w:rPr>
          <w:rFonts w:hint="cs"/>
          <w:rtl/>
        </w:rPr>
        <w:t>דגם אחר שאין לו שום אות חייב לשמוע, ולכן מביא ראי' רק מיצחק ואליהו</w:t>
      </w:r>
      <w:r>
        <w:rPr>
          <w:rFonts w:hint="cs"/>
        </w:rPr>
        <w:t>.</w:t>
      </w:r>
    </w:p>
    <w:p w:rsidR="000E3216" w:rsidRDefault="000E3216" w:rsidP="00421D80">
      <w:pPr>
        <w:pStyle w:val="11"/>
        <w:bidi/>
        <w:rPr>
          <w:rtl/>
        </w:rPr>
      </w:pPr>
      <w:r>
        <w:rPr>
          <w:rFonts w:hint="cs"/>
          <w:rtl/>
        </w:rPr>
        <w:t>מתי אמרינן דנבואה לטובה אינה חוזרת</w:t>
      </w:r>
      <w:r>
        <w:rPr>
          <w:rFonts w:hint="cs"/>
        </w:rPr>
        <w:t xml:space="preserve"> </w:t>
      </w:r>
    </w:p>
    <w:p w:rsidR="000E3216" w:rsidRDefault="000E3216" w:rsidP="00421D80">
      <w:pPr>
        <w:pStyle w:val="a2"/>
        <w:rPr>
          <w:rtl/>
        </w:rPr>
      </w:pPr>
      <w:r>
        <w:rPr>
          <w:rFonts w:hint="cs"/>
          <w:rtl/>
        </w:rPr>
        <w:t>עוד יש לעיין שהרי מהרמב</w:t>
      </w:r>
      <w:r>
        <w:rPr>
          <w:rFonts w:hint="cs"/>
        </w:rPr>
        <w:t>"</w:t>
      </w:r>
      <w:r>
        <w:rPr>
          <w:rFonts w:hint="cs"/>
          <w:rtl/>
        </w:rPr>
        <w:t>ם</w:t>
      </w:r>
      <w:r>
        <w:rPr>
          <w:rFonts w:hint="cs"/>
        </w:rPr>
        <w:t xml:space="preserve"> </w:t>
      </w:r>
      <w:r>
        <w:rPr>
          <w:rFonts w:hint="cs"/>
          <w:rtl/>
        </w:rPr>
        <w:t>הל' יסוה</w:t>
      </w:r>
      <w:r>
        <w:rPr>
          <w:rFonts w:hint="cs"/>
        </w:rPr>
        <w:t>"</w:t>
      </w:r>
      <w:r>
        <w:rPr>
          <w:rFonts w:hint="cs"/>
          <w:rtl/>
        </w:rPr>
        <w:t>ת שם וכן ממ</w:t>
      </w:r>
      <w:r>
        <w:rPr>
          <w:rFonts w:hint="cs"/>
        </w:rPr>
        <w:t>"</w:t>
      </w:r>
      <w:r>
        <w:rPr>
          <w:rFonts w:hint="cs"/>
          <w:rtl/>
        </w:rPr>
        <w:t>ש בארוכה בהקדמתו לפירוש המשניות יוצא שכל ענין זה</w:t>
      </w:r>
      <w:r>
        <w:rPr>
          <w:rFonts w:hint="cs"/>
        </w:rPr>
        <w:t xml:space="preserve"> </w:t>
      </w:r>
      <w:r>
        <w:rPr>
          <w:rFonts w:hint="cs"/>
          <w:rtl/>
        </w:rPr>
        <w:t>דנבואה לטובה אינה חוזרת הוא רק בכדי שיוכל להיות</w:t>
      </w:r>
      <w:r>
        <w:rPr>
          <w:rFonts w:hint="cs"/>
        </w:rPr>
        <w:t xml:space="preserve"> "</w:t>
      </w:r>
      <w:r>
        <w:rPr>
          <w:rFonts w:hint="cs"/>
          <w:bCs/>
          <w:rtl/>
        </w:rPr>
        <w:t>בחינת הנביא</w:t>
      </w:r>
      <w:r>
        <w:rPr>
          <w:rFonts w:hint="cs"/>
        </w:rPr>
        <w:t xml:space="preserve">" </w:t>
      </w:r>
      <w:r>
        <w:rPr>
          <w:rFonts w:hint="cs"/>
          <w:rtl/>
        </w:rPr>
        <w:t>דאם שייך דהנבואה תתבטל לא נדע אם הוא נביא אמת או שקר, וכמ</w:t>
      </w:r>
      <w:r>
        <w:rPr>
          <w:rFonts w:hint="cs"/>
        </w:rPr>
        <w:t>"</w:t>
      </w:r>
      <w:r>
        <w:rPr>
          <w:rFonts w:hint="cs"/>
          <w:rtl/>
        </w:rPr>
        <w:t>ש</w:t>
      </w:r>
      <w:r>
        <w:rPr>
          <w:rFonts w:hint="cs"/>
        </w:rPr>
        <w:t xml:space="preserve"> </w:t>
      </w:r>
      <w:r>
        <w:rPr>
          <w:rFonts w:hint="cs"/>
          <w:rtl/>
        </w:rPr>
        <w:t>שם בפיהמ</w:t>
      </w:r>
      <w:r>
        <w:rPr>
          <w:rFonts w:hint="cs"/>
        </w:rPr>
        <w:t>"</w:t>
      </w:r>
      <w:r>
        <w:rPr>
          <w:rFonts w:hint="cs"/>
          <w:rtl/>
        </w:rPr>
        <w:t>ש דלכן אי אפשר שיתבטל</w:t>
      </w:r>
      <w:r>
        <w:rPr>
          <w:rFonts w:hint="cs"/>
        </w:rPr>
        <w:t>: "</w:t>
      </w:r>
      <w:r>
        <w:rPr>
          <w:rFonts w:hint="cs"/>
          <w:rtl/>
        </w:rPr>
        <w:t>בשביל שלא יהי' נשאר לנו מקום לקיים</w:t>
      </w:r>
      <w:r>
        <w:rPr>
          <w:rFonts w:hint="cs"/>
        </w:rPr>
        <w:t xml:space="preserve"> </w:t>
      </w:r>
      <w:r>
        <w:rPr>
          <w:rFonts w:hint="cs"/>
          <w:rtl/>
        </w:rPr>
        <w:t>בו אמונת הנבואה והקב</w:t>
      </w:r>
      <w:r>
        <w:rPr>
          <w:rFonts w:hint="cs"/>
        </w:rPr>
        <w:t>"</w:t>
      </w:r>
      <w:r>
        <w:rPr>
          <w:rFonts w:hint="cs"/>
          <w:rtl/>
        </w:rPr>
        <w:t>ה נתן לנו בתורתו עיקר שהנביא נבחן כשיאמנו הבטחותיו</w:t>
      </w:r>
      <w:r>
        <w:rPr>
          <w:rFonts w:hint="cs"/>
        </w:rPr>
        <w:t xml:space="preserve"> </w:t>
      </w:r>
      <w:r>
        <w:rPr>
          <w:rFonts w:hint="cs"/>
          <w:rtl/>
        </w:rPr>
        <w:t>ואל העיקר הגדול הזה רמז ירמיהו במחלקתו עם חנניא בן עזור וכו</w:t>
      </w:r>
      <w:r>
        <w:rPr>
          <w:rFonts w:hint="cs"/>
        </w:rPr>
        <w:t>'</w:t>
      </w:r>
      <w:r w:rsidR="00F756BC">
        <w:rPr>
          <w:rFonts w:hint="cs"/>
          <w:rtl/>
        </w:rPr>
        <w:t>"</w:t>
      </w:r>
      <w:r>
        <w:rPr>
          <w:rFonts w:hint="cs"/>
        </w:rPr>
        <w:t xml:space="preserve">, </w:t>
      </w:r>
      <w:r>
        <w:rPr>
          <w:rFonts w:hint="cs"/>
          <w:rtl/>
        </w:rPr>
        <w:t>ולפי</w:t>
      </w:r>
      <w:r>
        <w:rPr>
          <w:rFonts w:hint="cs"/>
        </w:rPr>
        <w:t>"</w:t>
      </w:r>
      <w:r>
        <w:rPr>
          <w:rFonts w:hint="cs"/>
          <w:rtl/>
        </w:rPr>
        <w:t>ז</w:t>
      </w:r>
      <w:r>
        <w:rPr>
          <w:rFonts w:hint="cs"/>
        </w:rPr>
        <w:t xml:space="preserve"> </w:t>
      </w:r>
      <w:r>
        <w:rPr>
          <w:rFonts w:hint="cs"/>
          <w:rtl/>
        </w:rPr>
        <w:t>חידש הצל</w:t>
      </w:r>
      <w:r>
        <w:rPr>
          <w:rFonts w:hint="cs"/>
        </w:rPr>
        <w:t>"</w:t>
      </w:r>
      <w:r>
        <w:rPr>
          <w:rFonts w:hint="cs"/>
          <w:rtl/>
        </w:rPr>
        <w:t>ח בברכות ד,א, דלכן במשה רבינו ליכא ענין זה, ואפילו הבטחה לטובה</w:t>
      </w:r>
      <w:r>
        <w:rPr>
          <w:rFonts w:hint="cs"/>
        </w:rPr>
        <w:t xml:space="preserve"> </w:t>
      </w:r>
      <w:r>
        <w:rPr>
          <w:rFonts w:hint="cs"/>
          <w:rtl/>
        </w:rPr>
        <w:t>יכולה להתבטל שהרי במשה אי</w:t>
      </w:r>
      <w:r>
        <w:rPr>
          <w:rFonts w:hint="cs"/>
        </w:rPr>
        <w:t>"</w:t>
      </w:r>
      <w:r>
        <w:rPr>
          <w:rFonts w:hint="cs"/>
          <w:rtl/>
        </w:rPr>
        <w:t>צ בחינת הנביא שהרי כבר הובטח לו</w:t>
      </w:r>
      <w:r>
        <w:rPr>
          <w:rFonts w:hint="cs"/>
        </w:rPr>
        <w:t xml:space="preserve"> "</w:t>
      </w:r>
      <w:r>
        <w:rPr>
          <w:rFonts w:hint="cs"/>
          <w:rtl/>
        </w:rPr>
        <w:t>וגם בך</w:t>
      </w:r>
      <w:r>
        <w:rPr>
          <w:rFonts w:hint="cs"/>
        </w:rPr>
        <w:t xml:space="preserve"> </w:t>
      </w:r>
      <w:r>
        <w:rPr>
          <w:rFonts w:hint="cs"/>
          <w:rtl/>
        </w:rPr>
        <w:t>יאמינו לעולם כו</w:t>
      </w:r>
      <w:r>
        <w:rPr>
          <w:rFonts w:hint="cs"/>
        </w:rPr>
        <w:t xml:space="preserve">'" </w:t>
      </w:r>
      <w:r>
        <w:rPr>
          <w:rFonts w:hint="cs"/>
          <w:rtl/>
        </w:rPr>
        <w:t>עיי</w:t>
      </w:r>
      <w:r>
        <w:rPr>
          <w:rFonts w:hint="cs"/>
        </w:rPr>
        <w:t>"</w:t>
      </w:r>
      <w:r>
        <w:rPr>
          <w:rFonts w:hint="cs"/>
          <w:rtl/>
        </w:rPr>
        <w:t>ש ועפי</w:t>
      </w:r>
      <w:r>
        <w:rPr>
          <w:rFonts w:hint="cs"/>
        </w:rPr>
        <w:t>"</w:t>
      </w:r>
      <w:r>
        <w:rPr>
          <w:rFonts w:hint="cs"/>
          <w:rtl/>
        </w:rPr>
        <w:t>ז תירץ הגמ' שם דעד יעבור עמך ה</w:t>
      </w:r>
      <w:r>
        <w:rPr>
          <w:rFonts w:hint="cs"/>
        </w:rPr>
        <w:t xml:space="preserve">' </w:t>
      </w:r>
      <w:r>
        <w:rPr>
          <w:rFonts w:hint="cs"/>
          <w:rtl/>
        </w:rPr>
        <w:t>וגו' זו ביאה שניה מכאן אמרו חכמים ראויים היו ישראל ליעשות להם נס בימי עזרא כדרך</w:t>
      </w:r>
      <w:r>
        <w:rPr>
          <w:rFonts w:hint="cs"/>
        </w:rPr>
        <w:t xml:space="preserve"> </w:t>
      </w:r>
      <w:r>
        <w:rPr>
          <w:rFonts w:hint="cs"/>
          <w:rtl/>
        </w:rPr>
        <w:t>שנעשה להם נס בימי יהושע אלא שגרם החטא, וקשה שהרי נבואה לטובה לעולם אינה חוזרת</w:t>
      </w:r>
      <w:r>
        <w:rPr>
          <w:rFonts w:hint="cs"/>
        </w:rPr>
        <w:t xml:space="preserve">? </w:t>
      </w:r>
      <w:r>
        <w:rPr>
          <w:rFonts w:hint="cs"/>
          <w:rtl/>
        </w:rPr>
        <w:t>אבל לפי הנ</w:t>
      </w:r>
      <w:r>
        <w:rPr>
          <w:rFonts w:hint="cs"/>
        </w:rPr>
        <w:t>"</w:t>
      </w:r>
      <w:r>
        <w:rPr>
          <w:rFonts w:hint="cs"/>
          <w:rtl/>
        </w:rPr>
        <w:t>ל מובן כיון שזה הי' נבואת</w:t>
      </w:r>
      <w:r>
        <w:rPr>
          <w:rFonts w:hint="cs"/>
        </w:rPr>
        <w:t xml:space="preserve"> </w:t>
      </w:r>
      <w:r>
        <w:rPr>
          <w:rFonts w:hint="cs"/>
          <w:bCs/>
          <w:rtl/>
        </w:rPr>
        <w:t>משה</w:t>
      </w:r>
      <w:r>
        <w:rPr>
          <w:rFonts w:hint="cs"/>
          <w:bCs/>
        </w:rPr>
        <w:t>,</w:t>
      </w:r>
      <w:r>
        <w:rPr>
          <w:rFonts w:hint="cs"/>
        </w:rPr>
        <w:t xml:space="preserve"> </w:t>
      </w:r>
      <w:r>
        <w:rPr>
          <w:rFonts w:hint="cs"/>
          <w:rtl/>
        </w:rPr>
        <w:t>ולפי</w:t>
      </w:r>
      <w:r>
        <w:rPr>
          <w:rFonts w:hint="cs"/>
        </w:rPr>
        <w:t>"</w:t>
      </w:r>
      <w:r>
        <w:rPr>
          <w:rFonts w:hint="cs"/>
          <w:rtl/>
        </w:rPr>
        <w:t>ז צריך לומר דכל זה שייך רק לאחר מתן תורה לאחר שהי' הציווי</w:t>
      </w:r>
      <w:r>
        <w:rPr>
          <w:rFonts w:hint="cs"/>
        </w:rPr>
        <w:t xml:space="preserve"> </w:t>
      </w:r>
      <w:r>
        <w:rPr>
          <w:rFonts w:hint="cs"/>
          <w:rtl/>
        </w:rPr>
        <w:t>ד</w:t>
      </w:r>
      <w:r>
        <w:rPr>
          <w:rFonts w:hint="cs"/>
        </w:rPr>
        <w:t>"</w:t>
      </w:r>
      <w:r>
        <w:rPr>
          <w:rFonts w:hint="cs"/>
          <w:rtl/>
        </w:rPr>
        <w:t>אליו תשמעון וגו</w:t>
      </w:r>
      <w:r>
        <w:rPr>
          <w:rFonts w:hint="cs"/>
        </w:rPr>
        <w:t xml:space="preserve">'" </w:t>
      </w:r>
      <w:r>
        <w:rPr>
          <w:rFonts w:hint="cs"/>
          <w:rtl/>
        </w:rPr>
        <w:t>ובמילא צריך לבחינת הנביא וכו', אבל לפני מ</w:t>
      </w:r>
      <w:r>
        <w:rPr>
          <w:rFonts w:hint="cs"/>
        </w:rPr>
        <w:t>"</w:t>
      </w:r>
      <w:r>
        <w:rPr>
          <w:rFonts w:hint="cs"/>
          <w:rtl/>
        </w:rPr>
        <w:t>ת</w:t>
      </w:r>
      <w:r>
        <w:rPr>
          <w:rFonts w:hint="cs"/>
        </w:rPr>
        <w:t xml:space="preserve"> </w:t>
      </w:r>
      <w:r>
        <w:rPr>
          <w:rFonts w:hint="cs"/>
          <w:rtl/>
        </w:rPr>
        <w:t>אין זה שייך, ועי' בדרשות הר</w:t>
      </w:r>
      <w:r>
        <w:rPr>
          <w:rFonts w:hint="cs"/>
        </w:rPr>
        <w:t>"</w:t>
      </w:r>
      <w:r>
        <w:rPr>
          <w:rFonts w:hint="cs"/>
          <w:rtl/>
        </w:rPr>
        <w:t>ן (דרוש השני) שכ</w:t>
      </w:r>
      <w:r>
        <w:rPr>
          <w:rFonts w:hint="cs"/>
        </w:rPr>
        <w:t>"</w:t>
      </w:r>
      <w:r>
        <w:rPr>
          <w:rFonts w:hint="cs"/>
          <w:rtl/>
        </w:rPr>
        <w:t>כ בהדיא שאצל האבות שלא</w:t>
      </w:r>
      <w:r>
        <w:rPr>
          <w:rFonts w:hint="cs"/>
        </w:rPr>
        <w:t xml:space="preserve"> </w:t>
      </w:r>
      <w:r>
        <w:rPr>
          <w:rFonts w:hint="cs"/>
          <w:rtl/>
        </w:rPr>
        <w:t>היו מכלל הנביאים שנצטוינו לשמוע להם אפשר שיתבטלו עיי</w:t>
      </w:r>
      <w:r>
        <w:rPr>
          <w:rFonts w:hint="cs"/>
        </w:rPr>
        <w:t>"</w:t>
      </w:r>
      <w:r>
        <w:rPr>
          <w:rFonts w:hint="cs"/>
          <w:rtl/>
        </w:rPr>
        <w:t>ש בארוכה, ולפי</w:t>
      </w:r>
      <w:r>
        <w:rPr>
          <w:rFonts w:hint="cs"/>
        </w:rPr>
        <w:t>"</w:t>
      </w:r>
      <w:r>
        <w:rPr>
          <w:rFonts w:hint="cs"/>
          <w:rtl/>
        </w:rPr>
        <w:t>ז</w:t>
      </w:r>
      <w:r>
        <w:rPr>
          <w:rFonts w:hint="cs"/>
        </w:rPr>
        <w:t xml:space="preserve"> </w:t>
      </w:r>
      <w:r>
        <w:rPr>
          <w:rFonts w:hint="cs"/>
          <w:rtl/>
        </w:rPr>
        <w:t>מה שייך כאן בנוגע לאברהם ויצחק הענין דנבואה לטובה אינה חוזרת</w:t>
      </w:r>
      <w:r>
        <w:rPr>
          <w:rFonts w:hint="cs"/>
        </w:rPr>
        <w:t>?</w:t>
      </w:r>
    </w:p>
    <w:p w:rsidR="000E3216" w:rsidRDefault="000E3216" w:rsidP="00421D80">
      <w:pPr>
        <w:pStyle w:val="a2"/>
        <w:rPr>
          <w:rtl/>
        </w:rPr>
      </w:pPr>
      <w:r>
        <w:rPr>
          <w:rFonts w:hint="cs"/>
          <w:rtl/>
        </w:rPr>
        <w:t>אמנם לאידך גיסא מצינו</w:t>
      </w:r>
      <w:r>
        <w:rPr>
          <w:rFonts w:hint="cs"/>
        </w:rPr>
        <w:t xml:space="preserve"> </w:t>
      </w:r>
      <w:r>
        <w:rPr>
          <w:rFonts w:hint="cs"/>
          <w:rtl/>
        </w:rPr>
        <w:t>שהרמב</w:t>
      </w:r>
      <w:r>
        <w:rPr>
          <w:rFonts w:hint="cs"/>
        </w:rPr>
        <w:t>"</w:t>
      </w:r>
      <w:r>
        <w:rPr>
          <w:rFonts w:hint="cs"/>
          <w:rtl/>
        </w:rPr>
        <w:t>ם עצמו בהקדמתו לפיהמ</w:t>
      </w:r>
      <w:r>
        <w:rPr>
          <w:rFonts w:hint="cs"/>
        </w:rPr>
        <w:t>"</w:t>
      </w:r>
      <w:r>
        <w:rPr>
          <w:rFonts w:hint="cs"/>
          <w:rtl/>
        </w:rPr>
        <w:t>ש, שהקשה ע</w:t>
      </w:r>
      <w:r>
        <w:rPr>
          <w:rFonts w:hint="cs"/>
        </w:rPr>
        <w:t>"</w:t>
      </w:r>
      <w:r>
        <w:rPr>
          <w:rFonts w:hint="cs"/>
          <w:rtl/>
        </w:rPr>
        <w:t>ז מיעקב דלמה התיירא והרי</w:t>
      </w:r>
      <w:r>
        <w:rPr>
          <w:rFonts w:hint="cs"/>
        </w:rPr>
        <w:t xml:space="preserve"> </w:t>
      </w:r>
      <w:r>
        <w:rPr>
          <w:rFonts w:hint="cs"/>
          <w:rtl/>
        </w:rPr>
        <w:t>הובטח לו שה' יהי' עמו וכו' והבטחה לעולם אינו חוזרת עיי</w:t>
      </w:r>
      <w:r>
        <w:rPr>
          <w:rFonts w:hint="cs"/>
        </w:rPr>
        <w:t>"</w:t>
      </w:r>
      <w:r>
        <w:rPr>
          <w:rFonts w:hint="cs"/>
          <w:rtl/>
        </w:rPr>
        <w:t>ש, הרי מוכח</w:t>
      </w:r>
      <w:r>
        <w:rPr>
          <w:rFonts w:hint="cs"/>
        </w:rPr>
        <w:t xml:space="preserve"> </w:t>
      </w:r>
      <w:r>
        <w:rPr>
          <w:rFonts w:hint="cs"/>
          <w:rtl/>
        </w:rPr>
        <w:t>שהרמב</w:t>
      </w:r>
      <w:r>
        <w:rPr>
          <w:rFonts w:hint="cs"/>
        </w:rPr>
        <w:t>"</w:t>
      </w:r>
      <w:r>
        <w:rPr>
          <w:rFonts w:hint="cs"/>
          <w:rtl/>
        </w:rPr>
        <w:t>ם עצמו סב</w:t>
      </w:r>
      <w:r>
        <w:rPr>
          <w:rFonts w:hint="cs"/>
        </w:rPr>
        <w:t>"</w:t>
      </w:r>
      <w:r>
        <w:rPr>
          <w:rFonts w:hint="cs"/>
          <w:rtl/>
        </w:rPr>
        <w:t>ל דזה שייך גם לפני מ</w:t>
      </w:r>
      <w:r>
        <w:rPr>
          <w:rFonts w:hint="cs"/>
        </w:rPr>
        <w:t>"</w:t>
      </w:r>
      <w:r>
        <w:rPr>
          <w:rFonts w:hint="cs"/>
          <w:rtl/>
        </w:rPr>
        <w:t xml:space="preserve">ת, </w:t>
      </w:r>
      <w:r>
        <w:rPr>
          <w:rFonts w:hint="cs"/>
          <w:rtl/>
        </w:rPr>
        <w:lastRenderedPageBreak/>
        <w:t>ולפי</w:t>
      </w:r>
      <w:r>
        <w:rPr>
          <w:rFonts w:hint="cs"/>
        </w:rPr>
        <w:t>"</w:t>
      </w:r>
      <w:r>
        <w:rPr>
          <w:rFonts w:hint="cs"/>
          <w:rtl/>
        </w:rPr>
        <w:t>ז קשה דלפי</w:t>
      </w:r>
      <w:r>
        <w:rPr>
          <w:rFonts w:hint="cs"/>
        </w:rPr>
        <w:t xml:space="preserve"> </w:t>
      </w:r>
      <w:r>
        <w:rPr>
          <w:rFonts w:hint="cs"/>
          <w:rtl/>
        </w:rPr>
        <w:t>מ</w:t>
      </w:r>
      <w:r>
        <w:rPr>
          <w:rFonts w:hint="cs"/>
        </w:rPr>
        <w:t>"</w:t>
      </w:r>
      <w:r>
        <w:rPr>
          <w:rFonts w:hint="cs"/>
          <w:rtl/>
        </w:rPr>
        <w:t>ש הרמב</w:t>
      </w:r>
      <w:r>
        <w:rPr>
          <w:rFonts w:hint="cs"/>
        </w:rPr>
        <w:t>"</w:t>
      </w:r>
      <w:r>
        <w:rPr>
          <w:rFonts w:hint="cs"/>
          <w:rtl/>
        </w:rPr>
        <w:t>ם עצמו שהו</w:t>
      </w:r>
      <w:r>
        <w:rPr>
          <w:rFonts w:hint="cs"/>
        </w:rPr>
        <w:t>"</w:t>
      </w:r>
      <w:r>
        <w:rPr>
          <w:rFonts w:hint="cs"/>
          <w:rtl/>
        </w:rPr>
        <w:t>ע דבחינת הנביא למה באמת זה שייך גם לפני</w:t>
      </w:r>
      <w:r>
        <w:rPr>
          <w:rFonts w:hint="cs"/>
        </w:rPr>
        <w:t xml:space="preserve"> </w:t>
      </w:r>
      <w:r>
        <w:rPr>
          <w:rFonts w:hint="cs"/>
          <w:rtl/>
        </w:rPr>
        <w:t>מ</w:t>
      </w:r>
      <w:r>
        <w:rPr>
          <w:rFonts w:hint="cs"/>
        </w:rPr>
        <w:t>"</w:t>
      </w:r>
      <w:r>
        <w:rPr>
          <w:rFonts w:hint="cs"/>
          <w:rtl/>
        </w:rPr>
        <w:t>ת</w:t>
      </w:r>
      <w:r>
        <w:rPr>
          <w:rFonts w:hint="cs"/>
        </w:rPr>
        <w:t>.</w:t>
      </w:r>
    </w:p>
    <w:p w:rsidR="000E3216" w:rsidRDefault="000E3216" w:rsidP="00421D80">
      <w:pPr>
        <w:pStyle w:val="a2"/>
        <w:rPr>
          <w:rtl/>
        </w:rPr>
      </w:pPr>
      <w:r>
        <w:rPr>
          <w:rFonts w:hint="cs"/>
          <w:rtl/>
        </w:rPr>
        <w:t>עוד יש להקשות שהרי הרמב</w:t>
      </w:r>
      <w:r>
        <w:rPr>
          <w:rFonts w:hint="cs"/>
        </w:rPr>
        <w:t>"</w:t>
      </w:r>
      <w:r>
        <w:rPr>
          <w:rFonts w:hint="cs"/>
          <w:rtl/>
        </w:rPr>
        <w:t>ם</w:t>
      </w:r>
      <w:r>
        <w:rPr>
          <w:rFonts w:hint="cs"/>
        </w:rPr>
        <w:t xml:space="preserve"> </w:t>
      </w:r>
      <w:r>
        <w:rPr>
          <w:rFonts w:hint="cs"/>
          <w:rtl/>
        </w:rPr>
        <w:t>כתב שם דכלל זה דנבואה לטובה אינה חוזרת הוא רק אם ה' צוה להנביא</w:t>
      </w:r>
      <w:r>
        <w:rPr>
          <w:rFonts w:hint="cs"/>
        </w:rPr>
        <w:t xml:space="preserve"> </w:t>
      </w:r>
      <w:r>
        <w:rPr>
          <w:rFonts w:hint="cs"/>
          <w:b/>
          <w:bCs/>
          <w:rtl/>
        </w:rPr>
        <w:t>להתנבא לאחרים</w:t>
      </w:r>
      <w:r>
        <w:rPr>
          <w:rFonts w:hint="cs"/>
        </w:rPr>
        <w:t xml:space="preserve">, </w:t>
      </w:r>
      <w:r>
        <w:rPr>
          <w:rFonts w:hint="cs"/>
          <w:rtl/>
        </w:rPr>
        <w:t xml:space="preserve">דאז אינה מתבטלת </w:t>
      </w:r>
      <w:r w:rsidR="00CE19E7">
        <w:rPr>
          <w:rFonts w:hint="cs"/>
          <w:rtl/>
        </w:rPr>
        <w:t>(</w:t>
      </w:r>
      <w:r>
        <w:rPr>
          <w:rFonts w:hint="cs"/>
          <w:rtl/>
        </w:rPr>
        <w:t>כיון דאם תתבטל</w:t>
      </w:r>
      <w:r>
        <w:rPr>
          <w:rFonts w:hint="cs"/>
        </w:rPr>
        <w:t xml:space="preserve"> </w:t>
      </w:r>
      <w:r>
        <w:rPr>
          <w:rFonts w:hint="cs"/>
          <w:rtl/>
        </w:rPr>
        <w:t>לא יהי' שייך בחינת הנביא</w:t>
      </w:r>
      <w:r w:rsidR="00CE19E7">
        <w:rPr>
          <w:rFonts w:hint="cs"/>
          <w:rtl/>
        </w:rPr>
        <w:t>)</w:t>
      </w:r>
      <w:r>
        <w:rPr>
          <w:rFonts w:hint="cs"/>
          <w:rtl/>
        </w:rPr>
        <w:t xml:space="preserve"> אבל אם הנבואה היתה רק להנביא לעצמו </w:t>
      </w:r>
      <w:r w:rsidR="00CE19E7">
        <w:rPr>
          <w:rFonts w:hint="cs"/>
          <w:rtl/>
        </w:rPr>
        <w:t>(</w:t>
      </w:r>
      <w:r>
        <w:rPr>
          <w:rFonts w:hint="cs"/>
          <w:rtl/>
        </w:rPr>
        <w:t>דלא שייך בזה</w:t>
      </w:r>
      <w:r>
        <w:rPr>
          <w:rFonts w:hint="cs"/>
        </w:rPr>
        <w:t xml:space="preserve"> </w:t>
      </w:r>
      <w:r>
        <w:rPr>
          <w:rFonts w:hint="cs"/>
          <w:rtl/>
        </w:rPr>
        <w:t>בחינת הנביא</w:t>
      </w:r>
      <w:r w:rsidR="00CE19E7">
        <w:rPr>
          <w:rFonts w:hint="cs"/>
          <w:rtl/>
        </w:rPr>
        <w:t>)</w:t>
      </w:r>
      <w:r>
        <w:rPr>
          <w:rFonts w:hint="cs"/>
          <w:rtl/>
        </w:rPr>
        <w:t xml:space="preserve"> יכולה להתבטל, וא</w:t>
      </w:r>
      <w:r>
        <w:rPr>
          <w:rFonts w:hint="cs"/>
        </w:rPr>
        <w:t>"</w:t>
      </w:r>
      <w:r>
        <w:rPr>
          <w:rFonts w:hint="cs"/>
          <w:rtl/>
        </w:rPr>
        <w:t>כ הכא שהנבואה ד</w:t>
      </w:r>
      <w:r>
        <w:rPr>
          <w:rFonts w:hint="cs"/>
        </w:rPr>
        <w:t>"</w:t>
      </w:r>
      <w:r>
        <w:rPr>
          <w:rFonts w:hint="cs"/>
          <w:rtl/>
        </w:rPr>
        <w:t>כי ביצחק יקרא לך</w:t>
      </w:r>
      <w:r>
        <w:rPr>
          <w:rFonts w:hint="cs"/>
        </w:rPr>
        <w:t xml:space="preserve"> </w:t>
      </w:r>
      <w:r>
        <w:rPr>
          <w:rFonts w:hint="cs"/>
          <w:rtl/>
        </w:rPr>
        <w:t>זרע</w:t>
      </w:r>
      <w:r>
        <w:rPr>
          <w:rFonts w:hint="cs"/>
        </w:rPr>
        <w:t xml:space="preserve">" </w:t>
      </w:r>
      <w:r>
        <w:rPr>
          <w:rFonts w:hint="cs"/>
          <w:rtl/>
        </w:rPr>
        <w:t>הי' רק לאברהם לעצמו הרי יכולה להתבטל</w:t>
      </w:r>
      <w:r>
        <w:rPr>
          <w:rFonts w:hint="cs"/>
        </w:rPr>
        <w:t>?</w:t>
      </w:r>
    </w:p>
    <w:p w:rsidR="000E3216" w:rsidRDefault="000E3216" w:rsidP="00421D80">
      <w:pPr>
        <w:pStyle w:val="a2"/>
        <w:rPr>
          <w:rtl/>
        </w:rPr>
      </w:pPr>
      <w:r>
        <w:rPr>
          <w:rFonts w:hint="cs"/>
          <w:rtl/>
        </w:rPr>
        <w:t>ובזה יש לומר עפ</w:t>
      </w:r>
      <w:r>
        <w:rPr>
          <w:rFonts w:hint="cs"/>
        </w:rPr>
        <w:t>"</w:t>
      </w:r>
      <w:r>
        <w:rPr>
          <w:rFonts w:hint="cs"/>
          <w:rtl/>
        </w:rPr>
        <w:t>י מ</w:t>
      </w:r>
      <w:r>
        <w:rPr>
          <w:rFonts w:hint="cs"/>
        </w:rPr>
        <w:t>"</w:t>
      </w:r>
      <w:r>
        <w:rPr>
          <w:rFonts w:hint="cs"/>
          <w:rtl/>
        </w:rPr>
        <w:t>ש</w:t>
      </w:r>
      <w:r>
        <w:rPr>
          <w:rFonts w:hint="cs"/>
        </w:rPr>
        <w:t xml:space="preserve"> </w:t>
      </w:r>
      <w:r>
        <w:rPr>
          <w:rFonts w:hint="cs"/>
          <w:rtl/>
        </w:rPr>
        <w:t>בחי' הגרי</w:t>
      </w:r>
      <w:r>
        <w:rPr>
          <w:rFonts w:hint="cs"/>
        </w:rPr>
        <w:t>"</w:t>
      </w:r>
      <w:r>
        <w:rPr>
          <w:rFonts w:hint="cs"/>
          <w:rtl/>
        </w:rPr>
        <w:t>ז על התורה פ' חיי שרה עה</w:t>
      </w:r>
      <w:r>
        <w:rPr>
          <w:rFonts w:hint="cs"/>
        </w:rPr>
        <w:t>"</w:t>
      </w:r>
      <w:r>
        <w:rPr>
          <w:rFonts w:hint="cs"/>
          <w:rtl/>
        </w:rPr>
        <w:t>פ (כד,ז</w:t>
      </w:r>
      <w:r w:rsidR="00A15C02">
        <w:rPr>
          <w:rFonts w:hint="cs"/>
          <w:rtl/>
        </w:rPr>
        <w:t>)</w:t>
      </w:r>
      <w:r>
        <w:rPr>
          <w:rFonts w:hint="cs"/>
        </w:rPr>
        <w:t xml:space="preserve"> </w:t>
      </w:r>
      <w:r w:rsidR="00A15C02">
        <w:rPr>
          <w:rFonts w:hint="cs"/>
          <w:rtl/>
        </w:rPr>
        <w:t>"</w:t>
      </w:r>
      <w:r>
        <w:rPr>
          <w:rFonts w:hint="cs"/>
          <w:rtl/>
        </w:rPr>
        <w:t>ה</w:t>
      </w:r>
      <w:r w:rsidR="00A15C02">
        <w:rPr>
          <w:rFonts w:hint="cs"/>
          <w:rtl/>
        </w:rPr>
        <w:t>'</w:t>
      </w:r>
      <w:r>
        <w:rPr>
          <w:rFonts w:hint="cs"/>
          <w:rtl/>
        </w:rPr>
        <w:t xml:space="preserve"> אלקי השמים וגו</w:t>
      </w:r>
      <w:r w:rsidR="00A15C02">
        <w:rPr>
          <w:rFonts w:hint="cs"/>
          <w:rtl/>
        </w:rPr>
        <w:t>'</w:t>
      </w:r>
      <w:r>
        <w:rPr>
          <w:rFonts w:hint="cs"/>
        </w:rPr>
        <w:t xml:space="preserve"> </w:t>
      </w:r>
      <w:r>
        <w:rPr>
          <w:rFonts w:hint="cs"/>
          <w:rtl/>
        </w:rPr>
        <w:t>ואשר דיבר לי ואשר נשבע לי לאמר לזרעך אתן את הארץ הזאת הוא ישלח מלאכו לפניך</w:t>
      </w:r>
      <w:r>
        <w:rPr>
          <w:rFonts w:hint="cs"/>
        </w:rPr>
        <w:t xml:space="preserve"> </w:t>
      </w:r>
      <w:r>
        <w:rPr>
          <w:rFonts w:hint="cs"/>
          <w:rtl/>
        </w:rPr>
        <w:t>ולקחת אשה לבני משם</w:t>
      </w:r>
      <w:r w:rsidR="00A15C02">
        <w:rPr>
          <w:rFonts w:hint="cs"/>
          <w:rtl/>
        </w:rPr>
        <w:t>"</w:t>
      </w:r>
      <w:r>
        <w:rPr>
          <w:rFonts w:hint="cs"/>
        </w:rPr>
        <w:t xml:space="preserve">, </w:t>
      </w:r>
      <w:r>
        <w:rPr>
          <w:rFonts w:hint="cs"/>
          <w:rtl/>
        </w:rPr>
        <w:t>ואינו מובן מה נוגע להזכיר כאן בשליחות אליעזר הענין</w:t>
      </w:r>
      <w:r>
        <w:rPr>
          <w:rFonts w:hint="cs"/>
        </w:rPr>
        <w:t xml:space="preserve"> </w:t>
      </w:r>
      <w:r>
        <w:rPr>
          <w:rFonts w:hint="cs"/>
          <w:rtl/>
        </w:rPr>
        <w:t>שה' אמר לו</w:t>
      </w:r>
      <w:r>
        <w:rPr>
          <w:rFonts w:hint="cs"/>
        </w:rPr>
        <w:t xml:space="preserve"> </w:t>
      </w:r>
      <w:r>
        <w:rPr>
          <w:rFonts w:hint="cs"/>
          <w:bCs/>
          <w:rtl/>
        </w:rPr>
        <w:t>לזרעך אתן</w:t>
      </w:r>
      <w:r>
        <w:rPr>
          <w:rFonts w:hint="cs"/>
        </w:rPr>
        <w:t xml:space="preserve"> </w:t>
      </w:r>
      <w:r>
        <w:rPr>
          <w:rFonts w:hint="cs"/>
          <w:rtl/>
        </w:rPr>
        <w:t>וגו'? ומבאר</w:t>
      </w:r>
      <w:r>
        <w:rPr>
          <w:rFonts w:hint="cs"/>
        </w:rPr>
        <w:t xml:space="preserve"> </w:t>
      </w:r>
      <w:r>
        <w:rPr>
          <w:rFonts w:hint="cs"/>
          <w:rtl/>
        </w:rPr>
        <w:t>עפ</w:t>
      </w:r>
      <w:r>
        <w:rPr>
          <w:rFonts w:hint="cs"/>
        </w:rPr>
        <w:t>"</w:t>
      </w:r>
      <w:r>
        <w:rPr>
          <w:rFonts w:hint="cs"/>
          <w:rtl/>
        </w:rPr>
        <w:t>י מ</w:t>
      </w:r>
      <w:r>
        <w:rPr>
          <w:rFonts w:hint="cs"/>
        </w:rPr>
        <w:t>"</w:t>
      </w:r>
      <w:r>
        <w:rPr>
          <w:rFonts w:hint="cs"/>
          <w:rtl/>
        </w:rPr>
        <w:t>ש הרמב</w:t>
      </w:r>
      <w:r>
        <w:rPr>
          <w:rFonts w:hint="cs"/>
        </w:rPr>
        <w:t>"</w:t>
      </w:r>
      <w:r>
        <w:rPr>
          <w:rFonts w:hint="cs"/>
          <w:rtl/>
        </w:rPr>
        <w:t>ם הנ</w:t>
      </w:r>
      <w:r>
        <w:rPr>
          <w:rFonts w:hint="cs"/>
        </w:rPr>
        <w:t>"</w:t>
      </w:r>
      <w:r>
        <w:rPr>
          <w:rFonts w:hint="cs"/>
          <w:rtl/>
        </w:rPr>
        <w:t>ל בפיהמ</w:t>
      </w:r>
      <w:r>
        <w:rPr>
          <w:rFonts w:hint="cs"/>
        </w:rPr>
        <w:t>"</w:t>
      </w:r>
      <w:r>
        <w:rPr>
          <w:rFonts w:hint="cs"/>
          <w:rtl/>
        </w:rPr>
        <w:t>ש דאם ההבטחה הוא להנביא</w:t>
      </w:r>
      <w:r>
        <w:rPr>
          <w:rFonts w:hint="cs"/>
        </w:rPr>
        <w:t xml:space="preserve"> </w:t>
      </w:r>
      <w:r>
        <w:rPr>
          <w:rFonts w:hint="cs"/>
          <w:rtl/>
        </w:rPr>
        <w:t>עצמו אפשר שיתבטל, משא</w:t>
      </w:r>
      <w:r>
        <w:rPr>
          <w:rFonts w:hint="cs"/>
        </w:rPr>
        <w:t>"</w:t>
      </w:r>
      <w:r>
        <w:rPr>
          <w:rFonts w:hint="cs"/>
          <w:rtl/>
        </w:rPr>
        <w:t>כ כשהוא הבטחה לאחרים אינו יכול להתבטל, וזה הי' כוונת</w:t>
      </w:r>
      <w:r>
        <w:rPr>
          <w:rFonts w:hint="cs"/>
        </w:rPr>
        <w:t xml:space="preserve"> </w:t>
      </w:r>
      <w:r>
        <w:rPr>
          <w:rFonts w:hint="cs"/>
          <w:rtl/>
        </w:rPr>
        <w:t>אברהם דכיון שהבטיח לו ה</w:t>
      </w:r>
      <w:r>
        <w:rPr>
          <w:rFonts w:hint="cs"/>
        </w:rPr>
        <w:t xml:space="preserve">' </w:t>
      </w:r>
      <w:r>
        <w:rPr>
          <w:rFonts w:hint="cs"/>
          <w:bCs/>
          <w:rtl/>
        </w:rPr>
        <w:t>לזרעך</w:t>
      </w:r>
      <w:r>
        <w:rPr>
          <w:rFonts w:hint="cs"/>
        </w:rPr>
        <w:t xml:space="preserve"> </w:t>
      </w:r>
      <w:r>
        <w:rPr>
          <w:rFonts w:hint="cs"/>
          <w:rtl/>
        </w:rPr>
        <w:t>אתן וגו' הרי זה הבטחה</w:t>
      </w:r>
      <w:r>
        <w:rPr>
          <w:rFonts w:hint="cs"/>
        </w:rPr>
        <w:t xml:space="preserve"> </w:t>
      </w:r>
      <w:r>
        <w:rPr>
          <w:rFonts w:hint="cs"/>
          <w:bCs/>
          <w:rtl/>
        </w:rPr>
        <w:t>לאחרים</w:t>
      </w:r>
      <w:r>
        <w:rPr>
          <w:rFonts w:hint="cs"/>
        </w:rPr>
        <w:t xml:space="preserve"> </w:t>
      </w:r>
      <w:r>
        <w:rPr>
          <w:rFonts w:hint="cs"/>
          <w:rtl/>
        </w:rPr>
        <w:t>וא</w:t>
      </w:r>
      <w:r>
        <w:rPr>
          <w:rFonts w:hint="cs"/>
        </w:rPr>
        <w:t>"</w:t>
      </w:r>
      <w:r>
        <w:rPr>
          <w:rFonts w:hint="cs"/>
          <w:rtl/>
        </w:rPr>
        <w:t>כ בודאי צריכה להתקיים, ובמילא הרי מוכרח מזה שיצחק בודאי ישא אשה</w:t>
      </w:r>
      <w:r w:rsidR="00CE19E7">
        <w:rPr>
          <w:rFonts w:hint="cs"/>
          <w:rtl/>
        </w:rPr>
        <w:t xml:space="preserve"> (</w:t>
      </w:r>
      <w:r>
        <w:rPr>
          <w:rFonts w:hint="cs"/>
          <w:rtl/>
        </w:rPr>
        <w:t>דאל</w:t>
      </w:r>
      <w:r>
        <w:rPr>
          <w:rFonts w:hint="cs"/>
        </w:rPr>
        <w:t>"</w:t>
      </w:r>
      <w:r>
        <w:rPr>
          <w:rFonts w:hint="cs"/>
          <w:rtl/>
        </w:rPr>
        <w:t>כ לא יוכל להתקיים</w:t>
      </w:r>
      <w:r w:rsidR="00CE19E7">
        <w:rPr>
          <w:rFonts w:hint="cs"/>
          <w:rtl/>
        </w:rPr>
        <w:t>)</w:t>
      </w:r>
      <w:r>
        <w:rPr>
          <w:rFonts w:hint="cs"/>
          <w:rtl/>
        </w:rPr>
        <w:t xml:space="preserve"> וכיון שאין ראוי לו אשה אלא משם לכן הי' מקוה שה</w:t>
      </w:r>
      <w:r>
        <w:rPr>
          <w:rFonts w:hint="cs"/>
        </w:rPr>
        <w:t xml:space="preserve">' </w:t>
      </w:r>
      <w:r>
        <w:rPr>
          <w:rFonts w:hint="cs"/>
          <w:rtl/>
        </w:rPr>
        <w:t>ישלח מלאך לעזרתו, וממשיך דזה גופא מנלן שזה נחשב הבטחה לאחרים, דאולי ה</w:t>
      </w:r>
      <w:r>
        <w:rPr>
          <w:rFonts w:hint="cs"/>
        </w:rPr>
        <w:t>"</w:t>
      </w:r>
      <w:r>
        <w:rPr>
          <w:rFonts w:hint="cs"/>
          <w:rtl/>
        </w:rPr>
        <w:t>ז</w:t>
      </w:r>
      <w:r>
        <w:rPr>
          <w:rFonts w:hint="cs"/>
        </w:rPr>
        <w:t xml:space="preserve"> </w:t>
      </w:r>
      <w:r>
        <w:rPr>
          <w:rFonts w:hint="cs"/>
          <w:rtl/>
        </w:rPr>
        <w:t>נחשב הבטחה לאברהם בלבד בנוגע לזרעו שלו? ומביא ראי' ע</w:t>
      </w:r>
      <w:r>
        <w:rPr>
          <w:rFonts w:hint="cs"/>
        </w:rPr>
        <w:t>"</w:t>
      </w:r>
      <w:r>
        <w:rPr>
          <w:rFonts w:hint="cs"/>
          <w:rtl/>
        </w:rPr>
        <w:t>ז ממ</w:t>
      </w:r>
      <w:r>
        <w:rPr>
          <w:rFonts w:hint="cs"/>
        </w:rPr>
        <w:t>"</w:t>
      </w:r>
      <w:r>
        <w:rPr>
          <w:rFonts w:hint="cs"/>
          <w:rtl/>
        </w:rPr>
        <w:t>ש בתרגום</w:t>
      </w:r>
      <w:r>
        <w:rPr>
          <w:rFonts w:hint="cs"/>
        </w:rPr>
        <w:t xml:space="preserve"> </w:t>
      </w:r>
      <w:r>
        <w:rPr>
          <w:rFonts w:hint="cs"/>
          <w:rtl/>
        </w:rPr>
        <w:t>יונתן בן עוזיאל בפ' בחוקותי (כו,מב) עה</w:t>
      </w:r>
      <w:r>
        <w:rPr>
          <w:rFonts w:hint="cs"/>
        </w:rPr>
        <w:t>"</w:t>
      </w:r>
      <w:r>
        <w:rPr>
          <w:rFonts w:hint="cs"/>
          <w:rtl/>
        </w:rPr>
        <w:t>פ וזכרתי את בריתי יעקב ואף אף בריתי</w:t>
      </w:r>
      <w:r>
        <w:rPr>
          <w:rFonts w:hint="cs"/>
        </w:rPr>
        <w:t xml:space="preserve"> </w:t>
      </w:r>
      <w:r>
        <w:rPr>
          <w:rFonts w:hint="cs"/>
          <w:rtl/>
        </w:rPr>
        <w:t>יצחק וגו' ופירש בתיב</w:t>
      </w:r>
      <w:r>
        <w:rPr>
          <w:rFonts w:hint="cs"/>
        </w:rPr>
        <w:t>"</w:t>
      </w:r>
      <w:r>
        <w:rPr>
          <w:rFonts w:hint="cs"/>
          <w:rtl/>
        </w:rPr>
        <w:t>ע שהברית עם יצחק הי' בהר המוריה עיי</w:t>
      </w:r>
      <w:r>
        <w:rPr>
          <w:rFonts w:hint="cs"/>
        </w:rPr>
        <w:t>"</w:t>
      </w:r>
      <w:r>
        <w:rPr>
          <w:rFonts w:hint="cs"/>
          <w:rtl/>
        </w:rPr>
        <w:t>ש. ולכאורה</w:t>
      </w:r>
      <w:r>
        <w:rPr>
          <w:rFonts w:hint="cs"/>
        </w:rPr>
        <w:t xml:space="preserve"> </w:t>
      </w:r>
      <w:r>
        <w:rPr>
          <w:rFonts w:hint="cs"/>
          <w:rtl/>
        </w:rPr>
        <w:t>הרי בעקידה נאמר בי נשבעתי וגו' כי יען אשר עשית את הדבר הזה וגו' והרבה ארבה את</w:t>
      </w:r>
      <w:r>
        <w:rPr>
          <w:rFonts w:hint="cs"/>
        </w:rPr>
        <w:t xml:space="preserve"> </w:t>
      </w:r>
      <w:r>
        <w:rPr>
          <w:rFonts w:hint="cs"/>
          <w:rtl/>
        </w:rPr>
        <w:t>זרעך וגו' וזהו שבועה</w:t>
      </w:r>
      <w:r>
        <w:rPr>
          <w:rFonts w:hint="cs"/>
        </w:rPr>
        <w:t xml:space="preserve"> </w:t>
      </w:r>
      <w:r>
        <w:rPr>
          <w:rFonts w:hint="cs"/>
          <w:bCs/>
          <w:rtl/>
        </w:rPr>
        <w:t>לאברהם</w:t>
      </w:r>
      <w:r>
        <w:rPr>
          <w:rFonts w:hint="cs"/>
        </w:rPr>
        <w:t xml:space="preserve"> </w:t>
      </w:r>
      <w:r>
        <w:rPr>
          <w:rFonts w:hint="cs"/>
          <w:rtl/>
        </w:rPr>
        <w:t>ואיפה יש כאן ברית עם יצחק? הרי</w:t>
      </w:r>
      <w:r>
        <w:rPr>
          <w:rFonts w:hint="cs"/>
        </w:rPr>
        <w:t xml:space="preserve"> </w:t>
      </w:r>
      <w:r>
        <w:rPr>
          <w:rFonts w:hint="cs"/>
          <w:rtl/>
        </w:rPr>
        <w:t>מוכח מזה דאף שנשבע לאברהם אבל כיון שאמר</w:t>
      </w:r>
      <w:r>
        <w:rPr>
          <w:rFonts w:hint="cs"/>
        </w:rPr>
        <w:t xml:space="preserve"> "</w:t>
      </w:r>
      <w:r>
        <w:rPr>
          <w:rFonts w:hint="cs"/>
          <w:bCs/>
          <w:rtl/>
        </w:rPr>
        <w:t>את זרעך</w:t>
      </w:r>
      <w:r>
        <w:rPr>
          <w:rFonts w:hint="cs"/>
        </w:rPr>
        <w:t xml:space="preserve">" </w:t>
      </w:r>
      <w:r>
        <w:rPr>
          <w:rFonts w:hint="cs"/>
          <w:rtl/>
        </w:rPr>
        <w:t>יש כאן גם שבועה ליצחק, וא</w:t>
      </w:r>
      <w:r>
        <w:rPr>
          <w:rFonts w:hint="cs"/>
        </w:rPr>
        <w:t>"</w:t>
      </w:r>
      <w:r>
        <w:rPr>
          <w:rFonts w:hint="cs"/>
          <w:rtl/>
        </w:rPr>
        <w:t>כ עד</w:t>
      </w:r>
      <w:r>
        <w:rPr>
          <w:rFonts w:hint="cs"/>
        </w:rPr>
        <w:t>"</w:t>
      </w:r>
      <w:r>
        <w:rPr>
          <w:rFonts w:hint="cs"/>
          <w:rtl/>
        </w:rPr>
        <w:t>ז בנוגע להנ</w:t>
      </w:r>
      <w:r>
        <w:rPr>
          <w:rFonts w:hint="cs"/>
        </w:rPr>
        <w:t>"</w:t>
      </w:r>
      <w:r>
        <w:rPr>
          <w:rFonts w:hint="cs"/>
          <w:rtl/>
        </w:rPr>
        <w:t>ל</w:t>
      </w:r>
      <w:r>
        <w:rPr>
          <w:rFonts w:hint="cs"/>
        </w:rPr>
        <w:t xml:space="preserve"> </w:t>
      </w:r>
      <w:r>
        <w:rPr>
          <w:rFonts w:hint="cs"/>
          <w:rtl/>
        </w:rPr>
        <w:t>דכשהבטיח ה' לזרעך אתן וגו' הרי זה נחשב הבטחה לאחרים, ובמילא אינה יכולה להתבטל</w:t>
      </w:r>
      <w:r>
        <w:rPr>
          <w:rFonts w:hint="cs"/>
        </w:rPr>
        <w:t xml:space="preserve">, </w:t>
      </w:r>
      <w:r>
        <w:rPr>
          <w:rFonts w:hint="cs"/>
          <w:rtl/>
        </w:rPr>
        <w:t>עכתו</w:t>
      </w:r>
      <w:r>
        <w:rPr>
          <w:rFonts w:hint="cs"/>
        </w:rPr>
        <w:t>"</w:t>
      </w:r>
      <w:r>
        <w:rPr>
          <w:rFonts w:hint="cs"/>
          <w:rtl/>
        </w:rPr>
        <w:t>ד</w:t>
      </w:r>
      <w:r>
        <w:rPr>
          <w:rFonts w:hint="cs"/>
        </w:rPr>
        <w:t>.</w:t>
      </w:r>
    </w:p>
    <w:p w:rsidR="000E3216" w:rsidRDefault="000E3216" w:rsidP="00421D80">
      <w:pPr>
        <w:pStyle w:val="a2"/>
        <w:rPr>
          <w:rtl/>
        </w:rPr>
      </w:pPr>
      <w:r>
        <w:rPr>
          <w:rFonts w:hint="cs"/>
          <w:rtl/>
        </w:rPr>
        <w:t>ולפי</w:t>
      </w:r>
      <w:r>
        <w:rPr>
          <w:rFonts w:hint="cs"/>
        </w:rPr>
        <w:t>"</w:t>
      </w:r>
      <w:r>
        <w:rPr>
          <w:rFonts w:hint="cs"/>
          <w:rtl/>
        </w:rPr>
        <w:t>ז י</w:t>
      </w:r>
      <w:r>
        <w:rPr>
          <w:rFonts w:hint="cs"/>
        </w:rPr>
        <w:t>"</w:t>
      </w:r>
      <w:r>
        <w:rPr>
          <w:rFonts w:hint="cs"/>
          <w:rtl/>
        </w:rPr>
        <w:t>ל גם בנוגע</w:t>
      </w:r>
      <w:r>
        <w:rPr>
          <w:rFonts w:hint="cs"/>
        </w:rPr>
        <w:t xml:space="preserve"> </w:t>
      </w:r>
      <w:r>
        <w:rPr>
          <w:rFonts w:hint="cs"/>
          <w:rtl/>
        </w:rPr>
        <w:t>לעניננו, שההבטחה דכי ביצחק יקרא לך זרע נחשבת להבטחה</w:t>
      </w:r>
      <w:r>
        <w:rPr>
          <w:rFonts w:hint="cs"/>
        </w:rPr>
        <w:t xml:space="preserve"> </w:t>
      </w:r>
      <w:r>
        <w:rPr>
          <w:rFonts w:hint="cs"/>
          <w:bCs/>
          <w:rtl/>
        </w:rPr>
        <w:t>ליצחק</w:t>
      </w:r>
      <w:r>
        <w:rPr>
          <w:rFonts w:hint="cs"/>
        </w:rPr>
        <w:t xml:space="preserve">, </w:t>
      </w:r>
      <w:r>
        <w:rPr>
          <w:rFonts w:hint="cs"/>
          <w:rtl/>
        </w:rPr>
        <w:t>וה</w:t>
      </w:r>
      <w:r>
        <w:rPr>
          <w:rFonts w:hint="cs"/>
        </w:rPr>
        <w:t>"</w:t>
      </w:r>
      <w:r>
        <w:rPr>
          <w:rFonts w:hint="cs"/>
          <w:rtl/>
        </w:rPr>
        <w:t>ז נבואה לאחרים, ובמילא ודאי אינו יכול להתבטל, ובהא שהביא</w:t>
      </w:r>
      <w:r>
        <w:rPr>
          <w:rFonts w:hint="cs"/>
        </w:rPr>
        <w:t xml:space="preserve"> </w:t>
      </w:r>
      <w:r>
        <w:rPr>
          <w:rFonts w:hint="cs"/>
          <w:rtl/>
        </w:rPr>
        <w:t>הרמב</w:t>
      </w:r>
      <w:r>
        <w:rPr>
          <w:rFonts w:hint="cs"/>
        </w:rPr>
        <w:t>"</w:t>
      </w:r>
      <w:r>
        <w:rPr>
          <w:rFonts w:hint="cs"/>
          <w:rtl/>
        </w:rPr>
        <w:t>ם שם מיעקב שהי' ירא שמא יגרום החטא י</w:t>
      </w:r>
      <w:r>
        <w:rPr>
          <w:rFonts w:hint="cs"/>
        </w:rPr>
        <w:t>"</w:t>
      </w:r>
      <w:r>
        <w:rPr>
          <w:rFonts w:hint="cs"/>
          <w:rtl/>
        </w:rPr>
        <w:t>ל דאה</w:t>
      </w:r>
      <w:r>
        <w:rPr>
          <w:rFonts w:hint="cs"/>
        </w:rPr>
        <w:t>"</w:t>
      </w:r>
      <w:r>
        <w:rPr>
          <w:rFonts w:hint="cs"/>
          <w:rtl/>
        </w:rPr>
        <w:t>נ דבנוגע לההבטחה</w:t>
      </w:r>
      <w:r>
        <w:rPr>
          <w:rFonts w:hint="cs"/>
        </w:rPr>
        <w:t xml:space="preserve"> </w:t>
      </w:r>
      <w:r>
        <w:rPr>
          <w:rFonts w:hint="cs"/>
          <w:rtl/>
        </w:rPr>
        <w:t>ושמתי את זרעך וגו' בודאי אי</w:t>
      </w:r>
      <w:r>
        <w:rPr>
          <w:rFonts w:hint="cs"/>
        </w:rPr>
        <w:t>"</w:t>
      </w:r>
      <w:r>
        <w:rPr>
          <w:rFonts w:hint="cs"/>
          <w:rtl/>
        </w:rPr>
        <w:t>ז יכול להתבטל דבודאי ישארו מזרעו בכדי שיתקיים</w:t>
      </w:r>
      <w:r>
        <w:rPr>
          <w:rFonts w:hint="cs"/>
        </w:rPr>
        <w:t xml:space="preserve"> </w:t>
      </w:r>
      <w:r>
        <w:rPr>
          <w:rFonts w:hint="cs"/>
          <w:rtl/>
        </w:rPr>
        <w:t>נבואה זו אבל עדיין חשש בנוגע לעצמו וכו</w:t>
      </w:r>
      <w:r w:rsidR="00A15C02">
        <w:rPr>
          <w:rFonts w:hint="cs"/>
          <w:rtl/>
        </w:rPr>
        <w:t>'</w:t>
      </w:r>
      <w:r>
        <w:rPr>
          <w:rFonts w:hint="cs"/>
        </w:rPr>
        <w:t>.</w:t>
      </w:r>
    </w:p>
    <w:p w:rsidR="000E3216" w:rsidRDefault="000E3216" w:rsidP="00421D80">
      <w:pPr>
        <w:pStyle w:val="a2"/>
        <w:rPr>
          <w:rtl/>
        </w:rPr>
      </w:pPr>
      <w:r>
        <w:rPr>
          <w:rFonts w:hint="cs"/>
          <w:rtl/>
        </w:rPr>
        <w:t>ועי' גם בראשית רבה פ' וירא</w:t>
      </w:r>
      <w:r w:rsidR="00CE19E7">
        <w:rPr>
          <w:rFonts w:hint="cs"/>
          <w:rtl/>
        </w:rPr>
        <w:t xml:space="preserve"> (</w:t>
      </w:r>
      <w:r>
        <w:rPr>
          <w:rFonts w:hint="cs"/>
          <w:rtl/>
        </w:rPr>
        <w:t>פנ</w:t>
      </w:r>
      <w:r w:rsidR="00A15C02">
        <w:rPr>
          <w:rFonts w:hint="cs"/>
          <w:rtl/>
        </w:rPr>
        <w:t>"</w:t>
      </w:r>
      <w:r>
        <w:rPr>
          <w:rFonts w:hint="cs"/>
          <w:rtl/>
        </w:rPr>
        <w:t>ג</w:t>
      </w:r>
      <w:r w:rsidR="00A15C02">
        <w:rPr>
          <w:rFonts w:hint="cs"/>
          <w:rtl/>
        </w:rPr>
        <w:t>,</w:t>
      </w:r>
      <w:r>
        <w:rPr>
          <w:rFonts w:hint="cs"/>
          <w:rtl/>
        </w:rPr>
        <w:t>ד) רב שמואל בר נחמן פתח לא איש א-ל ויכזב וגו' (במדבר כג,יט) א</w:t>
      </w:r>
      <w:r>
        <w:rPr>
          <w:rFonts w:hint="cs"/>
        </w:rPr>
        <w:t>"</w:t>
      </w:r>
      <w:r>
        <w:rPr>
          <w:rFonts w:hint="cs"/>
          <w:rtl/>
        </w:rPr>
        <w:t>ר</w:t>
      </w:r>
      <w:r>
        <w:rPr>
          <w:rFonts w:hint="cs"/>
        </w:rPr>
        <w:t xml:space="preserve"> </w:t>
      </w:r>
      <w:r>
        <w:rPr>
          <w:rFonts w:hint="cs"/>
          <w:rtl/>
        </w:rPr>
        <w:t>שמואל הפסוק הזה לא ראשו סופו ולא סופו ראשו כו' אלא בשעה שהקב</w:t>
      </w:r>
      <w:r>
        <w:rPr>
          <w:rFonts w:hint="cs"/>
        </w:rPr>
        <w:t>"</w:t>
      </w:r>
      <w:r>
        <w:rPr>
          <w:rFonts w:hint="cs"/>
          <w:rtl/>
        </w:rPr>
        <w:t>ה גוזר להביא</w:t>
      </w:r>
      <w:r>
        <w:rPr>
          <w:rFonts w:hint="cs"/>
        </w:rPr>
        <w:t xml:space="preserve"> </w:t>
      </w:r>
      <w:r>
        <w:rPr>
          <w:rFonts w:hint="cs"/>
          <w:rtl/>
        </w:rPr>
        <w:t xml:space="preserve">טובה לעולם לא איש א-ל </w:t>
      </w:r>
      <w:r>
        <w:rPr>
          <w:rFonts w:hint="cs"/>
          <w:rtl/>
        </w:rPr>
        <w:lastRenderedPageBreak/>
        <w:t>ויכזב, ובשעה שהוא גוזר להביא רעה ההוא אמר ולא יעשה, בשעה</w:t>
      </w:r>
      <w:r>
        <w:rPr>
          <w:rFonts w:hint="cs"/>
        </w:rPr>
        <w:t xml:space="preserve"> </w:t>
      </w:r>
      <w:r>
        <w:rPr>
          <w:rFonts w:hint="cs"/>
          <w:rtl/>
        </w:rPr>
        <w:t>שאמר הקב</w:t>
      </w:r>
      <w:r>
        <w:rPr>
          <w:rFonts w:hint="cs"/>
        </w:rPr>
        <w:t>"</w:t>
      </w:r>
      <w:r>
        <w:rPr>
          <w:rFonts w:hint="cs"/>
          <w:rtl/>
        </w:rPr>
        <w:t>ה לאברהם כי ביצחק יקרא לך זרע לא איש א-ל ויכזב ובשעה שאמר לו קח</w:t>
      </w:r>
      <w:r>
        <w:rPr>
          <w:rFonts w:hint="cs"/>
        </w:rPr>
        <w:t xml:space="preserve"> </w:t>
      </w:r>
      <w:r>
        <w:rPr>
          <w:rFonts w:hint="cs"/>
          <w:rtl/>
        </w:rPr>
        <w:t>נא את בנך את יחידך ההוא אמר ולא יעשה עיי</w:t>
      </w:r>
      <w:r>
        <w:rPr>
          <w:rFonts w:hint="cs"/>
        </w:rPr>
        <w:t>"</w:t>
      </w:r>
      <w:r>
        <w:rPr>
          <w:rFonts w:hint="cs"/>
          <w:rtl/>
        </w:rPr>
        <w:t>ש. וביפה תואר האריך שם לקשר זה</w:t>
      </w:r>
      <w:r>
        <w:rPr>
          <w:rFonts w:hint="cs"/>
        </w:rPr>
        <w:t xml:space="preserve"> </w:t>
      </w:r>
      <w:r>
        <w:rPr>
          <w:rFonts w:hint="cs"/>
          <w:rtl/>
        </w:rPr>
        <w:t>בשיטת הרמב</w:t>
      </w:r>
      <w:r>
        <w:rPr>
          <w:rFonts w:hint="cs"/>
        </w:rPr>
        <w:t>"</w:t>
      </w:r>
      <w:r>
        <w:rPr>
          <w:rFonts w:hint="cs"/>
          <w:rtl/>
        </w:rPr>
        <w:t>ם הנ</w:t>
      </w:r>
      <w:r>
        <w:rPr>
          <w:rFonts w:hint="cs"/>
        </w:rPr>
        <w:t>"</w:t>
      </w:r>
      <w:r>
        <w:rPr>
          <w:rFonts w:hint="cs"/>
          <w:rtl/>
        </w:rPr>
        <w:t>ל, וכתב דצריך לומר דאברהם</w:t>
      </w:r>
      <w:r>
        <w:rPr>
          <w:rFonts w:hint="cs"/>
        </w:rPr>
        <w:t xml:space="preserve"> </w:t>
      </w:r>
      <w:r>
        <w:rPr>
          <w:rFonts w:hint="cs"/>
          <w:bCs/>
          <w:rtl/>
        </w:rPr>
        <w:t>אמר</w:t>
      </w:r>
      <w:r>
        <w:rPr>
          <w:rFonts w:hint="cs"/>
        </w:rPr>
        <w:t xml:space="preserve"> </w:t>
      </w:r>
      <w:r>
        <w:rPr>
          <w:rFonts w:hint="cs"/>
          <w:rtl/>
        </w:rPr>
        <w:t>נבואתו דכי ביצחק וגו' לשרה ויצחק, דלכן לא שייך בזה ביטול עיי</w:t>
      </w:r>
      <w:r>
        <w:rPr>
          <w:rFonts w:hint="cs"/>
        </w:rPr>
        <w:t>"</w:t>
      </w:r>
      <w:r>
        <w:rPr>
          <w:rFonts w:hint="cs"/>
          <w:rtl/>
        </w:rPr>
        <w:t>ש, הרי</w:t>
      </w:r>
      <w:r>
        <w:rPr>
          <w:rFonts w:hint="cs"/>
        </w:rPr>
        <w:t xml:space="preserve"> </w:t>
      </w:r>
      <w:r>
        <w:rPr>
          <w:rFonts w:hint="cs"/>
          <w:rtl/>
        </w:rPr>
        <w:t>מבואר בזה בהדיא בדברי המדרש כמ</w:t>
      </w:r>
      <w:r>
        <w:rPr>
          <w:rFonts w:hint="cs"/>
        </w:rPr>
        <w:t>"</w:t>
      </w:r>
      <w:r>
        <w:rPr>
          <w:rFonts w:hint="cs"/>
          <w:rtl/>
        </w:rPr>
        <w:t>ש בהרשימה שהי' שייך בזה מ</w:t>
      </w:r>
      <w:r>
        <w:rPr>
          <w:rFonts w:hint="cs"/>
        </w:rPr>
        <w:t>"</w:t>
      </w:r>
      <w:r>
        <w:rPr>
          <w:rFonts w:hint="cs"/>
          <w:rtl/>
        </w:rPr>
        <w:t>ש</w:t>
      </w:r>
      <w:r>
        <w:rPr>
          <w:rFonts w:hint="cs"/>
        </w:rPr>
        <w:t xml:space="preserve"> </w:t>
      </w:r>
      <w:r>
        <w:rPr>
          <w:rFonts w:hint="cs"/>
          <w:rtl/>
        </w:rPr>
        <w:t>הרמב</w:t>
      </w:r>
      <w:r>
        <w:rPr>
          <w:rFonts w:hint="cs"/>
        </w:rPr>
        <w:t>"</w:t>
      </w:r>
      <w:r>
        <w:rPr>
          <w:rFonts w:hint="cs"/>
          <w:rtl/>
        </w:rPr>
        <w:t>ם דנבואה לטובה אינה חוזרת משום שהי' לאחרים, אבל אכתי יל</w:t>
      </w:r>
      <w:r>
        <w:rPr>
          <w:rFonts w:hint="cs"/>
        </w:rPr>
        <w:t>"</w:t>
      </w:r>
      <w:r>
        <w:rPr>
          <w:rFonts w:hint="cs"/>
          <w:rtl/>
        </w:rPr>
        <w:t>ע</w:t>
      </w:r>
      <w:r>
        <w:rPr>
          <w:rFonts w:hint="cs"/>
        </w:rPr>
        <w:t xml:space="preserve"> </w:t>
      </w:r>
      <w:r>
        <w:rPr>
          <w:rFonts w:hint="cs"/>
          <w:rtl/>
        </w:rPr>
        <w:t>כנ</w:t>
      </w:r>
      <w:r>
        <w:rPr>
          <w:rFonts w:hint="cs"/>
        </w:rPr>
        <w:t>"</w:t>
      </w:r>
      <w:r>
        <w:rPr>
          <w:rFonts w:hint="cs"/>
          <w:rtl/>
        </w:rPr>
        <w:t>ל דכיון דנבואה לטובה אינה יכולה להתבטל הוא משום בחינת הנביא א</w:t>
      </w:r>
      <w:r>
        <w:rPr>
          <w:rFonts w:hint="cs"/>
        </w:rPr>
        <w:t>"</w:t>
      </w:r>
      <w:r>
        <w:rPr>
          <w:rFonts w:hint="cs"/>
          <w:rtl/>
        </w:rPr>
        <w:t>כ</w:t>
      </w:r>
      <w:r>
        <w:rPr>
          <w:rFonts w:hint="cs"/>
        </w:rPr>
        <w:t xml:space="preserve"> </w:t>
      </w:r>
      <w:r>
        <w:rPr>
          <w:rFonts w:hint="cs"/>
          <w:rtl/>
        </w:rPr>
        <w:t>איך זה שייך ללפני מ</w:t>
      </w:r>
      <w:r>
        <w:rPr>
          <w:rFonts w:hint="cs"/>
        </w:rPr>
        <w:t>"</w:t>
      </w:r>
      <w:r>
        <w:rPr>
          <w:rFonts w:hint="cs"/>
          <w:rtl/>
        </w:rPr>
        <w:t>ת</w:t>
      </w:r>
      <w:r>
        <w:rPr>
          <w:rFonts w:hint="cs"/>
        </w:rPr>
        <w:t>.</w:t>
      </w:r>
    </w:p>
    <w:p w:rsidR="000E3216" w:rsidRDefault="000E3216" w:rsidP="00421D80">
      <w:pPr>
        <w:pStyle w:val="a2"/>
        <w:rPr>
          <w:rtl/>
        </w:rPr>
      </w:pPr>
      <w:r>
        <w:rPr>
          <w:rFonts w:hint="cs"/>
          <w:rtl/>
        </w:rPr>
        <w:t>עוד יש להקשות שהרי הרמב</w:t>
      </w:r>
      <w:r>
        <w:rPr>
          <w:rFonts w:hint="cs"/>
        </w:rPr>
        <w:t>"</w:t>
      </w:r>
      <w:r>
        <w:rPr>
          <w:rFonts w:hint="cs"/>
          <w:rtl/>
        </w:rPr>
        <w:t>ם</w:t>
      </w:r>
      <w:r>
        <w:rPr>
          <w:rFonts w:hint="cs"/>
        </w:rPr>
        <w:t xml:space="preserve"> </w:t>
      </w:r>
      <w:r>
        <w:rPr>
          <w:rFonts w:hint="cs"/>
          <w:rtl/>
        </w:rPr>
        <w:t>הביא שם הגמ' ברכות ז,א, אמר ריו</w:t>
      </w:r>
      <w:r>
        <w:rPr>
          <w:rFonts w:hint="cs"/>
        </w:rPr>
        <w:t>"</w:t>
      </w:r>
      <w:r>
        <w:rPr>
          <w:rFonts w:hint="cs"/>
          <w:rtl/>
        </w:rPr>
        <w:t>ח כל דבר שיצא מפי הקב</w:t>
      </w:r>
      <w:r>
        <w:rPr>
          <w:rFonts w:hint="cs"/>
        </w:rPr>
        <w:t>"</w:t>
      </w:r>
      <w:r>
        <w:rPr>
          <w:rFonts w:hint="cs"/>
          <w:rtl/>
        </w:rPr>
        <w:t>ה לטובה אפילו</w:t>
      </w:r>
      <w:r>
        <w:rPr>
          <w:rFonts w:hint="cs"/>
        </w:rPr>
        <w:t xml:space="preserve"> </w:t>
      </w:r>
      <w:r>
        <w:rPr>
          <w:rFonts w:hint="cs"/>
          <w:rtl/>
        </w:rPr>
        <w:t>על תנאי אינו חוזר בו, ויליף ממשה שאמר לו הקב</w:t>
      </w:r>
      <w:r>
        <w:rPr>
          <w:rFonts w:hint="cs"/>
        </w:rPr>
        <w:t>"</w:t>
      </w:r>
      <w:r>
        <w:rPr>
          <w:rFonts w:hint="cs"/>
          <w:rtl/>
        </w:rPr>
        <w:t>ה הרף ממנו ואשמידם ואעשך לגוי</w:t>
      </w:r>
      <w:r>
        <w:rPr>
          <w:rFonts w:hint="cs"/>
        </w:rPr>
        <w:t xml:space="preserve"> </w:t>
      </w:r>
      <w:r>
        <w:rPr>
          <w:rFonts w:hint="cs"/>
          <w:rtl/>
        </w:rPr>
        <w:t>גדול, ואף שהקב</w:t>
      </w:r>
      <w:r>
        <w:rPr>
          <w:rFonts w:hint="cs"/>
        </w:rPr>
        <w:t>"</w:t>
      </w:r>
      <w:r>
        <w:rPr>
          <w:rFonts w:hint="cs"/>
          <w:rtl/>
        </w:rPr>
        <w:t>ה מחל לישראל מ</w:t>
      </w:r>
      <w:r>
        <w:rPr>
          <w:rFonts w:hint="cs"/>
        </w:rPr>
        <w:t>"</w:t>
      </w:r>
      <w:r>
        <w:rPr>
          <w:rFonts w:hint="cs"/>
          <w:rtl/>
        </w:rPr>
        <w:t>מ נתקיים הך דואעשך לגוי גדול</w:t>
      </w:r>
      <w:r>
        <w:rPr>
          <w:rFonts w:hint="cs"/>
        </w:rPr>
        <w:t xml:space="preserve"> </w:t>
      </w:r>
      <w:r>
        <w:rPr>
          <w:rFonts w:hint="cs"/>
          <w:rtl/>
        </w:rPr>
        <w:t>עיי</w:t>
      </w:r>
      <w:r>
        <w:rPr>
          <w:rFonts w:hint="cs"/>
        </w:rPr>
        <w:t>"</w:t>
      </w:r>
      <w:r>
        <w:rPr>
          <w:rFonts w:hint="cs"/>
          <w:rtl/>
        </w:rPr>
        <w:t>ש, וקשה שהרי גם זה הי' נבואה למשה</w:t>
      </w:r>
      <w:r>
        <w:rPr>
          <w:rFonts w:hint="cs"/>
        </w:rPr>
        <w:t xml:space="preserve"> </w:t>
      </w:r>
      <w:r>
        <w:rPr>
          <w:rFonts w:hint="cs"/>
          <w:bCs/>
          <w:rtl/>
        </w:rPr>
        <w:t>לעצמו</w:t>
      </w:r>
      <w:r>
        <w:rPr>
          <w:rFonts w:hint="cs"/>
        </w:rPr>
        <w:t xml:space="preserve"> </w:t>
      </w:r>
      <w:r>
        <w:rPr>
          <w:rFonts w:hint="cs"/>
          <w:rtl/>
        </w:rPr>
        <w:t>בהיותו בשמים ולפי הרמב</w:t>
      </w:r>
      <w:r>
        <w:rPr>
          <w:rFonts w:hint="cs"/>
        </w:rPr>
        <w:t>"</w:t>
      </w:r>
      <w:r>
        <w:rPr>
          <w:rFonts w:hint="cs"/>
          <w:rtl/>
        </w:rPr>
        <w:t>ם הלא לא שייך כאן כלל זה</w:t>
      </w:r>
      <w:r>
        <w:rPr>
          <w:rFonts w:hint="cs"/>
        </w:rPr>
        <w:t>?</w:t>
      </w:r>
    </w:p>
    <w:p w:rsidR="000E3216" w:rsidRDefault="000E3216" w:rsidP="00421D80">
      <w:pPr>
        <w:pStyle w:val="a2"/>
        <w:rPr>
          <w:rtl/>
        </w:rPr>
      </w:pPr>
      <w:r>
        <w:rPr>
          <w:rFonts w:hint="cs"/>
          <w:rtl/>
        </w:rPr>
        <w:t>עוד קשה לפי דעת הצל</w:t>
      </w:r>
      <w:r>
        <w:rPr>
          <w:rFonts w:hint="cs"/>
        </w:rPr>
        <w:t>"</w:t>
      </w:r>
      <w:r>
        <w:rPr>
          <w:rFonts w:hint="cs"/>
          <w:rtl/>
        </w:rPr>
        <w:t>ח</w:t>
      </w:r>
      <w:r>
        <w:rPr>
          <w:rFonts w:hint="cs"/>
        </w:rPr>
        <w:t xml:space="preserve"> </w:t>
      </w:r>
      <w:r>
        <w:rPr>
          <w:rFonts w:hint="cs"/>
          <w:rtl/>
        </w:rPr>
        <w:t>הנ</w:t>
      </w:r>
      <w:r>
        <w:rPr>
          <w:rFonts w:hint="cs"/>
        </w:rPr>
        <w:t>"</w:t>
      </w:r>
      <w:r>
        <w:rPr>
          <w:rFonts w:hint="cs"/>
          <w:rtl/>
        </w:rPr>
        <w:t>ל דבמשה עצמו לא שייך כלל זה, כיון דאי</w:t>
      </w:r>
      <w:r>
        <w:rPr>
          <w:rFonts w:hint="cs"/>
        </w:rPr>
        <w:t>"</w:t>
      </w:r>
      <w:r>
        <w:rPr>
          <w:rFonts w:hint="cs"/>
          <w:rtl/>
        </w:rPr>
        <w:t>צ לבחינה, דמהגמ' ברכות משמע</w:t>
      </w:r>
      <w:r>
        <w:rPr>
          <w:rFonts w:hint="cs"/>
        </w:rPr>
        <w:t xml:space="preserve"> </w:t>
      </w:r>
      <w:r>
        <w:rPr>
          <w:rFonts w:hint="cs"/>
          <w:rtl/>
        </w:rPr>
        <w:t>דכלל זה שייך גם במשה, דלכן נתקיים בו ואעשך לגוי גדול? עוד יש להקשות דבתחילה</w:t>
      </w:r>
      <w:r>
        <w:rPr>
          <w:rFonts w:hint="cs"/>
        </w:rPr>
        <w:t xml:space="preserve"> </w:t>
      </w:r>
      <w:r>
        <w:rPr>
          <w:rFonts w:hint="cs"/>
          <w:rtl/>
        </w:rPr>
        <w:t>הביא הרמב</w:t>
      </w:r>
      <w:r>
        <w:rPr>
          <w:rFonts w:hint="cs"/>
        </w:rPr>
        <w:t>"</w:t>
      </w:r>
      <w:r>
        <w:rPr>
          <w:rFonts w:hint="cs"/>
          <w:rtl/>
        </w:rPr>
        <w:t>ם הך דריו</w:t>
      </w:r>
      <w:r>
        <w:rPr>
          <w:rFonts w:hint="cs"/>
        </w:rPr>
        <w:t>"</w:t>
      </w:r>
      <w:r>
        <w:rPr>
          <w:rFonts w:hint="cs"/>
          <w:rtl/>
        </w:rPr>
        <w:t>ח דמפורש דאפילו אם הוא</w:t>
      </w:r>
      <w:r>
        <w:rPr>
          <w:rFonts w:hint="cs"/>
        </w:rPr>
        <w:t xml:space="preserve"> </w:t>
      </w:r>
      <w:r>
        <w:rPr>
          <w:rFonts w:hint="cs"/>
          <w:bCs/>
          <w:rtl/>
        </w:rPr>
        <w:t>בתנאי</w:t>
      </w:r>
      <w:r>
        <w:rPr>
          <w:rFonts w:hint="cs"/>
        </w:rPr>
        <w:t xml:space="preserve">, </w:t>
      </w:r>
      <w:r>
        <w:rPr>
          <w:rFonts w:hint="cs"/>
          <w:rtl/>
        </w:rPr>
        <w:t>כפי שהי' שם, ואח</w:t>
      </w:r>
      <w:r>
        <w:rPr>
          <w:rFonts w:hint="cs"/>
        </w:rPr>
        <w:t>"</w:t>
      </w:r>
      <w:r>
        <w:rPr>
          <w:rFonts w:hint="cs"/>
          <w:rtl/>
        </w:rPr>
        <w:t>כ כתב הרמב</w:t>
      </w:r>
      <w:r>
        <w:rPr>
          <w:rFonts w:hint="cs"/>
        </w:rPr>
        <w:t>"</w:t>
      </w:r>
      <w:r>
        <w:rPr>
          <w:rFonts w:hint="cs"/>
          <w:rtl/>
        </w:rPr>
        <w:t>ם</w:t>
      </w:r>
      <w:r w:rsidR="00A15C02">
        <w:rPr>
          <w:rFonts w:hint="cs"/>
          <w:rtl/>
        </w:rPr>
        <w:t>:</w:t>
      </w:r>
      <w:r>
        <w:rPr>
          <w:rFonts w:hint="cs"/>
        </w:rPr>
        <w:t xml:space="preserve"> </w:t>
      </w:r>
      <w:r w:rsidR="00A15C02">
        <w:rPr>
          <w:rFonts w:hint="cs"/>
          <w:rtl/>
        </w:rPr>
        <w:t>"</w:t>
      </w:r>
      <w:r>
        <w:rPr>
          <w:rFonts w:hint="cs"/>
          <w:rtl/>
        </w:rPr>
        <w:t>אבל כשיאמר הקב</w:t>
      </w:r>
      <w:r>
        <w:rPr>
          <w:rFonts w:hint="cs"/>
        </w:rPr>
        <w:t>"</w:t>
      </w:r>
      <w:r>
        <w:rPr>
          <w:rFonts w:hint="cs"/>
          <w:rtl/>
        </w:rPr>
        <w:t>ה</w:t>
      </w:r>
      <w:r>
        <w:rPr>
          <w:rFonts w:hint="cs"/>
        </w:rPr>
        <w:t xml:space="preserve"> </w:t>
      </w:r>
      <w:r>
        <w:rPr>
          <w:rFonts w:hint="cs"/>
          <w:rtl/>
        </w:rPr>
        <w:t>לנביא להבטיח בני אדם בבשורה טובה במאמר מוחלט</w:t>
      </w:r>
      <w:r>
        <w:rPr>
          <w:rFonts w:hint="cs"/>
        </w:rPr>
        <w:t xml:space="preserve"> </w:t>
      </w:r>
      <w:r>
        <w:rPr>
          <w:rFonts w:hint="cs"/>
          <w:bCs/>
          <w:rtl/>
        </w:rPr>
        <w:t>בלי תנאי</w:t>
      </w:r>
      <w:r>
        <w:rPr>
          <w:rFonts w:hint="cs"/>
        </w:rPr>
        <w:t xml:space="preserve"> </w:t>
      </w:r>
      <w:r>
        <w:rPr>
          <w:rFonts w:hint="cs"/>
          <w:rtl/>
        </w:rPr>
        <w:t>ואח</w:t>
      </w:r>
      <w:r>
        <w:rPr>
          <w:rFonts w:hint="cs"/>
        </w:rPr>
        <w:t>"</w:t>
      </w:r>
      <w:r>
        <w:rPr>
          <w:rFonts w:hint="cs"/>
          <w:rtl/>
        </w:rPr>
        <w:t>כ לא יתקיים הטוב ההוא זה בטל</w:t>
      </w:r>
      <w:r w:rsidR="00A15C02">
        <w:rPr>
          <w:rFonts w:hint="cs"/>
          <w:rtl/>
        </w:rPr>
        <w:t>"</w:t>
      </w:r>
      <w:r>
        <w:rPr>
          <w:rFonts w:hint="cs"/>
        </w:rPr>
        <w:t xml:space="preserve"> </w:t>
      </w:r>
      <w:r w:rsidR="00CE19E7">
        <w:rPr>
          <w:rFonts w:hint="cs"/>
          <w:rtl/>
        </w:rPr>
        <w:t>(</w:t>
      </w:r>
      <w:r>
        <w:rPr>
          <w:rFonts w:hint="cs"/>
          <w:rtl/>
        </w:rPr>
        <w:t>נמנע ובלתי אפשרי</w:t>
      </w:r>
      <w:r w:rsidR="00CE19E7">
        <w:rPr>
          <w:rFonts w:hint="cs"/>
          <w:rtl/>
        </w:rPr>
        <w:t>)</w:t>
      </w:r>
      <w:r>
        <w:rPr>
          <w:rFonts w:hint="cs"/>
          <w:rtl/>
        </w:rPr>
        <w:t xml:space="preserve"> הרי כאן</w:t>
      </w:r>
      <w:r>
        <w:rPr>
          <w:rFonts w:hint="cs"/>
        </w:rPr>
        <w:t xml:space="preserve"> </w:t>
      </w:r>
      <w:r>
        <w:rPr>
          <w:rFonts w:hint="cs"/>
          <w:rtl/>
        </w:rPr>
        <w:t>הדגיש דזהו רק אם אמר בלי תנאי</w:t>
      </w:r>
      <w:r>
        <w:rPr>
          <w:rFonts w:hint="cs"/>
        </w:rPr>
        <w:t>?</w:t>
      </w:r>
    </w:p>
    <w:p w:rsidR="000E3216" w:rsidRDefault="000E3216" w:rsidP="00421D80">
      <w:pPr>
        <w:pStyle w:val="a2"/>
        <w:rPr>
          <w:rtl/>
        </w:rPr>
      </w:pPr>
      <w:r>
        <w:rPr>
          <w:rFonts w:hint="cs"/>
          <w:rtl/>
        </w:rPr>
        <w:t>ואולי יש לומר בכל זה, עפ</w:t>
      </w:r>
      <w:r>
        <w:rPr>
          <w:rFonts w:hint="cs"/>
        </w:rPr>
        <w:t>"</w:t>
      </w:r>
      <w:r>
        <w:rPr>
          <w:rFonts w:hint="cs"/>
          <w:rtl/>
        </w:rPr>
        <w:t>י</w:t>
      </w:r>
      <w:r>
        <w:rPr>
          <w:rFonts w:hint="cs"/>
        </w:rPr>
        <w:t xml:space="preserve"> </w:t>
      </w:r>
      <w:r>
        <w:rPr>
          <w:rFonts w:hint="cs"/>
          <w:rtl/>
        </w:rPr>
        <w:t>מ</w:t>
      </w:r>
      <w:r>
        <w:rPr>
          <w:rFonts w:hint="cs"/>
        </w:rPr>
        <w:t>"</w:t>
      </w:r>
      <w:r>
        <w:rPr>
          <w:rFonts w:hint="cs"/>
          <w:rtl/>
        </w:rPr>
        <w:t>ש בלח</w:t>
      </w:r>
      <w:r>
        <w:rPr>
          <w:rFonts w:hint="cs"/>
        </w:rPr>
        <w:t>"</w:t>
      </w:r>
      <w:r>
        <w:rPr>
          <w:rFonts w:hint="cs"/>
          <w:rtl/>
        </w:rPr>
        <w:t>מ שם פ</w:t>
      </w:r>
      <w:r>
        <w:rPr>
          <w:rFonts w:hint="cs"/>
        </w:rPr>
        <w:t>"</w:t>
      </w:r>
      <w:r>
        <w:rPr>
          <w:rFonts w:hint="cs"/>
          <w:rtl/>
        </w:rPr>
        <w:t>י ה</w:t>
      </w:r>
      <w:r>
        <w:rPr>
          <w:rFonts w:hint="cs"/>
        </w:rPr>
        <w:t>"</w:t>
      </w:r>
      <w:r>
        <w:rPr>
          <w:rFonts w:hint="cs"/>
          <w:rtl/>
        </w:rPr>
        <w:t>ד דחטא יכול לגרום ביטול הנבואה, ומה</w:t>
      </w:r>
      <w:r>
        <w:rPr>
          <w:rFonts w:hint="cs"/>
        </w:rPr>
        <w:t xml:space="preserve"> </w:t>
      </w:r>
      <w:r>
        <w:rPr>
          <w:rFonts w:hint="cs"/>
          <w:rtl/>
        </w:rPr>
        <w:t>שאמרו בברכות דאפילו על תנאי אינה מתבטלת זהו רק כשלא גרם החטא, אבל כל זה הוא</w:t>
      </w:r>
      <w:r>
        <w:rPr>
          <w:rFonts w:hint="cs"/>
        </w:rPr>
        <w:t xml:space="preserve"> </w:t>
      </w:r>
      <w:r>
        <w:rPr>
          <w:rFonts w:hint="cs"/>
          <w:rtl/>
        </w:rPr>
        <w:t>במקום דלא שייך בחינת הנביא אבל במקום דשייך בחינת הנביא אפילו חטא אינו יכול</w:t>
      </w:r>
      <w:r>
        <w:rPr>
          <w:rFonts w:hint="cs"/>
        </w:rPr>
        <w:t xml:space="preserve"> </w:t>
      </w:r>
      <w:r>
        <w:rPr>
          <w:rFonts w:hint="cs"/>
          <w:rtl/>
        </w:rPr>
        <w:t>לפעול שינוי עיי</w:t>
      </w:r>
      <w:r>
        <w:rPr>
          <w:rFonts w:hint="cs"/>
        </w:rPr>
        <w:t>"</w:t>
      </w:r>
      <w:r>
        <w:rPr>
          <w:rFonts w:hint="cs"/>
          <w:rtl/>
        </w:rPr>
        <w:t>ש</w:t>
      </w:r>
      <w:r>
        <w:rPr>
          <w:rFonts w:hint="cs"/>
        </w:rPr>
        <w:t>.</w:t>
      </w:r>
    </w:p>
    <w:p w:rsidR="000E3216" w:rsidRDefault="000E3216" w:rsidP="00421D80">
      <w:pPr>
        <w:pStyle w:val="a2"/>
        <w:rPr>
          <w:rtl/>
        </w:rPr>
      </w:pPr>
      <w:r>
        <w:rPr>
          <w:rFonts w:hint="cs"/>
          <w:rtl/>
        </w:rPr>
        <w:t>דלפי</w:t>
      </w:r>
      <w:r>
        <w:rPr>
          <w:rFonts w:hint="cs"/>
        </w:rPr>
        <w:t>"</w:t>
      </w:r>
      <w:r>
        <w:rPr>
          <w:rFonts w:hint="cs"/>
          <w:rtl/>
        </w:rPr>
        <w:t>ז י</w:t>
      </w:r>
      <w:r>
        <w:rPr>
          <w:rFonts w:hint="cs"/>
        </w:rPr>
        <w:t>"</w:t>
      </w:r>
      <w:r>
        <w:rPr>
          <w:rFonts w:hint="cs"/>
          <w:rtl/>
        </w:rPr>
        <w:t>ל דבדבר זה</w:t>
      </w:r>
      <w:r>
        <w:rPr>
          <w:rFonts w:hint="cs"/>
        </w:rPr>
        <w:t xml:space="preserve"> </w:t>
      </w:r>
      <w:r>
        <w:rPr>
          <w:rFonts w:hint="cs"/>
          <w:rtl/>
        </w:rPr>
        <w:t>דנבואה לטובה אינה מתבטלת ישנם ב' ענינים שונים: א) הך דר' יוחנן בגמ' ברכות, דשם</w:t>
      </w:r>
      <w:r>
        <w:rPr>
          <w:rFonts w:hint="cs"/>
        </w:rPr>
        <w:t xml:space="preserve"> </w:t>
      </w:r>
      <w:r>
        <w:rPr>
          <w:rFonts w:hint="cs"/>
          <w:rtl/>
        </w:rPr>
        <w:t>לא מיירי מצד גדרי נבואה אלא מצד</w:t>
      </w:r>
      <w:r>
        <w:rPr>
          <w:rFonts w:hint="cs"/>
        </w:rPr>
        <w:t xml:space="preserve"> </w:t>
      </w:r>
      <w:r>
        <w:rPr>
          <w:rFonts w:hint="cs"/>
          <w:bCs/>
          <w:rtl/>
        </w:rPr>
        <w:t>מדת הקב</w:t>
      </w:r>
      <w:r>
        <w:rPr>
          <w:rFonts w:hint="cs"/>
          <w:bCs/>
        </w:rPr>
        <w:t>"</w:t>
      </w:r>
      <w:r>
        <w:rPr>
          <w:rFonts w:hint="cs"/>
          <w:bCs/>
          <w:rtl/>
        </w:rPr>
        <w:t>ה</w:t>
      </w:r>
      <w:r>
        <w:rPr>
          <w:rFonts w:hint="cs"/>
        </w:rPr>
        <w:t xml:space="preserve">, </w:t>
      </w:r>
      <w:r>
        <w:rPr>
          <w:rFonts w:hint="cs"/>
          <w:rtl/>
        </w:rPr>
        <w:t>שכן הוא מדתו</w:t>
      </w:r>
      <w:r>
        <w:rPr>
          <w:rFonts w:hint="cs"/>
        </w:rPr>
        <w:t xml:space="preserve"> </w:t>
      </w:r>
      <w:r>
        <w:rPr>
          <w:rFonts w:hint="cs"/>
          <w:rtl/>
        </w:rPr>
        <w:t>שאם הבטיח לטובה ה</w:t>
      </w:r>
      <w:r>
        <w:rPr>
          <w:rFonts w:hint="cs"/>
        </w:rPr>
        <w:t>"</w:t>
      </w:r>
      <w:r>
        <w:rPr>
          <w:rFonts w:hint="cs"/>
          <w:rtl/>
        </w:rPr>
        <w:t>ז מתקיים אפילו אם הוא בתנאי כמו במשה, אבל בענין זה יכול</w:t>
      </w:r>
      <w:r>
        <w:rPr>
          <w:rFonts w:hint="cs"/>
        </w:rPr>
        <w:t xml:space="preserve"> </w:t>
      </w:r>
      <w:r>
        <w:rPr>
          <w:rFonts w:hint="cs"/>
          <w:rtl/>
        </w:rPr>
        <w:t>חטא לגרום שינוי, וזה שייך לעולם גם לפני מתן תורה שלא הי' שייך אז בחינת הנביא</w:t>
      </w:r>
      <w:r>
        <w:rPr>
          <w:rFonts w:hint="cs"/>
        </w:rPr>
        <w:t xml:space="preserve"> </w:t>
      </w:r>
      <w:r>
        <w:rPr>
          <w:rFonts w:hint="cs"/>
          <w:rtl/>
        </w:rPr>
        <w:t>כיון שזהו מצד מדתו של הקב</w:t>
      </w:r>
      <w:r>
        <w:rPr>
          <w:rFonts w:hint="cs"/>
        </w:rPr>
        <w:t>"</w:t>
      </w:r>
      <w:r>
        <w:rPr>
          <w:rFonts w:hint="cs"/>
          <w:rtl/>
        </w:rPr>
        <w:t>ה, ושייך גם כשהנבואה היתה להנביא לעצמו שלא שייך</w:t>
      </w:r>
      <w:r>
        <w:rPr>
          <w:rFonts w:hint="cs"/>
        </w:rPr>
        <w:t xml:space="preserve"> </w:t>
      </w:r>
      <w:r>
        <w:rPr>
          <w:rFonts w:hint="cs"/>
          <w:rtl/>
        </w:rPr>
        <w:t>בחינת הנביא. ב) מצד</w:t>
      </w:r>
      <w:r>
        <w:rPr>
          <w:rFonts w:hint="cs"/>
        </w:rPr>
        <w:t xml:space="preserve"> </w:t>
      </w:r>
      <w:r>
        <w:rPr>
          <w:rFonts w:hint="cs"/>
          <w:bCs/>
          <w:rtl/>
        </w:rPr>
        <w:t>גדרו של נבואה</w:t>
      </w:r>
      <w:r>
        <w:rPr>
          <w:rFonts w:hint="cs"/>
        </w:rPr>
        <w:t xml:space="preserve"> </w:t>
      </w:r>
      <w:r>
        <w:rPr>
          <w:rFonts w:hint="cs"/>
          <w:rtl/>
        </w:rPr>
        <w:t>בכדי שיוכל</w:t>
      </w:r>
      <w:r>
        <w:rPr>
          <w:rFonts w:hint="cs"/>
        </w:rPr>
        <w:t xml:space="preserve"> </w:t>
      </w:r>
      <w:r>
        <w:rPr>
          <w:rFonts w:hint="cs"/>
          <w:rtl/>
        </w:rPr>
        <w:t>להיות בחינת הנביא כנ</w:t>
      </w:r>
      <w:r>
        <w:rPr>
          <w:rFonts w:hint="cs"/>
        </w:rPr>
        <w:t>"</w:t>
      </w:r>
      <w:r>
        <w:rPr>
          <w:rFonts w:hint="cs"/>
          <w:rtl/>
        </w:rPr>
        <w:t>ל, דבזה בעינן שהנבואה נאמר בלי תנאי, ובזה לא שייך</w:t>
      </w:r>
      <w:r>
        <w:rPr>
          <w:rFonts w:hint="cs"/>
        </w:rPr>
        <w:t xml:space="preserve"> </w:t>
      </w:r>
      <w:r>
        <w:rPr>
          <w:rFonts w:hint="cs"/>
          <w:rtl/>
        </w:rPr>
        <w:t>שיגרום החטא איזה שינוי כנ</w:t>
      </w:r>
      <w:r>
        <w:rPr>
          <w:rFonts w:hint="cs"/>
        </w:rPr>
        <w:t>"</w:t>
      </w:r>
      <w:r>
        <w:rPr>
          <w:rFonts w:hint="cs"/>
          <w:rtl/>
        </w:rPr>
        <w:t>ל דאם יכול להיות שינוי לא יוכל להיות בחינת</w:t>
      </w:r>
      <w:r>
        <w:rPr>
          <w:rFonts w:hint="cs"/>
        </w:rPr>
        <w:t xml:space="preserve"> </w:t>
      </w:r>
      <w:r>
        <w:rPr>
          <w:rFonts w:hint="cs"/>
          <w:rtl/>
        </w:rPr>
        <w:t>הנביא</w:t>
      </w:r>
      <w:r>
        <w:rPr>
          <w:rFonts w:hint="cs"/>
        </w:rPr>
        <w:t>.</w:t>
      </w:r>
    </w:p>
    <w:p w:rsidR="000E3216" w:rsidRDefault="000E3216" w:rsidP="00421D80">
      <w:pPr>
        <w:pStyle w:val="a2"/>
        <w:rPr>
          <w:rtl/>
        </w:rPr>
      </w:pPr>
      <w:r>
        <w:rPr>
          <w:rFonts w:hint="cs"/>
          <w:rtl/>
        </w:rPr>
        <w:lastRenderedPageBreak/>
        <w:t>דלפי</w:t>
      </w:r>
      <w:r>
        <w:rPr>
          <w:rFonts w:hint="cs"/>
        </w:rPr>
        <w:t>"</w:t>
      </w:r>
      <w:r>
        <w:rPr>
          <w:rFonts w:hint="cs"/>
          <w:rtl/>
        </w:rPr>
        <w:t>ז יתיישבו כל הקושיות</w:t>
      </w:r>
      <w:r>
        <w:rPr>
          <w:rFonts w:hint="cs"/>
        </w:rPr>
        <w:t xml:space="preserve">, </w:t>
      </w:r>
      <w:r>
        <w:rPr>
          <w:rFonts w:hint="cs"/>
          <w:rtl/>
        </w:rPr>
        <w:t>דא</w:t>
      </w:r>
      <w:r>
        <w:rPr>
          <w:rFonts w:hint="cs"/>
        </w:rPr>
        <w:t>"</w:t>
      </w:r>
      <w:r>
        <w:rPr>
          <w:rFonts w:hint="cs"/>
          <w:rtl/>
        </w:rPr>
        <w:t>ש מה שהקשה הרמב</w:t>
      </w:r>
      <w:r>
        <w:rPr>
          <w:rFonts w:hint="cs"/>
        </w:rPr>
        <w:t>"</w:t>
      </w:r>
      <w:r>
        <w:rPr>
          <w:rFonts w:hint="cs"/>
          <w:rtl/>
        </w:rPr>
        <w:t>ם מיעקב אף שהי' לפני מתן תורה כי קושייתו הוא מצד</w:t>
      </w:r>
      <w:r>
        <w:rPr>
          <w:rFonts w:hint="cs"/>
        </w:rPr>
        <w:t xml:space="preserve"> </w:t>
      </w:r>
      <w:r>
        <w:rPr>
          <w:rFonts w:hint="cs"/>
          <w:rtl/>
        </w:rPr>
        <w:t>הך דריו</w:t>
      </w:r>
      <w:r>
        <w:rPr>
          <w:rFonts w:hint="cs"/>
        </w:rPr>
        <w:t>"</w:t>
      </w:r>
      <w:r>
        <w:rPr>
          <w:rFonts w:hint="cs"/>
          <w:rtl/>
        </w:rPr>
        <w:t>ח מצד</w:t>
      </w:r>
      <w:r>
        <w:rPr>
          <w:rFonts w:hint="cs"/>
        </w:rPr>
        <w:t xml:space="preserve"> </w:t>
      </w:r>
      <w:r>
        <w:rPr>
          <w:rFonts w:hint="cs"/>
          <w:bCs/>
          <w:rtl/>
        </w:rPr>
        <w:t>מדתו</w:t>
      </w:r>
      <w:r>
        <w:rPr>
          <w:rFonts w:hint="cs"/>
        </w:rPr>
        <w:t xml:space="preserve"> </w:t>
      </w:r>
      <w:r>
        <w:rPr>
          <w:rFonts w:hint="cs"/>
          <w:rtl/>
        </w:rPr>
        <w:t>של הקב</w:t>
      </w:r>
      <w:r>
        <w:rPr>
          <w:rFonts w:hint="cs"/>
        </w:rPr>
        <w:t>"</w:t>
      </w:r>
      <w:r>
        <w:rPr>
          <w:rFonts w:hint="cs"/>
          <w:rtl/>
        </w:rPr>
        <w:t>ה, וזה שייך גם לפני</w:t>
      </w:r>
      <w:r>
        <w:rPr>
          <w:rFonts w:hint="cs"/>
        </w:rPr>
        <w:t xml:space="preserve"> </w:t>
      </w:r>
      <w:r>
        <w:rPr>
          <w:rFonts w:hint="cs"/>
          <w:rtl/>
        </w:rPr>
        <w:t>מתן תורה. ובזה מספיק התירוץ שחשש שמא יגרום החטא, אלא שמוסיף עוד פרט דאפילו מצד</w:t>
      </w:r>
      <w:r>
        <w:rPr>
          <w:rFonts w:hint="cs"/>
        </w:rPr>
        <w:t xml:space="preserve"> </w:t>
      </w:r>
      <w:r>
        <w:rPr>
          <w:rFonts w:hint="cs"/>
          <w:rtl/>
        </w:rPr>
        <w:t>גדרו של נבואה לאחר מ</w:t>
      </w:r>
      <w:r>
        <w:rPr>
          <w:rFonts w:hint="cs"/>
        </w:rPr>
        <w:t>"</w:t>
      </w:r>
      <w:r>
        <w:rPr>
          <w:rFonts w:hint="cs"/>
          <w:rtl/>
        </w:rPr>
        <w:t>ת אם נאמר להנביא לעצמו יכולה להתבטל כיון דלא שייך בזה</w:t>
      </w:r>
      <w:r>
        <w:rPr>
          <w:rFonts w:hint="cs"/>
        </w:rPr>
        <w:t xml:space="preserve"> </w:t>
      </w:r>
      <w:r>
        <w:rPr>
          <w:rFonts w:hint="cs"/>
          <w:rtl/>
        </w:rPr>
        <w:t>בחינת הנביא, וא</w:t>
      </w:r>
      <w:r>
        <w:rPr>
          <w:rFonts w:hint="cs"/>
        </w:rPr>
        <w:t>"</w:t>
      </w:r>
      <w:r>
        <w:rPr>
          <w:rFonts w:hint="cs"/>
          <w:rtl/>
        </w:rPr>
        <w:t>ש מה שהביא ראי' ממשה רבינו אף שזה הי' נבואה למשה לעצמו</w:t>
      </w:r>
      <w:r>
        <w:rPr>
          <w:rFonts w:hint="cs"/>
        </w:rPr>
        <w:t xml:space="preserve">, </w:t>
      </w:r>
      <w:r>
        <w:rPr>
          <w:rFonts w:hint="cs"/>
          <w:rtl/>
        </w:rPr>
        <w:t>כיון דמצד מדתו של הקב</w:t>
      </w:r>
      <w:r>
        <w:rPr>
          <w:rFonts w:hint="cs"/>
        </w:rPr>
        <w:t>"</w:t>
      </w:r>
      <w:r>
        <w:rPr>
          <w:rFonts w:hint="cs"/>
          <w:rtl/>
        </w:rPr>
        <w:t>ה גם בזה אינה חוזרת, וא</w:t>
      </w:r>
      <w:r>
        <w:rPr>
          <w:rFonts w:hint="cs"/>
        </w:rPr>
        <w:t>"</w:t>
      </w:r>
      <w:r>
        <w:rPr>
          <w:rFonts w:hint="cs"/>
          <w:rtl/>
        </w:rPr>
        <w:t>ש ג</w:t>
      </w:r>
      <w:r>
        <w:rPr>
          <w:rFonts w:hint="cs"/>
        </w:rPr>
        <w:t>"</w:t>
      </w:r>
      <w:r>
        <w:rPr>
          <w:rFonts w:hint="cs"/>
          <w:rtl/>
        </w:rPr>
        <w:t>כ לשיטת</w:t>
      </w:r>
      <w:r>
        <w:rPr>
          <w:rFonts w:hint="cs"/>
        </w:rPr>
        <w:t xml:space="preserve"> </w:t>
      </w:r>
      <w:r>
        <w:rPr>
          <w:rFonts w:hint="cs"/>
          <w:rtl/>
        </w:rPr>
        <w:t>הצל</w:t>
      </w:r>
      <w:r>
        <w:rPr>
          <w:rFonts w:hint="cs"/>
        </w:rPr>
        <w:t>"</w:t>
      </w:r>
      <w:r>
        <w:rPr>
          <w:rFonts w:hint="cs"/>
          <w:rtl/>
        </w:rPr>
        <w:t>ח דנבואת משה שאני דאי</w:t>
      </w:r>
      <w:r>
        <w:rPr>
          <w:rFonts w:hint="cs"/>
        </w:rPr>
        <w:t>"</w:t>
      </w:r>
      <w:r>
        <w:rPr>
          <w:rFonts w:hint="cs"/>
          <w:rtl/>
        </w:rPr>
        <w:t>צ לבחינת הנביא לכן אפשר להתבטל, והוקשה שהרי</w:t>
      </w:r>
      <w:r>
        <w:rPr>
          <w:rFonts w:hint="cs"/>
        </w:rPr>
        <w:t xml:space="preserve"> </w:t>
      </w:r>
      <w:r>
        <w:rPr>
          <w:rFonts w:hint="cs"/>
          <w:rtl/>
        </w:rPr>
        <w:t>ריו</w:t>
      </w:r>
      <w:r>
        <w:rPr>
          <w:rFonts w:hint="cs"/>
        </w:rPr>
        <w:t>"</w:t>
      </w:r>
      <w:r>
        <w:rPr>
          <w:rFonts w:hint="cs"/>
          <w:rtl/>
        </w:rPr>
        <w:t>ח מביא ראי' ממשה? ולהנ</w:t>
      </w:r>
      <w:r>
        <w:rPr>
          <w:rFonts w:hint="cs"/>
        </w:rPr>
        <w:t>"</w:t>
      </w:r>
      <w:r>
        <w:rPr>
          <w:rFonts w:hint="cs"/>
          <w:rtl/>
        </w:rPr>
        <w:t>ל ניחא דשם איירי מצד מדתו של הקב</w:t>
      </w:r>
      <w:r>
        <w:rPr>
          <w:rFonts w:hint="cs"/>
        </w:rPr>
        <w:t>"</w:t>
      </w:r>
      <w:r>
        <w:rPr>
          <w:rFonts w:hint="cs"/>
          <w:rtl/>
        </w:rPr>
        <w:t>ה</w:t>
      </w:r>
      <w:r>
        <w:rPr>
          <w:rFonts w:hint="cs"/>
        </w:rPr>
        <w:t xml:space="preserve"> </w:t>
      </w:r>
      <w:r>
        <w:rPr>
          <w:rFonts w:hint="cs"/>
          <w:rtl/>
        </w:rPr>
        <w:t>כנ</w:t>
      </w:r>
      <w:r>
        <w:rPr>
          <w:rFonts w:hint="cs"/>
        </w:rPr>
        <w:t>"</w:t>
      </w:r>
      <w:r>
        <w:rPr>
          <w:rFonts w:hint="cs"/>
          <w:rtl/>
        </w:rPr>
        <w:t>ל, וא</w:t>
      </w:r>
      <w:r>
        <w:rPr>
          <w:rFonts w:hint="cs"/>
        </w:rPr>
        <w:t>"</w:t>
      </w:r>
      <w:r>
        <w:rPr>
          <w:rFonts w:hint="cs"/>
          <w:rtl/>
        </w:rPr>
        <w:t>ש ג</w:t>
      </w:r>
      <w:r>
        <w:rPr>
          <w:rFonts w:hint="cs"/>
        </w:rPr>
        <w:t>"</w:t>
      </w:r>
      <w:r>
        <w:rPr>
          <w:rFonts w:hint="cs"/>
          <w:rtl/>
        </w:rPr>
        <w:t>כ דבתחילה הביא דאפילו אם הוא בתנאי ואח</w:t>
      </w:r>
      <w:r>
        <w:rPr>
          <w:rFonts w:hint="cs"/>
        </w:rPr>
        <w:t>"</w:t>
      </w:r>
      <w:r>
        <w:rPr>
          <w:rFonts w:hint="cs"/>
          <w:rtl/>
        </w:rPr>
        <w:t>כ כתב</w:t>
      </w:r>
      <w:r>
        <w:rPr>
          <w:rFonts w:hint="cs"/>
        </w:rPr>
        <w:t xml:space="preserve"> </w:t>
      </w:r>
      <w:r>
        <w:rPr>
          <w:rFonts w:hint="cs"/>
          <w:rtl/>
        </w:rPr>
        <w:t>דזהו רק בלי תנאי, דמצד מדתו של הקב</w:t>
      </w:r>
      <w:r>
        <w:rPr>
          <w:rFonts w:hint="cs"/>
        </w:rPr>
        <w:t>"</w:t>
      </w:r>
      <w:r>
        <w:rPr>
          <w:rFonts w:hint="cs"/>
          <w:rtl/>
        </w:rPr>
        <w:t>ה ה</w:t>
      </w:r>
      <w:r>
        <w:rPr>
          <w:rFonts w:hint="cs"/>
        </w:rPr>
        <w:t>"</w:t>
      </w:r>
      <w:r>
        <w:rPr>
          <w:rFonts w:hint="cs"/>
          <w:rtl/>
        </w:rPr>
        <w:t>ז אפילו בתנאי כמו אצל משה</w:t>
      </w:r>
      <w:r>
        <w:rPr>
          <w:rFonts w:hint="cs"/>
        </w:rPr>
        <w:t xml:space="preserve">, </w:t>
      </w:r>
      <w:r>
        <w:rPr>
          <w:rFonts w:hint="cs"/>
          <w:rtl/>
        </w:rPr>
        <w:t>משא</w:t>
      </w:r>
      <w:r>
        <w:rPr>
          <w:rFonts w:hint="cs"/>
        </w:rPr>
        <w:t>"</w:t>
      </w:r>
      <w:r>
        <w:rPr>
          <w:rFonts w:hint="cs"/>
          <w:rtl/>
        </w:rPr>
        <w:t>כ מצד גדרי הבחינה לנביא ה</w:t>
      </w:r>
      <w:r>
        <w:rPr>
          <w:rFonts w:hint="cs"/>
        </w:rPr>
        <w:t>"</w:t>
      </w:r>
      <w:r>
        <w:rPr>
          <w:rFonts w:hint="cs"/>
          <w:rtl/>
        </w:rPr>
        <w:t>ז רק אם נאמרה בלי תנאי</w:t>
      </w:r>
      <w:r>
        <w:rPr>
          <w:rFonts w:hint="cs"/>
        </w:rPr>
        <w:t>.</w:t>
      </w:r>
    </w:p>
    <w:p w:rsidR="000E3216" w:rsidRDefault="000E3216" w:rsidP="00421D80">
      <w:pPr>
        <w:pStyle w:val="a2"/>
        <w:rPr>
          <w:rtl/>
        </w:rPr>
      </w:pPr>
      <w:r>
        <w:rPr>
          <w:rFonts w:hint="cs"/>
          <w:rtl/>
        </w:rPr>
        <w:t>ולפי</w:t>
      </w:r>
      <w:r>
        <w:rPr>
          <w:rFonts w:hint="cs"/>
        </w:rPr>
        <w:t>"</w:t>
      </w:r>
      <w:r>
        <w:rPr>
          <w:rFonts w:hint="cs"/>
          <w:rtl/>
        </w:rPr>
        <w:t>ז לא קשה גם מה שהוקשה</w:t>
      </w:r>
      <w:r>
        <w:rPr>
          <w:rFonts w:hint="cs"/>
        </w:rPr>
        <w:t xml:space="preserve"> </w:t>
      </w:r>
      <w:r>
        <w:rPr>
          <w:rFonts w:hint="cs"/>
          <w:rtl/>
        </w:rPr>
        <w:t>על הרשימה דמה שייך כאן הענין דנבואה לטובה אינה חוזרת והרי זה הי' לפני מ</w:t>
      </w:r>
      <w:r>
        <w:rPr>
          <w:rFonts w:hint="cs"/>
        </w:rPr>
        <w:t>"</w:t>
      </w:r>
      <w:r>
        <w:rPr>
          <w:rFonts w:hint="cs"/>
          <w:rtl/>
        </w:rPr>
        <w:t>ת</w:t>
      </w:r>
      <w:r>
        <w:rPr>
          <w:rFonts w:hint="cs"/>
        </w:rPr>
        <w:t xml:space="preserve">, </w:t>
      </w:r>
      <w:r>
        <w:rPr>
          <w:rFonts w:hint="cs"/>
          <w:rtl/>
        </w:rPr>
        <w:t>וגם שהרי היתה הנבואה רק לאברהם עצמו (ולא כהנ</w:t>
      </w:r>
      <w:r>
        <w:rPr>
          <w:rFonts w:hint="cs"/>
        </w:rPr>
        <w:t>"</w:t>
      </w:r>
      <w:r>
        <w:rPr>
          <w:rFonts w:hint="cs"/>
          <w:rtl/>
        </w:rPr>
        <w:t>ל) ולא לכל ישראל ובכה</w:t>
      </w:r>
      <w:r>
        <w:rPr>
          <w:rFonts w:hint="cs"/>
        </w:rPr>
        <w:t>"</w:t>
      </w:r>
      <w:r>
        <w:rPr>
          <w:rFonts w:hint="cs"/>
          <w:rtl/>
        </w:rPr>
        <w:t>ג</w:t>
      </w:r>
      <w:r>
        <w:rPr>
          <w:rFonts w:hint="cs"/>
        </w:rPr>
        <w:t xml:space="preserve"> </w:t>
      </w:r>
      <w:r>
        <w:rPr>
          <w:rFonts w:hint="cs"/>
          <w:rtl/>
        </w:rPr>
        <w:t>יכולה להתבטל? ולהנ</w:t>
      </w:r>
      <w:r>
        <w:rPr>
          <w:rFonts w:hint="cs"/>
        </w:rPr>
        <w:t>"</w:t>
      </w:r>
      <w:r>
        <w:rPr>
          <w:rFonts w:hint="cs"/>
          <w:rtl/>
        </w:rPr>
        <w:t>ל י</w:t>
      </w:r>
      <w:r>
        <w:rPr>
          <w:rFonts w:hint="cs"/>
        </w:rPr>
        <w:t>"</w:t>
      </w:r>
      <w:r>
        <w:rPr>
          <w:rFonts w:hint="cs"/>
          <w:rtl/>
        </w:rPr>
        <w:t>ל שכוונת הרבי הוא מצד הך דריו</w:t>
      </w:r>
      <w:r>
        <w:rPr>
          <w:rFonts w:hint="cs"/>
        </w:rPr>
        <w:t>"</w:t>
      </w:r>
      <w:r>
        <w:rPr>
          <w:rFonts w:hint="cs"/>
          <w:rtl/>
        </w:rPr>
        <w:t>ח דמצד</w:t>
      </w:r>
      <w:r>
        <w:rPr>
          <w:rFonts w:hint="cs"/>
        </w:rPr>
        <w:t xml:space="preserve"> </w:t>
      </w:r>
      <w:r>
        <w:rPr>
          <w:rFonts w:hint="cs"/>
          <w:bCs/>
          <w:rtl/>
        </w:rPr>
        <w:t>מדתו של</w:t>
      </w:r>
      <w:r>
        <w:rPr>
          <w:rFonts w:hint="cs"/>
          <w:bCs/>
        </w:rPr>
        <w:t xml:space="preserve"> </w:t>
      </w:r>
      <w:r>
        <w:rPr>
          <w:rFonts w:hint="cs"/>
          <w:bCs/>
          <w:rtl/>
        </w:rPr>
        <w:t>הקב</w:t>
      </w:r>
      <w:r>
        <w:rPr>
          <w:rFonts w:hint="cs"/>
          <w:bCs/>
        </w:rPr>
        <w:t>"</w:t>
      </w:r>
      <w:r>
        <w:rPr>
          <w:rFonts w:hint="cs"/>
          <w:bCs/>
          <w:rtl/>
        </w:rPr>
        <w:t>ה</w:t>
      </w:r>
      <w:r>
        <w:rPr>
          <w:rFonts w:hint="cs"/>
        </w:rPr>
        <w:t xml:space="preserve"> </w:t>
      </w:r>
      <w:r>
        <w:rPr>
          <w:rFonts w:hint="cs"/>
          <w:rtl/>
        </w:rPr>
        <w:t>אין הנבואה לטובה מתבטלת, ובזה</w:t>
      </w:r>
      <w:r>
        <w:rPr>
          <w:rFonts w:hint="cs"/>
        </w:rPr>
        <w:t xml:space="preserve"> </w:t>
      </w:r>
      <w:r>
        <w:rPr>
          <w:rFonts w:hint="cs"/>
          <w:rtl/>
        </w:rPr>
        <w:t>ליכא חילוק אם הוא לפני מ</w:t>
      </w:r>
      <w:r>
        <w:rPr>
          <w:rFonts w:hint="cs"/>
        </w:rPr>
        <w:t>"</w:t>
      </w:r>
      <w:r>
        <w:rPr>
          <w:rFonts w:hint="cs"/>
          <w:rtl/>
        </w:rPr>
        <w:t>ת ואם היתה נבואה להנביא עצמו</w:t>
      </w:r>
      <w:r>
        <w:rPr>
          <w:rFonts w:hint="cs"/>
        </w:rPr>
        <w:t>.</w:t>
      </w:r>
    </w:p>
    <w:p w:rsidR="000E3216" w:rsidRDefault="000E3216" w:rsidP="00421D80">
      <w:pPr>
        <w:pStyle w:val="11"/>
        <w:bidi/>
        <w:rPr>
          <w:rtl/>
        </w:rPr>
      </w:pPr>
      <w:r>
        <w:rPr>
          <w:rFonts w:hint="cs"/>
          <w:rtl/>
        </w:rPr>
        <w:t>חיובא דב</w:t>
      </w:r>
      <w:r>
        <w:rPr>
          <w:rFonts w:hint="cs"/>
        </w:rPr>
        <w:t>"</w:t>
      </w:r>
      <w:r>
        <w:rPr>
          <w:rFonts w:hint="cs"/>
          <w:rtl/>
        </w:rPr>
        <w:t>נ לשמוע לנביא לפני מ</w:t>
      </w:r>
      <w:r>
        <w:rPr>
          <w:rFonts w:hint="cs"/>
        </w:rPr>
        <w:t>"</w:t>
      </w:r>
      <w:r>
        <w:rPr>
          <w:rFonts w:hint="cs"/>
          <w:rtl/>
        </w:rPr>
        <w:t>ת</w:t>
      </w:r>
    </w:p>
    <w:p w:rsidR="000E3216" w:rsidRDefault="000E3216" w:rsidP="00421D80">
      <w:pPr>
        <w:pStyle w:val="a2"/>
        <w:rPr>
          <w:rtl/>
        </w:rPr>
      </w:pPr>
      <w:r>
        <w:rPr>
          <w:rFonts w:hint="cs"/>
          <w:rtl/>
        </w:rPr>
        <w:t>ובנוגע למה שכתב בהרשימה</w:t>
      </w:r>
      <w:r w:rsidR="00A15C02">
        <w:rPr>
          <w:rFonts w:hint="cs"/>
          <w:rtl/>
        </w:rPr>
        <w:t>:</w:t>
      </w:r>
      <w:r>
        <w:rPr>
          <w:rFonts w:hint="cs"/>
        </w:rPr>
        <w:t xml:space="preserve"> </w:t>
      </w:r>
      <w:r w:rsidR="00A15C02">
        <w:rPr>
          <w:rFonts w:hint="cs"/>
          <w:rtl/>
        </w:rPr>
        <w:t>"</w:t>
      </w:r>
      <w:r>
        <w:rPr>
          <w:rFonts w:hint="cs"/>
          <w:rtl/>
        </w:rPr>
        <w:t>ואם תמצי לומר שהשמיעה לקול ה' (שמיעה לנבואה) היא יסוד כל ז' מצוות</w:t>
      </w:r>
      <w:r>
        <w:rPr>
          <w:rFonts w:hint="cs"/>
        </w:rPr>
        <w:t xml:space="preserve"> </w:t>
      </w:r>
      <w:r>
        <w:rPr>
          <w:rFonts w:hint="cs"/>
          <w:rtl/>
        </w:rPr>
        <w:t>ב</w:t>
      </w:r>
      <w:r>
        <w:rPr>
          <w:rFonts w:hint="cs"/>
        </w:rPr>
        <w:t>"</w:t>
      </w:r>
      <w:r>
        <w:rPr>
          <w:rFonts w:hint="cs"/>
          <w:rtl/>
        </w:rPr>
        <w:t>נ</w:t>
      </w:r>
      <w:r>
        <w:rPr>
          <w:rFonts w:hint="cs"/>
        </w:rPr>
        <w:t xml:space="preserve">" </w:t>
      </w:r>
      <w:r>
        <w:rPr>
          <w:rFonts w:hint="cs"/>
          <w:rtl/>
        </w:rPr>
        <w:t>משמע שהספק הוא ביסוד החיוב דז' מצוות ב</w:t>
      </w:r>
      <w:r>
        <w:rPr>
          <w:rFonts w:hint="cs"/>
        </w:rPr>
        <w:t>"</w:t>
      </w:r>
      <w:r>
        <w:rPr>
          <w:rFonts w:hint="cs"/>
          <w:rtl/>
        </w:rPr>
        <w:t>נ אם הם משום הציווי</w:t>
      </w:r>
      <w:r>
        <w:rPr>
          <w:rFonts w:hint="cs"/>
        </w:rPr>
        <w:t xml:space="preserve"> </w:t>
      </w:r>
      <w:r>
        <w:rPr>
          <w:rFonts w:hint="cs"/>
          <w:rtl/>
        </w:rPr>
        <w:t>שצריכים לשמוע לנבואה או לא</w:t>
      </w:r>
      <w:r w:rsidR="00A15C02">
        <w:rPr>
          <w:rFonts w:hint="cs"/>
          <w:rtl/>
        </w:rPr>
        <w:t>.</w:t>
      </w:r>
      <w:r>
        <w:rPr>
          <w:rFonts w:hint="cs"/>
        </w:rPr>
        <w:t xml:space="preserve"> </w:t>
      </w:r>
    </w:p>
    <w:p w:rsidR="000E3216" w:rsidRDefault="000E3216" w:rsidP="00421D80">
      <w:pPr>
        <w:pStyle w:val="a2"/>
        <w:rPr>
          <w:rtl/>
        </w:rPr>
      </w:pPr>
      <w:r>
        <w:rPr>
          <w:rFonts w:hint="cs"/>
          <w:rtl/>
        </w:rPr>
        <w:t>יש להעיר דשקו</w:t>
      </w:r>
      <w:r>
        <w:rPr>
          <w:rFonts w:hint="cs"/>
        </w:rPr>
        <w:t>"</w:t>
      </w:r>
      <w:r>
        <w:rPr>
          <w:rFonts w:hint="cs"/>
          <w:rtl/>
        </w:rPr>
        <w:t>ט בזה בארוכה</w:t>
      </w:r>
      <w:r>
        <w:rPr>
          <w:rFonts w:hint="cs"/>
        </w:rPr>
        <w:t xml:space="preserve"> </w:t>
      </w:r>
      <w:r>
        <w:rPr>
          <w:rFonts w:hint="cs"/>
          <w:rtl/>
        </w:rPr>
        <w:t>בכלי חמדה פ' ברכה דמי הי' המצווה הז' מצוות לב</w:t>
      </w:r>
      <w:r>
        <w:rPr>
          <w:rFonts w:hint="cs"/>
        </w:rPr>
        <w:t>"</w:t>
      </w:r>
      <w:r>
        <w:rPr>
          <w:rFonts w:hint="cs"/>
          <w:rtl/>
        </w:rPr>
        <w:t>נ, ואחרי הרבה ראיות מסיק</w:t>
      </w:r>
      <w:r>
        <w:rPr>
          <w:rFonts w:hint="cs"/>
        </w:rPr>
        <w:t xml:space="preserve"> </w:t>
      </w:r>
      <w:r>
        <w:rPr>
          <w:rFonts w:hint="cs"/>
          <w:rtl/>
        </w:rPr>
        <w:t>וז</w:t>
      </w:r>
      <w:r>
        <w:rPr>
          <w:rFonts w:hint="cs"/>
        </w:rPr>
        <w:t>"</w:t>
      </w:r>
      <w:r>
        <w:rPr>
          <w:rFonts w:hint="cs"/>
          <w:rtl/>
        </w:rPr>
        <w:t>ל: ונראה כיון דאמרו רז</w:t>
      </w:r>
      <w:r>
        <w:rPr>
          <w:rFonts w:hint="cs"/>
        </w:rPr>
        <w:t>"</w:t>
      </w:r>
      <w:r>
        <w:rPr>
          <w:rFonts w:hint="cs"/>
          <w:rtl/>
        </w:rPr>
        <w:t>ל דז' נביאים העמיד להם הקב</w:t>
      </w:r>
      <w:r>
        <w:rPr>
          <w:rFonts w:hint="cs"/>
        </w:rPr>
        <w:t>"</w:t>
      </w:r>
      <w:r>
        <w:rPr>
          <w:rFonts w:hint="cs"/>
          <w:rtl/>
        </w:rPr>
        <w:t>ה היו מוטל</w:t>
      </w:r>
      <w:r>
        <w:rPr>
          <w:rFonts w:hint="cs"/>
        </w:rPr>
        <w:t xml:space="preserve"> </w:t>
      </w:r>
      <w:r>
        <w:rPr>
          <w:rFonts w:hint="cs"/>
          <w:rtl/>
        </w:rPr>
        <w:t>עליהם לשמוע בקולם והם צוו לבניהם אחריהם לשמוע את הז' מצוות, וכן נראה מבואר</w:t>
      </w:r>
      <w:r>
        <w:rPr>
          <w:rFonts w:hint="cs"/>
        </w:rPr>
        <w:t xml:space="preserve"> </w:t>
      </w:r>
      <w:r>
        <w:rPr>
          <w:rFonts w:hint="cs"/>
          <w:rtl/>
        </w:rPr>
        <w:t>ברמב</w:t>
      </w:r>
      <w:r>
        <w:rPr>
          <w:rFonts w:hint="cs"/>
        </w:rPr>
        <w:t>"</w:t>
      </w:r>
      <w:r>
        <w:rPr>
          <w:rFonts w:hint="cs"/>
          <w:rtl/>
        </w:rPr>
        <w:t>ם הל' מלכים רפ</w:t>
      </w:r>
      <w:r>
        <w:rPr>
          <w:rFonts w:hint="cs"/>
        </w:rPr>
        <w:t>"</w:t>
      </w:r>
      <w:r>
        <w:rPr>
          <w:rFonts w:hint="cs"/>
          <w:rtl/>
        </w:rPr>
        <w:t>ט דאדה</w:t>
      </w:r>
      <w:r>
        <w:rPr>
          <w:rFonts w:hint="cs"/>
        </w:rPr>
        <w:t>"</w:t>
      </w:r>
      <w:r>
        <w:rPr>
          <w:rFonts w:hint="cs"/>
          <w:rtl/>
        </w:rPr>
        <w:t>ר ונח ואברהם אבינו מצווים לכל העולם</w:t>
      </w:r>
      <w:r>
        <w:rPr>
          <w:rFonts w:hint="cs"/>
        </w:rPr>
        <w:t xml:space="preserve"> </w:t>
      </w:r>
      <w:r>
        <w:rPr>
          <w:rFonts w:hint="cs"/>
          <w:rtl/>
        </w:rPr>
        <w:t>לבד מצות מילה שלא נצטוה אלא הוא וזרעו עיי</w:t>
      </w:r>
      <w:r>
        <w:rPr>
          <w:rFonts w:hint="cs"/>
        </w:rPr>
        <w:t>"</w:t>
      </w:r>
      <w:r>
        <w:rPr>
          <w:rFonts w:hint="cs"/>
          <w:rtl/>
        </w:rPr>
        <w:t>ש בארוכה, ואף דלא מצינו בז</w:t>
      </w:r>
      <w:r>
        <w:rPr>
          <w:rFonts w:hint="cs"/>
        </w:rPr>
        <w:t xml:space="preserve">' </w:t>
      </w:r>
      <w:r>
        <w:rPr>
          <w:rFonts w:hint="cs"/>
          <w:rtl/>
        </w:rPr>
        <w:t>מצוות הציווי לשמוע לנביא, אולי אפשר לומר דזה נכלל בגוף הז' מצוות, וע</w:t>
      </w:r>
      <w:r>
        <w:rPr>
          <w:rFonts w:hint="cs"/>
        </w:rPr>
        <w:t>"</w:t>
      </w:r>
      <w:r>
        <w:rPr>
          <w:rFonts w:hint="cs"/>
          <w:rtl/>
        </w:rPr>
        <w:t>ד</w:t>
      </w:r>
      <w:r>
        <w:rPr>
          <w:rFonts w:hint="cs"/>
        </w:rPr>
        <w:t xml:space="preserve"> </w:t>
      </w:r>
      <w:r>
        <w:rPr>
          <w:rFonts w:hint="cs"/>
          <w:rtl/>
        </w:rPr>
        <w:t>דאיתא בסנהדרין עד,ב, לגבי קידוש ה' דאפילו אי נימא שהם מחוייבים לא קשה דתמני הוו</w:t>
      </w:r>
      <w:r>
        <w:rPr>
          <w:rFonts w:hint="cs"/>
        </w:rPr>
        <w:t xml:space="preserve"> </w:t>
      </w:r>
      <w:r>
        <w:rPr>
          <w:rFonts w:hint="cs"/>
          <w:rtl/>
        </w:rPr>
        <w:lastRenderedPageBreak/>
        <w:t>משום אינהו וכל אביזרייהו עיי</w:t>
      </w:r>
      <w:r>
        <w:rPr>
          <w:rFonts w:hint="cs"/>
        </w:rPr>
        <w:t>"</w:t>
      </w:r>
      <w:r>
        <w:rPr>
          <w:rFonts w:hint="cs"/>
          <w:rtl/>
        </w:rPr>
        <w:t>ש</w:t>
      </w:r>
      <w:r>
        <w:rPr>
          <w:rStyle w:val="FootnoteReference"/>
          <w:rtl/>
        </w:rPr>
        <w:footnoteReference w:id="18"/>
      </w:r>
      <w:r>
        <w:rPr>
          <w:rFonts w:hint="cs"/>
        </w:rPr>
        <w:t xml:space="preserve">. </w:t>
      </w:r>
    </w:p>
    <w:p w:rsidR="000E3216" w:rsidRDefault="000E3216" w:rsidP="00421D80">
      <w:pPr>
        <w:pStyle w:val="a2"/>
        <w:rPr>
          <w:rtl/>
        </w:rPr>
      </w:pPr>
      <w:r>
        <w:rPr>
          <w:rFonts w:hint="cs"/>
          <w:rtl/>
        </w:rPr>
        <w:t>אבל עי' במורה נבוכים ח</w:t>
      </w:r>
      <w:r>
        <w:rPr>
          <w:rFonts w:hint="cs"/>
        </w:rPr>
        <w:t>"</w:t>
      </w:r>
      <w:r>
        <w:rPr>
          <w:rFonts w:hint="cs"/>
          <w:rtl/>
        </w:rPr>
        <w:t>ב</w:t>
      </w:r>
      <w:r>
        <w:rPr>
          <w:rFonts w:hint="cs"/>
        </w:rPr>
        <w:t xml:space="preserve"> </w:t>
      </w:r>
      <w:r>
        <w:rPr>
          <w:rFonts w:hint="cs"/>
          <w:rtl/>
        </w:rPr>
        <w:t>פל</w:t>
      </w:r>
      <w:r>
        <w:rPr>
          <w:rFonts w:hint="cs"/>
        </w:rPr>
        <w:t>"</w:t>
      </w:r>
      <w:r>
        <w:rPr>
          <w:rFonts w:hint="cs"/>
          <w:rtl/>
        </w:rPr>
        <w:t>ט וז</w:t>
      </w:r>
      <w:r>
        <w:rPr>
          <w:rFonts w:hint="cs"/>
        </w:rPr>
        <w:t>"</w:t>
      </w:r>
      <w:r>
        <w:rPr>
          <w:rFonts w:hint="cs"/>
          <w:rtl/>
        </w:rPr>
        <w:t>ל: שכל מי שקדם למרע</w:t>
      </w:r>
      <w:r>
        <w:rPr>
          <w:rFonts w:hint="cs"/>
        </w:rPr>
        <w:t>"</w:t>
      </w:r>
      <w:r>
        <w:rPr>
          <w:rFonts w:hint="cs"/>
          <w:rtl/>
        </w:rPr>
        <w:t>ה מן הנביאים כאבות, ושם ועבר ונח</w:t>
      </w:r>
      <w:r>
        <w:rPr>
          <w:rFonts w:hint="cs"/>
        </w:rPr>
        <w:t xml:space="preserve"> </w:t>
      </w:r>
      <w:r>
        <w:rPr>
          <w:rFonts w:hint="cs"/>
          <w:rtl/>
        </w:rPr>
        <w:t>מתושלך וחנוך לא אמר אחד מהם כלל לכת מבני אדם שהשם שלחני אליכם וצוני שאומר לכם</w:t>
      </w:r>
      <w:r>
        <w:rPr>
          <w:rFonts w:hint="cs"/>
        </w:rPr>
        <w:t xml:space="preserve"> </w:t>
      </w:r>
      <w:r>
        <w:rPr>
          <w:rFonts w:hint="cs"/>
          <w:rtl/>
        </w:rPr>
        <w:t>כך וכך והזהירכם מעשות כך וכך וצוה אתכם לעשות כך, זה דבר שלא העידו בו כתובי</w:t>
      </w:r>
      <w:r>
        <w:rPr>
          <w:rFonts w:hint="cs"/>
        </w:rPr>
        <w:t xml:space="preserve"> </w:t>
      </w:r>
      <w:r>
        <w:rPr>
          <w:rFonts w:hint="cs"/>
          <w:rtl/>
        </w:rPr>
        <w:t>התורה כו' אבל היתה בא עליהם הנבואה מהשם כמו שביארנו ומי שהרבה עליו השפע ההיא</w:t>
      </w:r>
      <w:r>
        <w:rPr>
          <w:rFonts w:hint="cs"/>
        </w:rPr>
        <w:t xml:space="preserve"> </w:t>
      </w:r>
      <w:r>
        <w:rPr>
          <w:rFonts w:hint="cs"/>
          <w:rtl/>
        </w:rPr>
        <w:t>כאברהם ע</w:t>
      </w:r>
      <w:r>
        <w:rPr>
          <w:rFonts w:hint="cs"/>
        </w:rPr>
        <w:t>"</w:t>
      </w:r>
      <w:r>
        <w:rPr>
          <w:rFonts w:hint="cs"/>
          <w:rtl/>
        </w:rPr>
        <w:t>ה קבץ האנשים וקראם ע</w:t>
      </w:r>
      <w:r>
        <w:rPr>
          <w:rFonts w:hint="cs"/>
        </w:rPr>
        <w:t>"</w:t>
      </w:r>
      <w:r>
        <w:rPr>
          <w:rFonts w:hint="cs"/>
          <w:rtl/>
        </w:rPr>
        <w:t>צ הלמוד וההישרה אל האמת שכבר השיגו, כמו</w:t>
      </w:r>
      <w:r>
        <w:rPr>
          <w:rFonts w:hint="cs"/>
        </w:rPr>
        <w:t xml:space="preserve"> </w:t>
      </w:r>
      <w:r>
        <w:rPr>
          <w:rFonts w:hint="cs"/>
          <w:rtl/>
        </w:rPr>
        <w:t>שהי' אברהם מלמד בני אדם ומבאר להם במופתים עיונים שיש לעולם אלוקה אחד לבדו ושהוא</w:t>
      </w:r>
      <w:r>
        <w:rPr>
          <w:rFonts w:hint="cs"/>
        </w:rPr>
        <w:t xml:space="preserve"> </w:t>
      </w:r>
      <w:r>
        <w:rPr>
          <w:rFonts w:hint="cs"/>
          <w:rtl/>
        </w:rPr>
        <w:t>ברא כל מה שזולתו ושאין צריך שיעבדו אלו הצורות כו' לא שאמר אליהם כלל שהשם שלחני</w:t>
      </w:r>
      <w:r>
        <w:rPr>
          <w:rFonts w:hint="cs"/>
        </w:rPr>
        <w:t xml:space="preserve"> </w:t>
      </w:r>
      <w:r>
        <w:rPr>
          <w:rFonts w:hint="cs"/>
          <w:rtl/>
        </w:rPr>
        <w:t>עליכם וציוני והזהירני כו' כך הי' הענין קודם מרע</w:t>
      </w:r>
      <w:r>
        <w:rPr>
          <w:rFonts w:hint="cs"/>
        </w:rPr>
        <w:t>"</w:t>
      </w:r>
      <w:r>
        <w:rPr>
          <w:rFonts w:hint="cs"/>
          <w:rtl/>
        </w:rPr>
        <w:t>ה כו' עכ</w:t>
      </w:r>
      <w:r>
        <w:rPr>
          <w:rFonts w:hint="cs"/>
        </w:rPr>
        <w:t>"</w:t>
      </w:r>
      <w:r>
        <w:rPr>
          <w:rFonts w:hint="cs"/>
          <w:rtl/>
        </w:rPr>
        <w:t>ל. ומשמע מזה</w:t>
      </w:r>
      <w:r>
        <w:rPr>
          <w:rFonts w:hint="cs"/>
        </w:rPr>
        <w:t xml:space="preserve"> </w:t>
      </w:r>
      <w:r>
        <w:rPr>
          <w:rFonts w:hint="cs"/>
          <w:rtl/>
        </w:rPr>
        <w:t>דאז לא היו הז</w:t>
      </w:r>
      <w:r>
        <w:rPr>
          <w:rFonts w:hint="cs"/>
        </w:rPr>
        <w:t>"</w:t>
      </w:r>
      <w:r>
        <w:rPr>
          <w:rFonts w:hint="cs"/>
          <w:rtl/>
        </w:rPr>
        <w:t>מ מיוסדים על שמיעה לנבואה</w:t>
      </w:r>
      <w:r>
        <w:rPr>
          <w:rFonts w:hint="cs"/>
        </w:rPr>
        <w:t>.</w:t>
      </w:r>
    </w:p>
    <w:p w:rsidR="000E3216" w:rsidRDefault="000E3216" w:rsidP="00421D80">
      <w:pPr>
        <w:pStyle w:val="a2"/>
        <w:rPr>
          <w:rtl/>
        </w:rPr>
      </w:pPr>
      <w:r>
        <w:rPr>
          <w:rFonts w:hint="cs"/>
          <w:rtl/>
        </w:rPr>
        <w:t>ועי' בס' תורת הנביאים פי</w:t>
      </w:r>
      <w:r>
        <w:rPr>
          <w:rFonts w:hint="cs"/>
        </w:rPr>
        <w:t>"</w:t>
      </w:r>
      <w:r>
        <w:rPr>
          <w:rFonts w:hint="cs"/>
          <w:rtl/>
        </w:rPr>
        <w:t>א</w:t>
      </w:r>
      <w:r>
        <w:rPr>
          <w:rFonts w:hint="cs"/>
        </w:rPr>
        <w:t xml:space="preserve"> </w:t>
      </w:r>
      <w:r>
        <w:rPr>
          <w:rFonts w:hint="cs"/>
          <w:rtl/>
        </w:rPr>
        <w:t>שג</w:t>
      </w:r>
      <w:r>
        <w:rPr>
          <w:rFonts w:hint="cs"/>
        </w:rPr>
        <w:t>"</w:t>
      </w:r>
      <w:r>
        <w:rPr>
          <w:rFonts w:hint="cs"/>
          <w:rtl/>
        </w:rPr>
        <w:t>כ האריך בזה מי הי' המצווה הז</w:t>
      </w:r>
      <w:r>
        <w:rPr>
          <w:rFonts w:hint="cs"/>
        </w:rPr>
        <w:t>"</w:t>
      </w:r>
      <w:r>
        <w:rPr>
          <w:rFonts w:hint="cs"/>
          <w:rtl/>
        </w:rPr>
        <w:t>מ לפני מ</w:t>
      </w:r>
      <w:r>
        <w:rPr>
          <w:rFonts w:hint="cs"/>
        </w:rPr>
        <w:t>"</w:t>
      </w:r>
      <w:r>
        <w:rPr>
          <w:rFonts w:hint="cs"/>
          <w:rtl/>
        </w:rPr>
        <w:t>ת, ומסיק שהי' רק מנהג</w:t>
      </w:r>
      <w:r>
        <w:rPr>
          <w:rFonts w:hint="cs"/>
        </w:rPr>
        <w:t xml:space="preserve"> </w:t>
      </w:r>
      <w:r>
        <w:rPr>
          <w:rFonts w:hint="cs"/>
          <w:rtl/>
        </w:rPr>
        <w:t>טוב מעצמם, והמגיה שם הקשה ע</w:t>
      </w:r>
      <w:r>
        <w:rPr>
          <w:rFonts w:hint="cs"/>
        </w:rPr>
        <w:t>"</w:t>
      </w:r>
      <w:r>
        <w:rPr>
          <w:rFonts w:hint="cs"/>
          <w:rtl/>
        </w:rPr>
        <w:t>ז דא</w:t>
      </w:r>
      <w:r>
        <w:rPr>
          <w:rFonts w:hint="cs"/>
        </w:rPr>
        <w:t>"</w:t>
      </w:r>
      <w:r>
        <w:rPr>
          <w:rFonts w:hint="cs"/>
          <w:rtl/>
        </w:rPr>
        <w:t>כ למה נענשו אנשי שכם בהריגה הרי</w:t>
      </w:r>
      <w:r>
        <w:rPr>
          <w:rFonts w:hint="cs"/>
        </w:rPr>
        <w:t xml:space="preserve"> </w:t>
      </w:r>
      <w:r>
        <w:rPr>
          <w:rFonts w:hint="cs"/>
          <w:rtl/>
        </w:rPr>
        <w:t>עדיין לא נצטוו ע</w:t>
      </w:r>
      <w:r>
        <w:rPr>
          <w:rFonts w:hint="cs"/>
        </w:rPr>
        <w:t>"</w:t>
      </w:r>
      <w:r>
        <w:rPr>
          <w:rFonts w:hint="cs"/>
          <w:rtl/>
        </w:rPr>
        <w:t>ז, ועי' גם בס' אבני שהם עה</w:t>
      </w:r>
      <w:r>
        <w:rPr>
          <w:rFonts w:hint="cs"/>
        </w:rPr>
        <w:t>"</w:t>
      </w:r>
      <w:r>
        <w:rPr>
          <w:rFonts w:hint="cs"/>
          <w:rtl/>
        </w:rPr>
        <w:t>ת (ע' ז) שכ</w:t>
      </w:r>
      <w:r>
        <w:rPr>
          <w:rFonts w:hint="cs"/>
        </w:rPr>
        <w:t>"</w:t>
      </w:r>
      <w:r>
        <w:rPr>
          <w:rFonts w:hint="cs"/>
          <w:rtl/>
        </w:rPr>
        <w:t>כ דאחר</w:t>
      </w:r>
      <w:r>
        <w:rPr>
          <w:rFonts w:hint="cs"/>
        </w:rPr>
        <w:t xml:space="preserve"> </w:t>
      </w:r>
      <w:r>
        <w:rPr>
          <w:rFonts w:hint="cs"/>
          <w:rtl/>
        </w:rPr>
        <w:t>מ</w:t>
      </w:r>
      <w:r>
        <w:rPr>
          <w:rFonts w:hint="cs"/>
        </w:rPr>
        <w:t>"</w:t>
      </w:r>
      <w:r>
        <w:rPr>
          <w:rFonts w:hint="cs"/>
          <w:rtl/>
        </w:rPr>
        <w:t>ת נעשה להם לחובה משא</w:t>
      </w:r>
      <w:r>
        <w:rPr>
          <w:rFonts w:hint="cs"/>
        </w:rPr>
        <w:t>"</w:t>
      </w:r>
      <w:r>
        <w:rPr>
          <w:rFonts w:hint="cs"/>
          <w:rtl/>
        </w:rPr>
        <w:t>כ לפני מ</w:t>
      </w:r>
      <w:r>
        <w:rPr>
          <w:rFonts w:hint="cs"/>
        </w:rPr>
        <w:t>"</w:t>
      </w:r>
      <w:r>
        <w:rPr>
          <w:rFonts w:hint="cs"/>
          <w:rtl/>
        </w:rPr>
        <w:t>ת הן בעצמן קיבלו עליהם לקיים</w:t>
      </w:r>
      <w:r>
        <w:rPr>
          <w:rFonts w:hint="cs"/>
        </w:rPr>
        <w:t xml:space="preserve"> </w:t>
      </w:r>
      <w:r>
        <w:rPr>
          <w:rFonts w:hint="cs"/>
          <w:rtl/>
        </w:rPr>
        <w:t>מרצונם הם, ומביא ראי' מרש</w:t>
      </w:r>
      <w:r>
        <w:rPr>
          <w:rFonts w:hint="cs"/>
        </w:rPr>
        <w:t>"</w:t>
      </w:r>
      <w:r>
        <w:rPr>
          <w:rFonts w:hint="cs"/>
          <w:rtl/>
        </w:rPr>
        <w:t>י וישלח (לד,ז</w:t>
      </w:r>
      <w:r>
        <w:rPr>
          <w:rFonts w:hint="cs"/>
        </w:rPr>
        <w:t>) "</w:t>
      </w:r>
      <w:r>
        <w:rPr>
          <w:rFonts w:hint="cs"/>
          <w:rtl/>
        </w:rPr>
        <w:t>שהאומות</w:t>
      </w:r>
      <w:r>
        <w:rPr>
          <w:rFonts w:hint="cs"/>
        </w:rPr>
        <w:t xml:space="preserve"> </w:t>
      </w:r>
      <w:r>
        <w:rPr>
          <w:rFonts w:hint="cs"/>
          <w:bCs/>
          <w:rtl/>
        </w:rPr>
        <w:t>גדרו עצמן</w:t>
      </w:r>
      <w:r>
        <w:rPr>
          <w:rFonts w:hint="cs"/>
        </w:rPr>
        <w:t xml:space="preserve"> </w:t>
      </w:r>
      <w:r>
        <w:rPr>
          <w:rFonts w:hint="cs"/>
          <w:rtl/>
        </w:rPr>
        <w:t>מן העריות ע</w:t>
      </w:r>
      <w:r>
        <w:rPr>
          <w:rFonts w:hint="cs"/>
        </w:rPr>
        <w:t>"</w:t>
      </w:r>
      <w:r>
        <w:rPr>
          <w:rFonts w:hint="cs"/>
          <w:rtl/>
        </w:rPr>
        <w:t>י המבול</w:t>
      </w:r>
      <w:r>
        <w:rPr>
          <w:rFonts w:hint="cs"/>
        </w:rPr>
        <w:t>" (</w:t>
      </w:r>
      <w:r>
        <w:rPr>
          <w:rFonts w:hint="cs"/>
          <w:rtl/>
        </w:rPr>
        <w:t>אבל ראה לקו</w:t>
      </w:r>
      <w:r>
        <w:rPr>
          <w:rFonts w:hint="cs"/>
        </w:rPr>
        <w:t>"</w:t>
      </w:r>
      <w:r>
        <w:rPr>
          <w:rFonts w:hint="cs"/>
          <w:rtl/>
        </w:rPr>
        <w:t>ש ח</w:t>
      </w:r>
      <w:r>
        <w:rPr>
          <w:rFonts w:hint="cs"/>
        </w:rPr>
        <w:t>"</w:t>
      </w:r>
      <w:r>
        <w:rPr>
          <w:rFonts w:hint="cs"/>
          <w:rtl/>
        </w:rPr>
        <w:t>ה פ' ויצא ב</w:t>
      </w:r>
      <w:r>
        <w:rPr>
          <w:rFonts w:hint="cs"/>
        </w:rPr>
        <w:t xml:space="preserve">' </w:t>
      </w:r>
      <w:r>
        <w:rPr>
          <w:rFonts w:hint="cs"/>
          <w:rtl/>
        </w:rPr>
        <w:t>ע' 146 וז</w:t>
      </w:r>
      <w:r>
        <w:rPr>
          <w:rFonts w:hint="cs"/>
        </w:rPr>
        <w:t>"</w:t>
      </w:r>
      <w:r>
        <w:rPr>
          <w:rFonts w:hint="cs"/>
          <w:rtl/>
        </w:rPr>
        <w:t>ל: אויסער די מצות אויף וועלכע די ב</w:t>
      </w:r>
      <w:r>
        <w:rPr>
          <w:rFonts w:hint="cs"/>
        </w:rPr>
        <w:t>"</w:t>
      </w:r>
      <w:r>
        <w:rPr>
          <w:rFonts w:hint="cs"/>
          <w:rtl/>
        </w:rPr>
        <w:t>נ זיינען</w:t>
      </w:r>
      <w:r>
        <w:rPr>
          <w:rFonts w:hint="cs"/>
        </w:rPr>
        <w:t xml:space="preserve"> </w:t>
      </w:r>
      <w:r>
        <w:rPr>
          <w:rFonts w:hint="cs"/>
          <w:bCs/>
          <w:rtl/>
        </w:rPr>
        <w:t>נצטווה</w:t>
      </w:r>
      <w:r>
        <w:rPr>
          <w:rFonts w:hint="cs"/>
        </w:rPr>
        <w:t xml:space="preserve"> </w:t>
      </w:r>
      <w:r>
        <w:rPr>
          <w:rFonts w:hint="cs"/>
          <w:rtl/>
        </w:rPr>
        <w:t>געווארן, זיינען אויך געווען כמה ענינים והגדרות וואס זיי ~ אלע ב</w:t>
      </w:r>
      <w:r>
        <w:rPr>
          <w:rFonts w:hint="cs"/>
        </w:rPr>
        <w:t>"</w:t>
      </w:r>
      <w:r>
        <w:rPr>
          <w:rFonts w:hint="cs"/>
          <w:rtl/>
        </w:rPr>
        <w:t>נ</w:t>
      </w:r>
      <w:r>
        <w:rPr>
          <w:rFonts w:hint="cs"/>
        </w:rPr>
        <w:t xml:space="preserve"> ~ </w:t>
      </w:r>
      <w:r>
        <w:rPr>
          <w:rFonts w:hint="cs"/>
          <w:rtl/>
        </w:rPr>
        <w:t>האבן אליין אויף זיך אנגענומען, ווי רש</w:t>
      </w:r>
      <w:r>
        <w:rPr>
          <w:rFonts w:hint="cs"/>
        </w:rPr>
        <w:t>"</w:t>
      </w:r>
      <w:r>
        <w:rPr>
          <w:rFonts w:hint="cs"/>
          <w:rtl/>
        </w:rPr>
        <w:t>י זאגט שהאומות גדרו עצמן מן העריות</w:t>
      </w:r>
      <w:r>
        <w:rPr>
          <w:rFonts w:hint="cs"/>
        </w:rPr>
        <w:t xml:space="preserve"> </w:t>
      </w:r>
      <w:r>
        <w:rPr>
          <w:rFonts w:hint="cs"/>
          <w:rtl/>
        </w:rPr>
        <w:t>ע</w:t>
      </w:r>
      <w:r>
        <w:rPr>
          <w:rFonts w:hint="cs"/>
        </w:rPr>
        <w:t>"</w:t>
      </w:r>
      <w:r>
        <w:rPr>
          <w:rFonts w:hint="cs"/>
          <w:rtl/>
        </w:rPr>
        <w:t>י המבול כו' עכ</w:t>
      </w:r>
      <w:r>
        <w:rPr>
          <w:rFonts w:hint="cs"/>
        </w:rPr>
        <w:t>"</w:t>
      </w:r>
      <w:r>
        <w:rPr>
          <w:rFonts w:hint="cs"/>
          <w:rtl/>
        </w:rPr>
        <w:t>ל, דמבואר בזה שהיו</w:t>
      </w:r>
      <w:r>
        <w:rPr>
          <w:rFonts w:hint="cs"/>
        </w:rPr>
        <w:t xml:space="preserve"> </w:t>
      </w:r>
      <w:r>
        <w:rPr>
          <w:rFonts w:hint="cs"/>
          <w:bCs/>
          <w:rtl/>
        </w:rPr>
        <w:t>ציווים</w:t>
      </w:r>
      <w:r>
        <w:rPr>
          <w:rFonts w:hint="cs"/>
        </w:rPr>
        <w:t xml:space="preserve"> </w:t>
      </w:r>
      <w:r>
        <w:rPr>
          <w:rFonts w:hint="cs"/>
          <w:rtl/>
        </w:rPr>
        <w:t>ג</w:t>
      </w:r>
      <w:r>
        <w:rPr>
          <w:rFonts w:hint="cs"/>
        </w:rPr>
        <w:t>"</w:t>
      </w:r>
      <w:r>
        <w:rPr>
          <w:rFonts w:hint="cs"/>
          <w:rtl/>
        </w:rPr>
        <w:t>כ) ולא קשה דא</w:t>
      </w:r>
      <w:r>
        <w:rPr>
          <w:rFonts w:hint="cs"/>
        </w:rPr>
        <w:t>"</w:t>
      </w:r>
      <w:r>
        <w:rPr>
          <w:rFonts w:hint="cs"/>
          <w:rtl/>
        </w:rPr>
        <w:t>כ למה נתחייבו מיתה כו' שהרי לא נצטוו? דמבואר</w:t>
      </w:r>
      <w:r>
        <w:rPr>
          <w:rFonts w:hint="cs"/>
        </w:rPr>
        <w:t xml:space="preserve"> </w:t>
      </w:r>
      <w:r>
        <w:rPr>
          <w:rFonts w:hint="cs"/>
          <w:rtl/>
        </w:rPr>
        <w:t>שם בלקו</w:t>
      </w:r>
      <w:r>
        <w:rPr>
          <w:rFonts w:hint="cs"/>
        </w:rPr>
        <w:t>"</w:t>
      </w:r>
      <w:r>
        <w:rPr>
          <w:rFonts w:hint="cs"/>
          <w:rtl/>
        </w:rPr>
        <w:t>ש דעצם קבלתם הי' תוקף גם לעונש, וכ</w:t>
      </w:r>
      <w:r>
        <w:rPr>
          <w:rFonts w:hint="cs"/>
        </w:rPr>
        <w:t>"</w:t>
      </w:r>
      <w:r>
        <w:rPr>
          <w:rFonts w:hint="cs"/>
          <w:rtl/>
        </w:rPr>
        <w:t>כ שם בלקו</w:t>
      </w:r>
      <w:r>
        <w:rPr>
          <w:rFonts w:hint="cs"/>
        </w:rPr>
        <w:t>"</w:t>
      </w:r>
      <w:r>
        <w:rPr>
          <w:rFonts w:hint="cs"/>
          <w:rtl/>
        </w:rPr>
        <w:t>ש פ' וישב</w:t>
      </w:r>
      <w:r>
        <w:rPr>
          <w:rFonts w:hint="cs"/>
        </w:rPr>
        <w:t xml:space="preserve"> </w:t>
      </w:r>
      <w:r>
        <w:rPr>
          <w:rFonts w:hint="cs"/>
          <w:rtl/>
        </w:rPr>
        <w:t>ב' דהא שגדרו עצמן מן העריות הי' בתוקף כ</w:t>
      </w:r>
      <w:r>
        <w:rPr>
          <w:rFonts w:hint="cs"/>
        </w:rPr>
        <w:t>"</w:t>
      </w:r>
      <w:r>
        <w:rPr>
          <w:rFonts w:hint="cs"/>
          <w:rtl/>
        </w:rPr>
        <w:t>כ שקבלו ע</w:t>
      </w:r>
      <w:r>
        <w:rPr>
          <w:rFonts w:hint="cs"/>
        </w:rPr>
        <w:t>"</w:t>
      </w:r>
      <w:r>
        <w:rPr>
          <w:rFonts w:hint="cs"/>
          <w:rtl/>
        </w:rPr>
        <w:t>ע דאם אחד יעבור</w:t>
      </w:r>
      <w:r>
        <w:rPr>
          <w:rFonts w:hint="cs"/>
        </w:rPr>
        <w:t xml:space="preserve"> </w:t>
      </w:r>
      <w:r>
        <w:rPr>
          <w:rFonts w:hint="cs"/>
          <w:bCs/>
          <w:rtl/>
        </w:rPr>
        <w:t>יתחייב מיתה</w:t>
      </w:r>
      <w:r>
        <w:rPr>
          <w:rFonts w:hint="cs"/>
        </w:rPr>
        <w:t>.</w:t>
      </w:r>
    </w:p>
    <w:p w:rsidR="000E3216" w:rsidRDefault="000E3216" w:rsidP="00421D80">
      <w:pPr>
        <w:pStyle w:val="a2"/>
        <w:rPr>
          <w:rtl/>
        </w:rPr>
      </w:pPr>
      <w:r>
        <w:rPr>
          <w:rFonts w:hint="cs"/>
          <w:rtl/>
        </w:rPr>
        <w:t>ועי' גם בקונטרס דברי סופרים</w:t>
      </w:r>
      <w:r>
        <w:rPr>
          <w:rFonts w:hint="cs"/>
        </w:rPr>
        <w:t xml:space="preserve"> </w:t>
      </w:r>
      <w:r>
        <w:rPr>
          <w:rFonts w:hint="cs"/>
          <w:rtl/>
        </w:rPr>
        <w:t>להג</w:t>
      </w:r>
      <w:r>
        <w:rPr>
          <w:rFonts w:hint="cs"/>
        </w:rPr>
        <w:t>"</w:t>
      </w:r>
      <w:r>
        <w:rPr>
          <w:rFonts w:hint="cs"/>
          <w:rtl/>
        </w:rPr>
        <w:t>ר אלחנן וואסערמאן הי</w:t>
      </w:r>
      <w:r>
        <w:rPr>
          <w:rFonts w:hint="cs"/>
        </w:rPr>
        <w:t>"</w:t>
      </w:r>
      <w:r>
        <w:rPr>
          <w:rFonts w:hint="cs"/>
          <w:rtl/>
        </w:rPr>
        <w:t>ד (סי' א' יד~כד) שביאר שיש</w:t>
      </w:r>
      <w:r>
        <w:rPr>
          <w:rFonts w:hint="cs"/>
        </w:rPr>
        <w:t xml:space="preserve"> </w:t>
      </w:r>
      <w:r>
        <w:rPr>
          <w:rFonts w:hint="cs"/>
          <w:bCs/>
          <w:rtl/>
        </w:rPr>
        <w:t>ציווי ה</w:t>
      </w:r>
      <w:r>
        <w:rPr>
          <w:rFonts w:hint="cs"/>
          <w:bCs/>
        </w:rPr>
        <w:t>'</w:t>
      </w:r>
      <w:r>
        <w:rPr>
          <w:rFonts w:hint="cs"/>
        </w:rPr>
        <w:t xml:space="preserve">, </w:t>
      </w:r>
      <w:r>
        <w:rPr>
          <w:rFonts w:hint="cs"/>
          <w:rtl/>
        </w:rPr>
        <w:t>ויש</w:t>
      </w:r>
      <w:r>
        <w:rPr>
          <w:rFonts w:hint="cs"/>
        </w:rPr>
        <w:t xml:space="preserve"> </w:t>
      </w:r>
      <w:r>
        <w:rPr>
          <w:rFonts w:hint="cs"/>
          <w:bCs/>
          <w:rtl/>
        </w:rPr>
        <w:t>רצון ה</w:t>
      </w:r>
      <w:r>
        <w:rPr>
          <w:rFonts w:hint="cs"/>
          <w:bCs/>
        </w:rPr>
        <w:t>'</w:t>
      </w:r>
      <w:r>
        <w:rPr>
          <w:rFonts w:hint="cs"/>
        </w:rPr>
        <w:t xml:space="preserve">, </w:t>
      </w:r>
      <w:r>
        <w:rPr>
          <w:rFonts w:hint="cs"/>
          <w:rtl/>
        </w:rPr>
        <w:t>היינו דאפילו במקום דליכא ציווי</w:t>
      </w:r>
      <w:r>
        <w:rPr>
          <w:rFonts w:hint="cs"/>
        </w:rPr>
        <w:t xml:space="preserve"> </w:t>
      </w:r>
      <w:r>
        <w:rPr>
          <w:rFonts w:hint="cs"/>
          <w:rtl/>
        </w:rPr>
        <w:t>מה' אם ידעינן שזהו רצונו ית' צריכים לקיימו, ומבאר דזהו</w:t>
      </w:r>
      <w:r>
        <w:rPr>
          <w:rFonts w:hint="cs"/>
        </w:rPr>
        <w:t>"</w:t>
      </w:r>
      <w:r>
        <w:rPr>
          <w:rFonts w:hint="cs"/>
          <w:rtl/>
        </w:rPr>
        <w:t>ע שמצינו גזירות</w:t>
      </w:r>
      <w:r>
        <w:rPr>
          <w:rFonts w:hint="cs"/>
        </w:rPr>
        <w:t xml:space="preserve"> </w:t>
      </w:r>
      <w:r>
        <w:rPr>
          <w:rFonts w:hint="cs"/>
          <w:rtl/>
        </w:rPr>
        <w:t>חכמים גם קודם מ</w:t>
      </w:r>
      <w:r>
        <w:rPr>
          <w:rFonts w:hint="cs"/>
        </w:rPr>
        <w:t>"</w:t>
      </w:r>
      <w:r>
        <w:rPr>
          <w:rFonts w:hint="cs"/>
          <w:rtl/>
        </w:rPr>
        <w:t xml:space="preserve">ת אף שלא הי' ציווי לשמוע להם, אלא דמכיון דידעינן שכן </w:t>
      </w:r>
      <w:r>
        <w:rPr>
          <w:rFonts w:hint="cs"/>
          <w:rtl/>
        </w:rPr>
        <w:lastRenderedPageBreak/>
        <w:t>הוא</w:t>
      </w:r>
      <w:r>
        <w:rPr>
          <w:rFonts w:hint="cs"/>
        </w:rPr>
        <w:t xml:space="preserve"> </w:t>
      </w:r>
      <w:r>
        <w:rPr>
          <w:rFonts w:hint="cs"/>
          <w:rtl/>
        </w:rPr>
        <w:t>רצון ה' צריכים לקיימן עיי</w:t>
      </w:r>
      <w:r>
        <w:rPr>
          <w:rFonts w:hint="cs"/>
        </w:rPr>
        <w:t>"</w:t>
      </w:r>
      <w:r>
        <w:rPr>
          <w:rFonts w:hint="cs"/>
          <w:rtl/>
        </w:rPr>
        <w:t>ש שביאר בזה בארוכה שיטת הרמב</w:t>
      </w:r>
      <w:r>
        <w:rPr>
          <w:rFonts w:hint="cs"/>
        </w:rPr>
        <w:t>"</w:t>
      </w:r>
      <w:r>
        <w:rPr>
          <w:rFonts w:hint="cs"/>
          <w:rtl/>
        </w:rPr>
        <w:t>ן בגדר</w:t>
      </w:r>
      <w:r>
        <w:rPr>
          <w:rFonts w:hint="cs"/>
        </w:rPr>
        <w:t xml:space="preserve"> </w:t>
      </w:r>
      <w:r>
        <w:rPr>
          <w:rFonts w:hint="cs"/>
          <w:rtl/>
        </w:rPr>
        <w:t>ד</w:t>
      </w:r>
      <w:r>
        <w:rPr>
          <w:rFonts w:hint="cs"/>
        </w:rPr>
        <w:t>"</w:t>
      </w:r>
      <w:r>
        <w:rPr>
          <w:rFonts w:hint="cs"/>
          <w:rtl/>
        </w:rPr>
        <w:t>לא תסור</w:t>
      </w:r>
      <w:r>
        <w:rPr>
          <w:rFonts w:hint="cs"/>
        </w:rPr>
        <w:t xml:space="preserve">", </w:t>
      </w:r>
      <w:r>
        <w:rPr>
          <w:rFonts w:hint="cs"/>
          <w:rtl/>
        </w:rPr>
        <w:t>דלפי דבריו י</w:t>
      </w:r>
      <w:r>
        <w:rPr>
          <w:rFonts w:hint="cs"/>
        </w:rPr>
        <w:t>"</w:t>
      </w:r>
      <w:r>
        <w:rPr>
          <w:rFonts w:hint="cs"/>
          <w:rtl/>
        </w:rPr>
        <w:t>ל דאף שהנביאים אז לא נצטוו לצוות</w:t>
      </w:r>
      <w:r>
        <w:rPr>
          <w:rFonts w:hint="cs"/>
        </w:rPr>
        <w:t xml:space="preserve"> </w:t>
      </w:r>
      <w:r>
        <w:rPr>
          <w:rFonts w:hint="cs"/>
          <w:rtl/>
        </w:rPr>
        <w:t>ב</w:t>
      </w:r>
      <w:r>
        <w:rPr>
          <w:rFonts w:hint="cs"/>
        </w:rPr>
        <w:t>"</w:t>
      </w:r>
      <w:r>
        <w:rPr>
          <w:rFonts w:hint="cs"/>
          <w:rtl/>
        </w:rPr>
        <w:t>נ וכמ</w:t>
      </w:r>
      <w:r>
        <w:rPr>
          <w:rFonts w:hint="cs"/>
        </w:rPr>
        <w:t>"</w:t>
      </w:r>
      <w:r>
        <w:rPr>
          <w:rFonts w:hint="cs"/>
          <w:rtl/>
        </w:rPr>
        <w:t>ש במו</w:t>
      </w:r>
      <w:r>
        <w:rPr>
          <w:rFonts w:hint="cs"/>
        </w:rPr>
        <w:t>"</w:t>
      </w:r>
      <w:r>
        <w:rPr>
          <w:rFonts w:hint="cs"/>
          <w:rtl/>
        </w:rPr>
        <w:t>נ כנ</w:t>
      </w:r>
      <w:r>
        <w:rPr>
          <w:rFonts w:hint="cs"/>
        </w:rPr>
        <w:t>"</w:t>
      </w:r>
      <w:r>
        <w:rPr>
          <w:rFonts w:hint="cs"/>
          <w:rtl/>
        </w:rPr>
        <w:t>ל, מ</w:t>
      </w:r>
      <w:r>
        <w:rPr>
          <w:rFonts w:hint="cs"/>
        </w:rPr>
        <w:t>"</w:t>
      </w:r>
      <w:r>
        <w:rPr>
          <w:rFonts w:hint="cs"/>
          <w:rtl/>
        </w:rPr>
        <w:t>מ כיון שגילו שזהו</w:t>
      </w:r>
      <w:r>
        <w:rPr>
          <w:rFonts w:hint="cs"/>
        </w:rPr>
        <w:t xml:space="preserve"> </w:t>
      </w:r>
      <w:r>
        <w:rPr>
          <w:rFonts w:hint="cs"/>
          <w:bCs/>
          <w:rtl/>
        </w:rPr>
        <w:t>רצון ה</w:t>
      </w:r>
      <w:r>
        <w:rPr>
          <w:rFonts w:hint="cs"/>
          <w:bCs/>
        </w:rPr>
        <w:t>'</w:t>
      </w:r>
      <w:r>
        <w:rPr>
          <w:rFonts w:hint="cs"/>
        </w:rPr>
        <w:t xml:space="preserve"> </w:t>
      </w:r>
      <w:r>
        <w:rPr>
          <w:rFonts w:hint="cs"/>
          <w:rtl/>
        </w:rPr>
        <w:t>היו מחוייבים לקיימם, אלא דלפי</w:t>
      </w:r>
      <w:r>
        <w:rPr>
          <w:rFonts w:hint="cs"/>
        </w:rPr>
        <w:t>"</w:t>
      </w:r>
      <w:r>
        <w:rPr>
          <w:rFonts w:hint="cs"/>
          <w:rtl/>
        </w:rPr>
        <w:t>ז אינו מבואר דלמה נענשו</w:t>
      </w:r>
      <w:r>
        <w:rPr>
          <w:rFonts w:hint="cs"/>
        </w:rPr>
        <w:t>.</w:t>
      </w:r>
    </w:p>
    <w:p w:rsidR="000E3216" w:rsidRDefault="000E3216" w:rsidP="00421D80">
      <w:pPr>
        <w:pStyle w:val="a2"/>
        <w:rPr>
          <w:rtl/>
        </w:rPr>
      </w:pPr>
      <w:r>
        <w:rPr>
          <w:rFonts w:hint="cs"/>
          <w:rtl/>
        </w:rPr>
        <w:t>ועכ</w:t>
      </w:r>
      <w:r>
        <w:rPr>
          <w:rFonts w:hint="cs"/>
        </w:rPr>
        <w:t>"</w:t>
      </w:r>
      <w:r>
        <w:rPr>
          <w:rFonts w:hint="cs"/>
          <w:rtl/>
        </w:rPr>
        <w:t>פ לפי הנ</w:t>
      </w:r>
      <w:r>
        <w:rPr>
          <w:rFonts w:hint="cs"/>
        </w:rPr>
        <w:t>"</w:t>
      </w:r>
      <w:r>
        <w:rPr>
          <w:rFonts w:hint="cs"/>
          <w:rtl/>
        </w:rPr>
        <w:t>ל מצינו ב</w:t>
      </w:r>
      <w:r>
        <w:rPr>
          <w:rFonts w:hint="cs"/>
        </w:rPr>
        <w:t xml:space="preserve">' </w:t>
      </w:r>
      <w:r>
        <w:rPr>
          <w:rFonts w:hint="cs"/>
          <w:rtl/>
        </w:rPr>
        <w:t>ביאורים מהו יסודם של קיום ז</w:t>
      </w:r>
      <w:r>
        <w:rPr>
          <w:rFonts w:hint="cs"/>
        </w:rPr>
        <w:t>"</w:t>
      </w:r>
      <w:r>
        <w:rPr>
          <w:rFonts w:hint="cs"/>
          <w:rtl/>
        </w:rPr>
        <w:t>מ לפני מתן תורה או כהכלי חמדה שהנביאים היו</w:t>
      </w:r>
      <w:r>
        <w:rPr>
          <w:rFonts w:hint="cs"/>
        </w:rPr>
        <w:t xml:space="preserve"> </w:t>
      </w:r>
      <w:r>
        <w:rPr>
          <w:rFonts w:hint="cs"/>
          <w:rtl/>
        </w:rPr>
        <w:t>המצווים והם היו מחוייבים לשמוע להנביא, או שהי' זה קבלה מעצמם וכפי שנת</w:t>
      </w:r>
      <w:r>
        <w:rPr>
          <w:rFonts w:hint="cs"/>
        </w:rPr>
        <w:t xml:space="preserve">', </w:t>
      </w:r>
      <w:r>
        <w:rPr>
          <w:rFonts w:hint="cs"/>
          <w:rtl/>
        </w:rPr>
        <w:t>דלפי</w:t>
      </w:r>
      <w:r>
        <w:rPr>
          <w:rFonts w:hint="cs"/>
        </w:rPr>
        <w:t>"</w:t>
      </w:r>
      <w:r>
        <w:rPr>
          <w:rFonts w:hint="cs"/>
          <w:rtl/>
        </w:rPr>
        <w:t>ז מבואר מ</w:t>
      </w:r>
      <w:r>
        <w:rPr>
          <w:rFonts w:hint="cs"/>
        </w:rPr>
        <w:t>"</w:t>
      </w:r>
      <w:r>
        <w:rPr>
          <w:rFonts w:hint="cs"/>
          <w:rtl/>
        </w:rPr>
        <w:t>ש בהרשימה</w:t>
      </w:r>
      <w:r>
        <w:rPr>
          <w:rFonts w:hint="cs"/>
        </w:rPr>
        <w:t xml:space="preserve"> "</w:t>
      </w:r>
      <w:r>
        <w:rPr>
          <w:rFonts w:hint="cs"/>
          <w:bCs/>
          <w:rtl/>
        </w:rPr>
        <w:t>ואם תמצי לומר</w:t>
      </w:r>
      <w:r>
        <w:rPr>
          <w:rFonts w:hint="cs"/>
        </w:rPr>
        <w:t xml:space="preserve"> </w:t>
      </w:r>
      <w:r>
        <w:rPr>
          <w:rFonts w:hint="cs"/>
          <w:rtl/>
        </w:rPr>
        <w:t>שהשמיעה לקול ה' (לנבואה) היא יסוד כל ז' מצות ב</w:t>
      </w:r>
      <w:r>
        <w:rPr>
          <w:rFonts w:hint="cs"/>
        </w:rPr>
        <w:t>"</w:t>
      </w:r>
      <w:r>
        <w:rPr>
          <w:rFonts w:hint="cs"/>
          <w:rtl/>
        </w:rPr>
        <w:t>נ</w:t>
      </w:r>
      <w:r>
        <w:rPr>
          <w:rFonts w:hint="cs"/>
        </w:rPr>
        <w:t>.</w:t>
      </w:r>
    </w:p>
    <w:p w:rsidR="00490DD3" w:rsidRDefault="000E3216" w:rsidP="00421D80">
      <w:pPr>
        <w:pStyle w:val="a4"/>
      </w:pPr>
      <w:r w:rsidRPr="004F6AB2">
        <w:t>g</w:t>
      </w:r>
    </w:p>
    <w:p w:rsidR="00490DD3" w:rsidRPr="004118E9" w:rsidRDefault="00490DD3" w:rsidP="00421D80">
      <w:pPr>
        <w:pStyle w:val="a"/>
      </w:pPr>
      <w:bookmarkStart w:id="114" w:name="_Toc528301426"/>
      <w:r w:rsidRPr="004118E9">
        <w:rPr>
          <w:rtl/>
        </w:rPr>
        <w:t>"בן . ." - לשבח או כפשוטו?</w:t>
      </w:r>
      <w:bookmarkEnd w:id="114"/>
    </w:p>
    <w:p w:rsidR="00490DD3" w:rsidRPr="00762C1C" w:rsidRDefault="00490DD3" w:rsidP="00421D80">
      <w:pPr>
        <w:pStyle w:val="a0"/>
      </w:pPr>
      <w:bookmarkStart w:id="115" w:name="_Toc528301427"/>
      <w:r w:rsidRPr="00762C1C">
        <w:rPr>
          <w:rtl/>
        </w:rPr>
        <w:t>ה</w:t>
      </w:r>
      <w:r w:rsidRPr="00762C1C">
        <w:rPr>
          <w:rFonts w:hint="cs"/>
          <w:rtl/>
        </w:rPr>
        <w:t>ת'</w:t>
      </w:r>
      <w:r w:rsidRPr="00762C1C">
        <w:rPr>
          <w:rtl/>
        </w:rPr>
        <w:t xml:space="preserve"> דב בעריש רוטנברג</w:t>
      </w:r>
      <w:bookmarkEnd w:id="115"/>
    </w:p>
    <w:p w:rsidR="00490DD3" w:rsidRPr="00CE074A" w:rsidRDefault="00490DD3" w:rsidP="00421D80">
      <w:pPr>
        <w:pStyle w:val="a1"/>
        <w:rPr>
          <w:rFonts w:ascii="Times New Roman" w:eastAsia="Times New Roman" w:hAnsi="Times New Roman" w:cs="David"/>
          <w:sz w:val="22"/>
          <w:szCs w:val="22"/>
        </w:rPr>
      </w:pPr>
      <w:r>
        <w:rPr>
          <w:rFonts w:hint="cs"/>
          <w:rtl/>
        </w:rPr>
        <w:t xml:space="preserve">ישיבת </w:t>
      </w:r>
      <w:r w:rsidRPr="00C60FEE">
        <w:rPr>
          <w:rFonts w:hint="eastAsia"/>
          <w:rtl/>
        </w:rPr>
        <w:t>תות</w:t>
      </w:r>
      <w:r w:rsidRPr="00C60FEE">
        <w:rPr>
          <w:rtl/>
        </w:rPr>
        <w:t>"</w:t>
      </w:r>
      <w:r w:rsidRPr="00C60FEE">
        <w:rPr>
          <w:rFonts w:hint="eastAsia"/>
          <w:rtl/>
        </w:rPr>
        <w:t>ל</w:t>
      </w:r>
      <w:r>
        <w:rPr>
          <w:rFonts w:hint="cs"/>
          <w:rtl/>
        </w:rPr>
        <w:t xml:space="preserve"> המרכזית</w:t>
      </w:r>
    </w:p>
    <w:p w:rsidR="00490DD3" w:rsidRDefault="00490DD3" w:rsidP="00421D80">
      <w:pPr>
        <w:pStyle w:val="a2"/>
      </w:pPr>
      <w:r>
        <w:rPr>
          <w:rtl/>
        </w:rPr>
        <w:t>ברשימות חוברת נ"ה מובאת טיוטה למכתב שכתב כ"ק אדמו"ר "ליום מלאות לך ט"ש (- ט' שנים) אשלח לך ברכותי חמות</w:t>
      </w:r>
      <w:r>
        <w:rPr>
          <w:vertAlign w:val="superscript"/>
        </w:rPr>
        <w:footnoteReference w:id="19"/>
      </w:r>
      <w:r>
        <w:rPr>
          <w:rtl/>
        </w:rPr>
        <w:t>" דן רבינו בלשון המשנה בפ"ה דאבות, האם כאשר נכתב גיל מסוים (כגון 'בן עשר למשנה'') הכוונה היא לתחילת הכניסה לאותה שנה (דהיינו בן ט' ויום) או למלאות השנים השלמות (דהיינו בן י'), ומביא מקורות לכאן ולכאן.</w:t>
      </w:r>
    </w:p>
    <w:p w:rsidR="00490DD3" w:rsidRDefault="00490DD3" w:rsidP="00421D80">
      <w:pPr>
        <w:pStyle w:val="a2"/>
      </w:pPr>
      <w:r>
        <w:rPr>
          <w:rtl/>
        </w:rPr>
        <w:t>בסיום הרשימה</w:t>
      </w:r>
      <w:r>
        <w:rPr>
          <w:vertAlign w:val="superscript"/>
        </w:rPr>
        <w:footnoteReference w:id="20"/>
      </w:r>
      <w:r>
        <w:rPr>
          <w:rtl/>
        </w:rPr>
        <w:t>, כותב כ"ק אדמו"ר וזלה"ק (ללא הפיענוחים):</w:t>
      </w:r>
    </w:p>
    <w:p w:rsidR="00490DD3" w:rsidRDefault="00490DD3" w:rsidP="00421D80">
      <w:pPr>
        <w:pStyle w:val="a2"/>
      </w:pPr>
      <w:r>
        <w:rPr>
          <w:rtl/>
        </w:rPr>
        <w:t xml:space="preserve">בן מח' הכיר אברהם (נדרים  ). לכאורה תחלת שנת מח', דבן צט' הי' </w:t>
      </w:r>
      <w:r>
        <w:rPr>
          <w:rtl/>
        </w:rPr>
        <w:lastRenderedPageBreak/>
        <w:t>כשנהפכה סדום, כי אז נימול, וסדום עמדה נב' שנה (שבת י:), וא"כ בשנת הפלגה שאז הכיר (   ) ואז נתיסדה סדום (שבת שם), הי' בן מז' שלמות.</w:t>
      </w:r>
    </w:p>
    <w:p w:rsidR="00490DD3" w:rsidRDefault="00490DD3" w:rsidP="00421D80">
      <w:pPr>
        <w:pStyle w:val="a2"/>
      </w:pPr>
      <w:r>
        <w:rPr>
          <w:rtl/>
        </w:rPr>
        <w:t>משה בן פ' בדברו אל פרעה (שמות  ). ומשמע מהכתובים שזהו קודם התחלת המכות. ומשפט מצרים יב"ח (עדיות פ"ב   ). ומ' שנה שלמות היו במדבר, דבטו' בניסן יצממ"צ, וב   בניסן עברו את הירדן (יהושע   ). ובז' באדר שנת המ' הי' מרע"ה בן ק"ך מיום ליום, וכדרז"ל ע"פ    . וא"כ עכצל"פ בן פ' תחלת פ'. ועדיין צ"ע.</w:t>
      </w:r>
    </w:p>
    <w:p w:rsidR="00490DD3" w:rsidRDefault="00490DD3" w:rsidP="00421D80">
      <w:pPr>
        <w:pStyle w:val="a2"/>
      </w:pPr>
      <w:r>
        <w:rPr>
          <w:rtl/>
        </w:rPr>
        <w:t>המפענחים ביארו כוונת רבינו בשני קטעים אלו - 'ויש להוסיף ולהביא ראיות שהכוונה דבן י' (וכיו"ב) היא לתחלת השנה'.</w:t>
      </w:r>
    </w:p>
    <w:p w:rsidR="00490DD3" w:rsidRDefault="00490DD3" w:rsidP="00421D80">
      <w:pPr>
        <w:pStyle w:val="a2"/>
      </w:pPr>
      <w:r>
        <w:rPr>
          <w:rtl/>
        </w:rPr>
        <w:t>אך לענ"ד קשה לפרש שזוהי כוונת רבינו, מצד שני דיוקי לשון:</w:t>
      </w:r>
    </w:p>
    <w:p w:rsidR="00490DD3" w:rsidRDefault="00490DD3" w:rsidP="00421D80">
      <w:pPr>
        <w:pStyle w:val="a2"/>
      </w:pPr>
      <w:r>
        <w:rPr>
          <w:rtl/>
        </w:rPr>
        <w:t>א) בקטע הראשון לגבי אברהם נוקט רבינו במילה '</w:t>
      </w:r>
      <w:r>
        <w:rPr>
          <w:b/>
          <w:rtl/>
        </w:rPr>
        <w:t xml:space="preserve">לכאורה </w:t>
      </w:r>
      <w:r>
        <w:rPr>
          <w:rtl/>
        </w:rPr>
        <w:t>(תחילת שנת מח')' ואילו בקטע השני משנה וכותב '</w:t>
      </w:r>
      <w:r>
        <w:rPr>
          <w:b/>
          <w:rtl/>
        </w:rPr>
        <w:t>עכצל"פ</w:t>
      </w:r>
      <w:r>
        <w:rPr>
          <w:rtl/>
        </w:rPr>
        <w:t>' (-על כרחך צריך לפרש), ואם אכן מדובר בשתי ראיות הרי ששתיהן היו צריכות להיאמר בלשון 'על כרחך'. ומזה משמע שרק הא דמשה הוי ראיה ולא המדובר לגבי אברהם.</w:t>
      </w:r>
    </w:p>
    <w:p w:rsidR="00490DD3" w:rsidRDefault="00490DD3" w:rsidP="00421D80">
      <w:pPr>
        <w:pStyle w:val="a2"/>
      </w:pPr>
      <w:r>
        <w:rPr>
          <w:rtl/>
        </w:rPr>
        <w:t>ב) מהו פירושו של '</w:t>
      </w:r>
      <w:r>
        <w:rPr>
          <w:b/>
          <w:rtl/>
        </w:rPr>
        <w:t>ועדיין צ"ע</w:t>
      </w:r>
      <w:r>
        <w:rPr>
          <w:rtl/>
        </w:rPr>
        <w:t>' שמופיע בסיום הרשימה - והמפענחים לא ביארו כוונת רבינו בזה, ובפשטות בזה חוזר רבינו לשאלה אודות בן כ' לרדוף שהקשה לעיל (עיין ברשימה) אך זהו קצת דוחק כי מפסיק באמצע בהבאת הראיות שאינן מן העניין.</w:t>
      </w:r>
    </w:p>
    <w:p w:rsidR="00490DD3" w:rsidRDefault="00490DD3" w:rsidP="00421D80">
      <w:pPr>
        <w:pStyle w:val="a2"/>
      </w:pPr>
      <w:r>
        <w:rPr>
          <w:rtl/>
        </w:rPr>
        <w:t>ועל כן נראה לומר שכוונת רבינו כאן היא אחרת לגמרי:</w:t>
      </w:r>
    </w:p>
    <w:p w:rsidR="00490DD3" w:rsidRDefault="00490DD3" w:rsidP="00421D80">
      <w:pPr>
        <w:pStyle w:val="a2"/>
      </w:pPr>
      <w:r>
        <w:rPr>
          <w:rtl/>
        </w:rPr>
        <w:t xml:space="preserve">כפי שניתן לשים לב, בתוך הראיה שבן מ"ח היינו תחילת מ"ח ישנה סתירה פנימית: כדי שיסתדר החשבון שסדום היתה קיימת נ"ב שנה בין שנת הפלגה ועד מילת אברהם </w:t>
      </w:r>
      <w:r>
        <w:rPr>
          <w:b/>
          <w:rtl/>
        </w:rPr>
        <w:t>על כרחנו</w:t>
      </w:r>
      <w:r>
        <w:rPr>
          <w:rtl/>
        </w:rPr>
        <w:t xml:space="preserve"> שבן מ"ח הוא </w:t>
      </w:r>
      <w:r>
        <w:rPr>
          <w:b/>
          <w:rtl/>
        </w:rPr>
        <w:t>תחילת</w:t>
      </w:r>
      <w:r>
        <w:rPr>
          <w:rtl/>
        </w:rPr>
        <w:t xml:space="preserve"> מ"ח ו"בן תשעים ותשע" הוא </w:t>
      </w:r>
      <w:r>
        <w:rPr>
          <w:b/>
          <w:rtl/>
        </w:rPr>
        <w:t>סיום</w:t>
      </w:r>
      <w:r>
        <w:rPr>
          <w:rtl/>
        </w:rPr>
        <w:t xml:space="preserve"> צ"ט, שהרי רק בין מ"ז לצ"ט יש נ"ב שנים שלימות - ולא בין מ"ח וצ"ט או מ"ז וצ"ח.</w:t>
      </w:r>
    </w:p>
    <w:p w:rsidR="00490DD3" w:rsidRDefault="00490DD3" w:rsidP="00421D80">
      <w:pPr>
        <w:pStyle w:val="a2"/>
      </w:pPr>
      <w:r>
        <w:rPr>
          <w:rtl/>
        </w:rPr>
        <w:t xml:space="preserve">ועל כן נראה שכוונת רבינו </w:t>
      </w:r>
      <w:r>
        <w:rPr>
          <w:b/>
          <w:rtl/>
        </w:rPr>
        <w:t>להקשות</w:t>
      </w:r>
      <w:r>
        <w:rPr>
          <w:rtl/>
        </w:rPr>
        <w:t xml:space="preserve"> איך זה שבאותו עניין ואותו אדם מצינו שני אופנים הפוכים להתייחסות אל הגיל (וזהו פירוש הלשון '</w:t>
      </w:r>
      <w:r>
        <w:rPr>
          <w:b/>
          <w:rtl/>
        </w:rPr>
        <w:t>לכאורה</w:t>
      </w:r>
      <w:r>
        <w:rPr>
          <w:rtl/>
        </w:rPr>
        <w:t xml:space="preserve">', לשון המורה על שאלה). </w:t>
      </w:r>
    </w:p>
    <w:p w:rsidR="00490DD3" w:rsidRDefault="00490DD3" w:rsidP="00421D80">
      <w:pPr>
        <w:pStyle w:val="a2"/>
      </w:pPr>
      <w:r>
        <w:rPr>
          <w:rtl/>
        </w:rPr>
        <w:t xml:space="preserve">אלא שקושיא זו ניתן לתרץ בפשטות - לשון מקרא לחוד ולשון רז"ל לחוד: הא דבן מ"ח הכיר את בוראו מקורו מגמרא בנדרים, ובלשון חז"ל כאשר מציינים גיל הכוונה היא לתחילת השנה; ואילו הא דמל בן תשעים ותשע הוא </w:t>
      </w:r>
      <w:r>
        <w:rPr>
          <w:rtl/>
        </w:rPr>
        <w:lastRenderedPageBreak/>
        <w:t>הרי לשון הפסוק, ובלשון מקרא כאשר מציינים גיל כלשהו הכוונה היא לשנים מלאות</w:t>
      </w:r>
      <w:r>
        <w:rPr>
          <w:vertAlign w:val="superscript"/>
        </w:rPr>
        <w:footnoteReference w:id="21"/>
      </w:r>
      <w:r>
        <w:t>.</w:t>
      </w:r>
    </w:p>
    <w:p w:rsidR="00490DD3" w:rsidRDefault="00490DD3" w:rsidP="00421D80">
      <w:pPr>
        <w:pStyle w:val="a2"/>
      </w:pPr>
      <w:r>
        <w:rPr>
          <w:rtl/>
        </w:rPr>
        <w:t xml:space="preserve">ותירוץ זה מתכוון רבינו לדחות בהביאו </w:t>
      </w:r>
      <w:r>
        <w:rPr>
          <w:b/>
          <w:rtl/>
        </w:rPr>
        <w:t>ראיה</w:t>
      </w:r>
      <w:r>
        <w:rPr>
          <w:rtl/>
        </w:rPr>
        <w:t xml:space="preserve"> ניצחת (כסגנון הלשון '</w:t>
      </w:r>
      <w:r>
        <w:rPr>
          <w:b/>
          <w:rtl/>
        </w:rPr>
        <w:t>עכצל"פ</w:t>
      </w:r>
      <w:r>
        <w:rPr>
          <w:rtl/>
        </w:rPr>
        <w:t>') שגם בלשון מקרא כאשר נכתב על מישהו שהוא "בן . ." הכוונה היא לתחילת השנה, כדמצינו במשה רבינו.</w:t>
      </w:r>
    </w:p>
    <w:p w:rsidR="00490DD3" w:rsidRDefault="00490DD3" w:rsidP="00421D80">
      <w:pPr>
        <w:pStyle w:val="a2"/>
      </w:pPr>
      <w:r>
        <w:rPr>
          <w:rtl/>
        </w:rPr>
        <w:t>וממילא הקושיא מהמקורות השונים לגבי אברהם בעינה עומדת - '</w:t>
      </w:r>
      <w:r>
        <w:rPr>
          <w:b/>
          <w:rtl/>
        </w:rPr>
        <w:t>ועדיין צ"ע</w:t>
      </w:r>
      <w:r>
        <w:t>'.</w:t>
      </w:r>
    </w:p>
    <w:p w:rsidR="00490DD3" w:rsidRDefault="00490DD3" w:rsidP="00421D80">
      <w:pPr>
        <w:pStyle w:val="a2"/>
      </w:pPr>
      <w:r>
        <w:rPr>
          <w:rtl/>
        </w:rPr>
        <w:t>עד כאן הנראה לענ"ד בכוונת רבינו.</w:t>
      </w:r>
    </w:p>
    <w:p w:rsidR="00490DD3" w:rsidRDefault="00490DD3" w:rsidP="00421D80">
      <w:pPr>
        <w:pStyle w:val="a2"/>
      </w:pPr>
      <w:r>
        <w:rPr>
          <w:rtl/>
        </w:rPr>
        <w:t>ואם אכן זוהי כוונת רבינו, ומצינו כאן קושיא אלימתא אודות חילוקי הסגנון בין המקורות - לכאורה יש לתרץ לפי שיטות מסוימות:</w:t>
      </w:r>
    </w:p>
    <w:p w:rsidR="00490DD3" w:rsidRDefault="00490DD3" w:rsidP="00421D80">
      <w:pPr>
        <w:pStyle w:val="a2"/>
      </w:pPr>
      <w:r>
        <w:rPr>
          <w:rtl/>
        </w:rPr>
        <w:t>א) לפי דברי רש"י על הפסוק (לך לך י"ז, כ"ו) "בעצם היום הזה נימול אברהם" - 'בעצם היום הזה, שמלאו לאברהם תשעים ותשע שנה . . נמול אברהם' יש לתרץ את הקושיא, שאכן בכל מקום מתכוונים לתחילת השנה ולכן כאן הפסוק מדגיש במיוחד</w:t>
      </w:r>
      <w:r>
        <w:rPr>
          <w:vertAlign w:val="superscript"/>
        </w:rPr>
        <w:footnoteReference w:id="22"/>
      </w:r>
      <w:r>
        <w:rPr>
          <w:rtl/>
        </w:rPr>
        <w:t xml:space="preserve"> שהמילה היתה "בעצם היום הזה" כשמלאו תשעים ותשע שנים ולא בתחילת שנת הצ"ח (כפי שהיינו מבינים מהפסוק "בן תשעים ותשע" שלפני כן).</w:t>
      </w:r>
    </w:p>
    <w:p w:rsidR="00490DD3" w:rsidRDefault="00490DD3" w:rsidP="00421D80">
      <w:pPr>
        <w:pStyle w:val="a2"/>
      </w:pPr>
      <w:r>
        <w:rPr>
          <w:rtl/>
        </w:rPr>
        <w:t>ב) לפי השיטה שמביא תוספות (ראש השנה יז, א ד"ה אלא) שאברהם מל בחודש תשרי חצי שנה לפני הפיכת סדום (ולא שנה שלימה) אין סתירה מהחשבון שמביא רבינו על פי מה שכתב המהרש"א (חדא"ג שבת י, ב - בנוגע לסדר שנות השלווה והשיעבוד של סדום בנ"ב שנותיה): 'לפי שיטת התוס' בפ"ק דר"ה דבתשרי באו המלאכים ובפסח נולד יצחק נמצא שהפיכת סדום ולידת יצחק היה בשנה אחת דהיינו בשנת ק' לאברהם יש לפרש דשנת מ"ח לאברהם שבה מת פלג אינו ממניין נ"ב שנה שאחר שמת נפלגה הארץ והיא שנת מ"ט ומשנת מ"ט עד שנת ע"ד הרי כ"ה שנים שאין בהן שלוה ובשנת ע"ה שאז הכה המלכים מתחילין שנות שלוה עד שנת ק' לאברהם והויין כ"ו ודו"ק'.</w:t>
      </w:r>
    </w:p>
    <w:p w:rsidR="00490DD3" w:rsidRDefault="00490DD3" w:rsidP="00421D80">
      <w:pPr>
        <w:pStyle w:val="a2"/>
      </w:pPr>
      <w:r>
        <w:rPr>
          <w:rtl/>
        </w:rPr>
        <w:lastRenderedPageBreak/>
        <w:t xml:space="preserve">ובנוגע לענייננו: היסוד לסתירה שהרבי מקשה הוא מכך שנ"ב שנותיה של סדום היו בדיוק בין הכרתו של אברהם בשנת הפלגה לבין מילתו, ואילו לשיטה זו (כפי שמסביר המהרש"א) שפיר יש לומר שהן התחילו שנה אחת (או חצי שנה) </w:t>
      </w:r>
      <w:r>
        <w:rPr>
          <w:b/>
          <w:rtl/>
        </w:rPr>
        <w:t>אחרי</w:t>
      </w:r>
      <w:r>
        <w:rPr>
          <w:rtl/>
        </w:rPr>
        <w:t xml:space="preserve"> שהכיר אברהם והוא אכן הכיר בן מ"ח שלימות. ואזי תמיד כשמציינים שנה הכוונה היא לשנים שלימות.</w:t>
      </w:r>
    </w:p>
    <w:p w:rsidR="00490DD3" w:rsidRDefault="00490DD3" w:rsidP="00421D80">
      <w:pPr>
        <w:pStyle w:val="a2"/>
      </w:pPr>
      <w:r>
        <w:rPr>
          <w:rtl/>
        </w:rPr>
        <w:t>[אלא שאז תהיה סתירה בלשון מקרא גופא בין הפסוק לגבי אברהם והפסוק לגבי משה].</w:t>
      </w:r>
    </w:p>
    <w:p w:rsidR="00490DD3" w:rsidRDefault="00490DD3" w:rsidP="00421D80">
      <w:pPr>
        <w:pStyle w:val="a2"/>
      </w:pPr>
      <w:r>
        <w:rPr>
          <w:rtl/>
        </w:rPr>
        <w:t>ג) ולכל שאר השיטות שקשה לפיהן - אולי יש לתרץ (אלא שאינו מוכרח כלל שהרי הרבי נשאר בצ"ע):</w:t>
      </w:r>
    </w:p>
    <w:p w:rsidR="00490DD3" w:rsidRDefault="00490DD3" w:rsidP="00421D80">
      <w:pPr>
        <w:pStyle w:val="a2"/>
      </w:pPr>
      <w:r>
        <w:rPr>
          <w:rtl/>
        </w:rPr>
        <w:t>לכאורה יש לומר שכשנותנים גיל מסוים, יוצאים תמיד מנקודת הנחה שהקורא ינסה לפרש אותו לשבח - אם השבח הוא שפלוני היה צעיר בשעת מעשה, יפרש שהכוונה לתחילת השנה; אם השבח יגדל ככל שפלוני היה מבוגר יותר בעת הסיפור, יפרש שהכוונה היא לשנים מלאות.</w:t>
      </w:r>
    </w:p>
    <w:p w:rsidR="00490DD3" w:rsidRDefault="00490DD3" w:rsidP="00421D80">
      <w:pPr>
        <w:pStyle w:val="a2"/>
      </w:pPr>
      <w:r>
        <w:rPr>
          <w:rtl/>
        </w:rPr>
        <w:t xml:space="preserve">לכן, כדי לצאת מידי הטעות על הכותב לתת את הגיל </w:t>
      </w:r>
      <w:r>
        <w:rPr>
          <w:b/>
          <w:rtl/>
        </w:rPr>
        <w:t>ההפוך</w:t>
      </w:r>
      <w:r>
        <w:rPr>
          <w:rtl/>
        </w:rPr>
        <w:t xml:space="preserve"> מכפי שדורש השבח, כדי שאחר נתינת השבח יגיע הקורא לגיל האמיתי ולא יטעה.</w:t>
      </w:r>
    </w:p>
    <w:p w:rsidR="00490DD3" w:rsidRDefault="00490DD3" w:rsidP="00421D80">
      <w:pPr>
        <w:pStyle w:val="a2"/>
      </w:pPr>
      <w:r>
        <w:rPr>
          <w:rtl/>
        </w:rPr>
        <w:t>ומעתה מובן מאוד השינוי בנוגע לאברהם אבינו:</w:t>
      </w:r>
    </w:p>
    <w:p w:rsidR="00490DD3" w:rsidRDefault="00490DD3" w:rsidP="00421D80">
      <w:pPr>
        <w:pStyle w:val="a2"/>
      </w:pPr>
      <w:r>
        <w:rPr>
          <w:rtl/>
        </w:rPr>
        <w:t xml:space="preserve">בהא ד'הכיר אברהם את בוראו' הרי השבח גודל ככל שהיה אברהם </w:t>
      </w:r>
      <w:r>
        <w:rPr>
          <w:b/>
          <w:rtl/>
        </w:rPr>
        <w:t>צעיר</w:t>
      </w:r>
      <w:r>
        <w:rPr>
          <w:rtl/>
        </w:rPr>
        <w:t xml:space="preserve"> יותר (ובמכ"ש מהדעות ש'בן שלוש שנים הכיר אברהם'), ועל כן כותבת התורה שהוא היה בן מ"ח כדי שאחר הפירוש 'לשבח' נגיע לגיל האמיתי שהוא מ"ז מלאות [משא"כ אם היתה כותבת התורה מ"ז, היינו מפרשים שהיה בן מ"ו].</w:t>
      </w:r>
    </w:p>
    <w:p w:rsidR="00490DD3" w:rsidRDefault="00490DD3" w:rsidP="00421D80">
      <w:pPr>
        <w:pStyle w:val="a2"/>
      </w:pPr>
      <w:r>
        <w:rPr>
          <w:rtl/>
        </w:rPr>
        <w:t xml:space="preserve">אך כשמספרים מתי מל אברהם את עצמו, שבזה הרי השבח גודל ככל שהיה </w:t>
      </w:r>
      <w:r>
        <w:rPr>
          <w:b/>
          <w:rtl/>
        </w:rPr>
        <w:t>מבוגר</w:t>
      </w:r>
      <w:r>
        <w:rPr>
          <w:rtl/>
        </w:rPr>
        <w:t xml:space="preserve"> יותר</w:t>
      </w:r>
      <w:r>
        <w:rPr>
          <w:vertAlign w:val="superscript"/>
        </w:rPr>
        <w:footnoteReference w:id="23"/>
      </w:r>
      <w:r>
        <w:rPr>
          <w:rtl/>
        </w:rPr>
        <w:t xml:space="preserve"> - כותבת התורה שהיה בן תשעים ותשע כדי שאחר השבח נאמר שהיו תשעים ותשע שנים מלאות [משא"כ אם היתה כותבת שהיה בן ק', לא היינו מפרשים דקאי על תחילת השנה].</w:t>
      </w:r>
    </w:p>
    <w:p w:rsidR="00490DD3" w:rsidRDefault="00490DD3" w:rsidP="00421D80">
      <w:pPr>
        <w:pStyle w:val="a2"/>
      </w:pPr>
      <w:r>
        <w:rPr>
          <w:rtl/>
        </w:rPr>
        <w:lastRenderedPageBreak/>
        <w:t xml:space="preserve">וכמו כן בנוגע למשה רבינו שבדיבורו לפני פרעה השבת גודל ככל שהיה </w:t>
      </w:r>
      <w:r>
        <w:rPr>
          <w:b/>
          <w:rtl/>
        </w:rPr>
        <w:t>צעיר</w:t>
      </w:r>
      <w:r>
        <w:rPr>
          <w:rtl/>
        </w:rPr>
        <w:t xml:space="preserve"> יותר כששלחו ה' לגאול את ישראל ולדבר בפני מלכים - יש לתת את הגיל המבוגר יותר, פ' ולא ע"ט.</w:t>
      </w:r>
    </w:p>
    <w:p w:rsidR="00490DD3" w:rsidRPr="00CE074A" w:rsidRDefault="00490DD3" w:rsidP="00421D80">
      <w:pPr>
        <w:pStyle w:val="a2"/>
        <w:sectPr w:rsidR="00490DD3" w:rsidRPr="00CE074A" w:rsidSect="00E65DD5">
          <w:footnotePr>
            <w:numRestart w:val="eachSect"/>
          </w:footnotePr>
          <w:type w:val="continuous"/>
          <w:pgSz w:w="7920" w:h="12240"/>
          <w:pgMar w:top="-810" w:right="864" w:bottom="720" w:left="864" w:header="270" w:footer="0" w:gutter="0"/>
          <w:cols w:space="720"/>
          <w:docGrid w:linePitch="360"/>
        </w:sectPr>
      </w:pPr>
      <w:r>
        <w:rPr>
          <w:rtl/>
        </w:rPr>
        <w:t xml:space="preserve">ומתאים גם לפירוש המשנה בו מצדד רבינו ש'בן חמש' ו'בן עשר' ו'בן שמונה עשר' היינו תחילת השנה, שבזה הרי השבח הוא ככל שהתלמיד </w:t>
      </w:r>
      <w:r>
        <w:rPr>
          <w:b/>
          <w:rtl/>
        </w:rPr>
        <w:t>צעיר</w:t>
      </w:r>
      <w:r>
        <w:rPr>
          <w:rtl/>
        </w:rPr>
        <w:t xml:space="preserve"> יותר וכבר יכול ומחויב ללמוד מקרא ומשנה.</w:t>
      </w:r>
    </w:p>
    <w:p w:rsidR="00490DD3" w:rsidRDefault="00490DD3" w:rsidP="00421D80">
      <w:pPr>
        <w:pStyle w:val="a4"/>
        <w:sectPr w:rsidR="00490DD3" w:rsidSect="00E65DD5">
          <w:footnotePr>
            <w:numRestart w:val="eachSect"/>
          </w:footnotePr>
          <w:type w:val="continuous"/>
          <w:pgSz w:w="7920" w:h="12240"/>
          <w:pgMar w:top="-810" w:right="864" w:bottom="720" w:left="864" w:header="270" w:footer="0" w:gutter="0"/>
          <w:cols w:space="720"/>
          <w:docGrid w:linePitch="360"/>
        </w:sectPr>
      </w:pPr>
      <w:r w:rsidRPr="004F6AB2">
        <w:lastRenderedPageBreak/>
        <w:t>g</w:t>
      </w:r>
    </w:p>
    <w:p w:rsidR="000E3216" w:rsidRPr="00490DD3" w:rsidRDefault="000E3216" w:rsidP="00421D80">
      <w:pPr>
        <w:bidi/>
        <w:sectPr w:rsidR="000E3216" w:rsidRPr="00490DD3" w:rsidSect="00E65DD5">
          <w:footnotePr>
            <w:numRestart w:val="eachSect"/>
          </w:footnotePr>
          <w:type w:val="continuous"/>
          <w:pgSz w:w="7920" w:h="12240"/>
          <w:pgMar w:top="-810" w:right="864" w:bottom="720" w:left="864" w:header="270" w:footer="0" w:gutter="0"/>
          <w:cols w:space="720"/>
          <w:docGrid w:linePitch="360"/>
        </w:sectPr>
      </w:pPr>
    </w:p>
    <w:p w:rsidR="00725F78" w:rsidRDefault="00725F78" w:rsidP="00421D80">
      <w:pPr>
        <w:pStyle w:val="a"/>
        <w:tabs>
          <w:tab w:val="left" w:pos="803"/>
          <w:tab w:val="center" w:pos="3096"/>
        </w:tabs>
        <w:spacing w:before="0"/>
        <w:jc w:val="left"/>
        <w:rPr>
          <w:rtl/>
        </w:rPr>
      </w:pPr>
      <w:bookmarkStart w:id="116" w:name="_Toc528301428"/>
    </w:p>
    <w:p w:rsidR="00725F78" w:rsidRDefault="00725F78" w:rsidP="00725F78">
      <w:pPr>
        <w:pStyle w:val="a0"/>
        <w:rPr>
          <w:rtl/>
        </w:rPr>
      </w:pPr>
    </w:p>
    <w:p w:rsidR="00725F78" w:rsidRDefault="00725F78" w:rsidP="00725F78">
      <w:pPr>
        <w:pStyle w:val="a1"/>
        <w:rPr>
          <w:rtl/>
          <w:lang w:val="en-GB"/>
        </w:rPr>
      </w:pPr>
    </w:p>
    <w:p w:rsidR="00725F78" w:rsidRDefault="00725F78" w:rsidP="00725F78">
      <w:pPr>
        <w:pStyle w:val="a2"/>
        <w:rPr>
          <w:rtl/>
          <w:lang w:val="en-GB"/>
        </w:rPr>
      </w:pPr>
    </w:p>
    <w:p w:rsidR="00725F78" w:rsidRPr="00725F78" w:rsidRDefault="00725F78" w:rsidP="00725F78">
      <w:pPr>
        <w:pStyle w:val="a2"/>
        <w:rPr>
          <w:rtl/>
          <w:lang w:val="en-GB"/>
        </w:rPr>
      </w:pPr>
    </w:p>
    <w:p w:rsidR="007D7650" w:rsidRPr="00725F78" w:rsidRDefault="00490DD3" w:rsidP="00725F78">
      <w:pPr>
        <w:pStyle w:val="a"/>
        <w:rPr>
          <w:rtl/>
        </w:rPr>
      </w:pPr>
      <w:r w:rsidRPr="00725F78">
        <w:rPr>
          <w:rFonts w:hint="cs"/>
          <w:rtl/>
        </w:rPr>
        <w:t>יוחנן חקוקאה</w:t>
      </w:r>
      <w:bookmarkEnd w:id="116"/>
    </w:p>
    <w:p w:rsidR="007D7650" w:rsidRDefault="007D7650" w:rsidP="00421D80">
      <w:pPr>
        <w:pStyle w:val="a0"/>
      </w:pPr>
      <w:bookmarkStart w:id="117" w:name="_Toc528301429"/>
      <w:r>
        <w:rPr>
          <w:rFonts w:hint="cs"/>
          <w:rtl/>
        </w:rPr>
        <w:t>הרב בנציון חיים אסטער</w:t>
      </w:r>
      <w:bookmarkEnd w:id="117"/>
    </w:p>
    <w:p w:rsidR="007D7650" w:rsidRDefault="007D7650" w:rsidP="00421D80">
      <w:pPr>
        <w:pStyle w:val="a1"/>
        <w:rPr>
          <w:rtl/>
        </w:rPr>
      </w:pPr>
      <w:r>
        <w:rPr>
          <w:rFonts w:hint="cs"/>
          <w:rtl/>
        </w:rPr>
        <w:t>ר"מ בישיבה אור אלחנן - חב"ד</w:t>
      </w:r>
    </w:p>
    <w:p w:rsidR="00490DD3" w:rsidRPr="00490DD3" w:rsidRDefault="00490DD3" w:rsidP="00421D80">
      <w:pPr>
        <w:pStyle w:val="a2"/>
        <w:rPr>
          <w:rtl/>
        </w:rPr>
      </w:pPr>
      <w:r w:rsidRPr="00490DD3">
        <w:rPr>
          <w:rFonts w:hint="cs"/>
          <w:rtl/>
        </w:rPr>
        <w:t>בלקוטי לוי יצחק אגרות ע' שפה ישנם ציונים</w:t>
      </w:r>
      <w:r w:rsidRPr="00490DD3">
        <w:rPr>
          <w:rFonts w:hint="cs"/>
        </w:rPr>
        <w:t xml:space="preserve"> </w:t>
      </w:r>
      <w:r w:rsidRPr="00490DD3">
        <w:rPr>
          <w:rFonts w:hint="cs"/>
          <w:rtl/>
        </w:rPr>
        <w:t>מכ</w:t>
      </w:r>
      <w:r w:rsidRPr="00490DD3">
        <w:rPr>
          <w:rFonts w:hint="cs"/>
        </w:rPr>
        <w:t>"</w:t>
      </w:r>
      <w:r w:rsidRPr="00490DD3">
        <w:rPr>
          <w:rFonts w:hint="cs"/>
          <w:rtl/>
        </w:rPr>
        <w:t>ק אדמו</w:t>
      </w:r>
      <w:r w:rsidRPr="00490DD3">
        <w:rPr>
          <w:rFonts w:hint="cs"/>
        </w:rPr>
        <w:t>"</w:t>
      </w:r>
      <w:r w:rsidRPr="00490DD3">
        <w:rPr>
          <w:rFonts w:hint="cs"/>
          <w:rtl/>
        </w:rPr>
        <w:t>ר על אגרת אביו שכתב בענין הסיפור בגמרא בפסחים ג' ע</w:t>
      </w:r>
      <w:r w:rsidRPr="00490DD3">
        <w:rPr>
          <w:rFonts w:hint="cs"/>
        </w:rPr>
        <w:t>"</w:t>
      </w:r>
      <w:r w:rsidRPr="00490DD3">
        <w:rPr>
          <w:rFonts w:hint="cs"/>
          <w:rtl/>
        </w:rPr>
        <w:t>ב</w:t>
      </w:r>
      <w:r w:rsidRPr="00490DD3">
        <w:rPr>
          <w:rFonts w:hint="cs"/>
        </w:rPr>
        <w:t xml:space="preserve"> </w:t>
      </w:r>
      <w:r w:rsidRPr="00490DD3">
        <w:rPr>
          <w:rFonts w:hint="cs"/>
          <w:rtl/>
        </w:rPr>
        <w:t>יוחנן חוקקאה נפיק לקרייתא ונכתבו בלשון קצרה. לחביבותא דמילתא ומכיון שלומדים מס</w:t>
      </w:r>
      <w:r w:rsidRPr="00490DD3">
        <w:rPr>
          <w:rFonts w:hint="cs"/>
        </w:rPr>
        <w:t xml:space="preserve">' </w:t>
      </w:r>
      <w:r w:rsidRPr="00490DD3">
        <w:rPr>
          <w:rFonts w:hint="cs"/>
          <w:rtl/>
        </w:rPr>
        <w:t>פסחים בישיבות הנני בזה לבאר הדברים בדרך אפשר בפיענוחים והערות (וע</w:t>
      </w:r>
      <w:r w:rsidRPr="00490DD3">
        <w:rPr>
          <w:rFonts w:hint="cs"/>
        </w:rPr>
        <w:t>"</w:t>
      </w:r>
      <w:r w:rsidRPr="00490DD3">
        <w:rPr>
          <w:rFonts w:hint="cs"/>
          <w:rtl/>
        </w:rPr>
        <w:t>ד</w:t>
      </w:r>
      <w:r w:rsidRPr="00490DD3">
        <w:rPr>
          <w:rFonts w:hint="cs"/>
        </w:rPr>
        <w:t xml:space="preserve"> </w:t>
      </w:r>
      <w:r w:rsidRPr="00490DD3">
        <w:rPr>
          <w:rFonts w:hint="cs"/>
          <w:rtl/>
        </w:rPr>
        <w:t>ה</w:t>
      </w:r>
      <w:r w:rsidRPr="00490DD3">
        <w:rPr>
          <w:rFonts w:hint="cs"/>
        </w:rPr>
        <w:t>"</w:t>
      </w:r>
      <w:r w:rsidRPr="00490DD3">
        <w:rPr>
          <w:rFonts w:hint="cs"/>
          <w:rtl/>
        </w:rPr>
        <w:t>רשימות</w:t>
      </w:r>
      <w:r w:rsidRPr="00490DD3">
        <w:rPr>
          <w:rFonts w:hint="cs"/>
        </w:rPr>
        <w:t xml:space="preserve">"). </w:t>
      </w:r>
      <w:r w:rsidRPr="00490DD3">
        <w:rPr>
          <w:rFonts w:hint="cs"/>
          <w:rtl/>
        </w:rPr>
        <w:t>והנני מדפיסו לעילוי נשמת חמי הגה</w:t>
      </w:r>
      <w:r w:rsidRPr="00490DD3">
        <w:rPr>
          <w:rFonts w:hint="cs"/>
        </w:rPr>
        <w:t>"</w:t>
      </w:r>
      <w:r w:rsidRPr="00490DD3">
        <w:rPr>
          <w:rFonts w:hint="cs"/>
          <w:rtl/>
        </w:rPr>
        <w:t>ח המשפיע מוה</w:t>
      </w:r>
      <w:r w:rsidRPr="00490DD3">
        <w:rPr>
          <w:rFonts w:hint="cs"/>
        </w:rPr>
        <w:t>"</w:t>
      </w:r>
      <w:r w:rsidRPr="00490DD3">
        <w:rPr>
          <w:rFonts w:hint="cs"/>
          <w:rtl/>
        </w:rPr>
        <w:t>ר</w:t>
      </w:r>
      <w:r w:rsidRPr="00490DD3">
        <w:rPr>
          <w:rFonts w:hint="cs"/>
        </w:rPr>
        <w:t xml:space="preserve"> </w:t>
      </w:r>
      <w:r w:rsidRPr="00490DD3">
        <w:rPr>
          <w:rFonts w:hint="cs"/>
          <w:b/>
          <w:bCs/>
          <w:rtl/>
        </w:rPr>
        <w:t>אלימלך</w:t>
      </w:r>
      <w:r w:rsidRPr="00490DD3">
        <w:rPr>
          <w:rFonts w:hint="cs"/>
          <w:b/>
          <w:bCs/>
        </w:rPr>
        <w:t xml:space="preserve"> </w:t>
      </w:r>
      <w:r w:rsidRPr="00490DD3">
        <w:rPr>
          <w:rFonts w:hint="cs"/>
          <w:rtl/>
        </w:rPr>
        <w:t>ע</w:t>
      </w:r>
      <w:r w:rsidRPr="00490DD3">
        <w:rPr>
          <w:rFonts w:hint="cs"/>
        </w:rPr>
        <w:t>"</w:t>
      </w:r>
      <w:r w:rsidRPr="00490DD3">
        <w:rPr>
          <w:rFonts w:hint="cs"/>
          <w:rtl/>
        </w:rPr>
        <w:t>ה</w:t>
      </w:r>
      <w:r w:rsidRPr="00490DD3">
        <w:rPr>
          <w:rFonts w:hint="cs"/>
        </w:rPr>
        <w:t xml:space="preserve"> </w:t>
      </w:r>
      <w:r w:rsidRPr="00490DD3">
        <w:rPr>
          <w:rFonts w:hint="cs"/>
          <w:b/>
          <w:bCs/>
          <w:rtl/>
        </w:rPr>
        <w:t>צויבל</w:t>
      </w:r>
      <w:r w:rsidRPr="00490DD3">
        <w:rPr>
          <w:rFonts w:hint="cs"/>
        </w:rPr>
        <w:t xml:space="preserve"> </w:t>
      </w:r>
      <w:r w:rsidRPr="00490DD3">
        <w:rPr>
          <w:rFonts w:hint="cs"/>
          <w:rtl/>
        </w:rPr>
        <w:t>לרגל היאצ</w:t>
      </w:r>
      <w:r w:rsidRPr="00490DD3">
        <w:rPr>
          <w:rFonts w:hint="cs"/>
        </w:rPr>
        <w:t>"</w:t>
      </w:r>
      <w:r w:rsidRPr="00490DD3">
        <w:rPr>
          <w:rFonts w:hint="cs"/>
          <w:rtl/>
        </w:rPr>
        <w:t>ט השני יט' מרחשון שבמשך הרבה</w:t>
      </w:r>
      <w:r w:rsidRPr="00490DD3">
        <w:rPr>
          <w:rFonts w:hint="cs"/>
        </w:rPr>
        <w:t xml:space="preserve"> </w:t>
      </w:r>
      <w:r w:rsidRPr="00490DD3">
        <w:rPr>
          <w:rFonts w:hint="cs"/>
          <w:rtl/>
        </w:rPr>
        <w:t>שנים השקיע מכחו ומרצו שעות רבות בהכנת והפצת תורת רבינו</w:t>
      </w:r>
      <w:r w:rsidRPr="00490DD3">
        <w:rPr>
          <w:rFonts w:hint="cs"/>
        </w:rPr>
        <w:t xml:space="preserve">.                                              </w:t>
      </w:r>
    </w:p>
    <w:p w:rsidR="00490DD3" w:rsidRPr="00490DD3" w:rsidRDefault="00490DD3" w:rsidP="00421D80">
      <w:pPr>
        <w:pStyle w:val="a2"/>
        <w:rPr>
          <w:b/>
          <w:bCs/>
          <w:rtl/>
        </w:rPr>
      </w:pPr>
      <w:r w:rsidRPr="00490DD3">
        <w:rPr>
          <w:rFonts w:hint="cs"/>
          <w:rtl/>
        </w:rPr>
        <w:t>מה</w:t>
      </w:r>
      <w:r w:rsidRPr="00490DD3">
        <w:rPr>
          <w:rFonts w:hint="cs"/>
        </w:rPr>
        <w:t xml:space="preserve"> </w:t>
      </w:r>
      <w:r w:rsidRPr="00490DD3">
        <w:rPr>
          <w:rFonts w:hint="cs"/>
          <w:rtl/>
        </w:rPr>
        <w:t>שכתב</w:t>
      </w:r>
      <w:r w:rsidRPr="00490DD3">
        <w:rPr>
          <w:vertAlign w:val="superscript"/>
          <w:rtl/>
        </w:rPr>
        <w:footnoteReference w:id="24"/>
      </w:r>
      <w:r w:rsidRPr="00490DD3">
        <w:rPr>
          <w:rFonts w:hint="cs"/>
        </w:rPr>
        <w:t xml:space="preserve"> "</w:t>
      </w:r>
      <w:r w:rsidRPr="00490DD3">
        <w:rPr>
          <w:vertAlign w:val="superscript"/>
          <w:rtl/>
        </w:rPr>
        <w:footnoteReference w:id="25"/>
      </w:r>
      <w:r w:rsidRPr="00490DD3">
        <w:rPr>
          <w:rFonts w:hint="cs"/>
          <w:b/>
          <w:bCs/>
          <w:rtl/>
        </w:rPr>
        <w:t>העיר</w:t>
      </w:r>
      <w:r w:rsidRPr="00490DD3">
        <w:rPr>
          <w:rFonts w:hint="cs"/>
          <w:b/>
          <w:bCs/>
        </w:rPr>
        <w:t xml:space="preserve"> </w:t>
      </w:r>
      <w:r w:rsidRPr="00490DD3">
        <w:rPr>
          <w:rFonts w:hint="cs"/>
          <w:b/>
          <w:bCs/>
          <w:rtl/>
        </w:rPr>
        <w:t>שמה חקק בלא ה</w:t>
      </w:r>
      <w:r w:rsidRPr="00490DD3">
        <w:rPr>
          <w:rFonts w:hint="cs"/>
          <w:b/>
          <w:bCs/>
        </w:rPr>
        <w:t>"</w:t>
      </w:r>
      <w:r w:rsidRPr="00490DD3">
        <w:rPr>
          <w:rFonts w:hint="cs"/>
          <w:b/>
          <w:bCs/>
          <w:rtl/>
        </w:rPr>
        <w:t>א</w:t>
      </w:r>
      <w:r w:rsidRPr="00490DD3">
        <w:rPr>
          <w:rFonts w:hint="cs"/>
        </w:rPr>
        <w:t>"</w:t>
      </w:r>
      <w:r w:rsidRPr="00490DD3">
        <w:rPr>
          <w:rFonts w:hint="cs"/>
          <w:b/>
          <w:bCs/>
        </w:rPr>
        <w:t>.</w:t>
      </w:r>
      <w:r w:rsidRPr="00490DD3">
        <w:rPr>
          <w:rFonts w:hint="cs"/>
        </w:rPr>
        <w:t xml:space="preserve"> </w:t>
      </w:r>
      <w:r w:rsidRPr="00490DD3">
        <w:rPr>
          <w:rFonts w:hint="cs"/>
          <w:rtl/>
        </w:rPr>
        <w:t>הנה</w:t>
      </w:r>
      <w:r w:rsidRPr="00490DD3">
        <w:rPr>
          <w:rFonts w:hint="cs"/>
          <w:b/>
          <w:bCs/>
        </w:rPr>
        <w:t xml:space="preserve"> </w:t>
      </w:r>
      <w:r w:rsidRPr="00490DD3">
        <w:rPr>
          <w:rFonts w:hint="cs"/>
          <w:b/>
          <w:bCs/>
          <w:rtl/>
        </w:rPr>
        <w:t>מל</w:t>
      </w:r>
      <w:r w:rsidRPr="00490DD3">
        <w:rPr>
          <w:rFonts w:hint="cs"/>
          <w:b/>
          <w:bCs/>
        </w:rPr>
        <w:t xml:space="preserve">' </w:t>
      </w:r>
      <w:r w:rsidRPr="00490DD3">
        <w:rPr>
          <w:rFonts w:hint="cs"/>
          <w:b/>
          <w:bCs/>
          <w:rtl/>
        </w:rPr>
        <w:t>התוספות</w:t>
      </w:r>
      <w:r w:rsidRPr="00490DD3">
        <w:rPr>
          <w:rFonts w:hint="cs"/>
          <w:b/>
          <w:bCs/>
        </w:rPr>
        <w:t xml:space="preserve"> </w:t>
      </w:r>
      <w:r w:rsidRPr="00490DD3">
        <w:rPr>
          <w:rFonts w:hint="cs"/>
          <w:rtl/>
        </w:rPr>
        <w:t>ד</w:t>
      </w:r>
      <w:r w:rsidRPr="00490DD3">
        <w:rPr>
          <w:rFonts w:hint="cs"/>
        </w:rPr>
        <w:t>"</w:t>
      </w:r>
      <w:r w:rsidRPr="00490DD3">
        <w:rPr>
          <w:rFonts w:hint="cs"/>
          <w:rtl/>
        </w:rPr>
        <w:t xml:space="preserve">ה </w:t>
      </w:r>
      <w:r w:rsidRPr="00490DD3">
        <w:rPr>
          <w:rFonts w:hint="cs"/>
          <w:rtl/>
        </w:rPr>
        <w:lastRenderedPageBreak/>
        <w:t>חקוקאה</w:t>
      </w:r>
      <w:r w:rsidRPr="00490DD3">
        <w:rPr>
          <w:rFonts w:hint="cs"/>
          <w:b/>
          <w:bCs/>
        </w:rPr>
        <w:t xml:space="preserve"> </w:t>
      </w:r>
      <w:r w:rsidRPr="00490DD3">
        <w:rPr>
          <w:rFonts w:hint="cs"/>
          <w:b/>
          <w:bCs/>
          <w:rtl/>
        </w:rPr>
        <w:t>בפסחים</w:t>
      </w:r>
      <w:r w:rsidRPr="00490DD3">
        <w:rPr>
          <w:rFonts w:hint="cs"/>
        </w:rPr>
        <w:t xml:space="preserve"> </w:t>
      </w:r>
      <w:r w:rsidRPr="00490DD3">
        <w:rPr>
          <w:rFonts w:hint="cs"/>
          <w:rtl/>
        </w:rPr>
        <w:t>ג' ע</w:t>
      </w:r>
      <w:r w:rsidRPr="00490DD3">
        <w:rPr>
          <w:rFonts w:hint="cs"/>
        </w:rPr>
        <w:t>"</w:t>
      </w:r>
      <w:r w:rsidRPr="00490DD3">
        <w:rPr>
          <w:rFonts w:hint="cs"/>
          <w:rtl/>
        </w:rPr>
        <w:t>ב</w:t>
      </w:r>
      <w:r w:rsidRPr="00490DD3">
        <w:rPr>
          <w:vertAlign w:val="superscript"/>
          <w:rtl/>
        </w:rPr>
        <w:footnoteReference w:id="26"/>
      </w:r>
      <w:r w:rsidRPr="00490DD3">
        <w:rPr>
          <w:rFonts w:hint="cs"/>
          <w:b/>
          <w:bCs/>
        </w:rPr>
        <w:t xml:space="preserve"> </w:t>
      </w:r>
      <w:r w:rsidRPr="00490DD3">
        <w:rPr>
          <w:rFonts w:hint="cs"/>
          <w:b/>
          <w:bCs/>
          <w:rtl/>
        </w:rPr>
        <w:t>וכן</w:t>
      </w:r>
      <w:r w:rsidRPr="00490DD3">
        <w:rPr>
          <w:rFonts w:hint="cs"/>
          <w:b/>
          <w:bCs/>
        </w:rPr>
        <w:t xml:space="preserve"> </w:t>
      </w:r>
      <w:r w:rsidRPr="00490DD3">
        <w:rPr>
          <w:rFonts w:hint="cs"/>
          <w:b/>
          <w:bCs/>
          <w:rtl/>
        </w:rPr>
        <w:t>מת</w:t>
      </w:r>
      <w:r w:rsidRPr="00490DD3">
        <w:rPr>
          <w:rFonts w:hint="cs"/>
          <w:b/>
          <w:bCs/>
        </w:rPr>
        <w:t>"</w:t>
      </w:r>
      <w:r w:rsidRPr="00490DD3">
        <w:rPr>
          <w:rFonts w:hint="cs"/>
          <w:b/>
          <w:bCs/>
          <w:rtl/>
        </w:rPr>
        <w:t>י</w:t>
      </w:r>
      <w:r w:rsidRPr="00490DD3">
        <w:rPr>
          <w:rFonts w:hint="cs"/>
          <w:b/>
          <w:bCs/>
        </w:rPr>
        <w:t xml:space="preserve"> </w:t>
      </w:r>
      <w:r w:rsidRPr="00490DD3">
        <w:rPr>
          <w:rFonts w:hint="cs"/>
        </w:rPr>
        <w:t>[=</w:t>
      </w:r>
      <w:r w:rsidRPr="00490DD3">
        <w:rPr>
          <w:rFonts w:hint="cs"/>
          <w:rtl/>
        </w:rPr>
        <w:t>מתרגום יונתן</w:t>
      </w:r>
      <w:r w:rsidRPr="00490DD3">
        <w:rPr>
          <w:rFonts w:hint="cs"/>
        </w:rPr>
        <w:t>]</w:t>
      </w:r>
      <w:r w:rsidRPr="00490DD3">
        <w:rPr>
          <w:rFonts w:hint="cs"/>
          <w:b/>
          <w:bCs/>
        </w:rPr>
        <w:t xml:space="preserve"> </w:t>
      </w:r>
      <w:r w:rsidRPr="00490DD3">
        <w:rPr>
          <w:rFonts w:hint="cs"/>
          <w:b/>
          <w:bCs/>
          <w:rtl/>
        </w:rPr>
        <w:t>ביהושע</w:t>
      </w:r>
      <w:r w:rsidRPr="00490DD3">
        <w:rPr>
          <w:rFonts w:hint="cs"/>
        </w:rPr>
        <w:t xml:space="preserve"> </w:t>
      </w:r>
      <w:r w:rsidRPr="00490DD3">
        <w:rPr>
          <w:rFonts w:hint="cs"/>
          <w:rtl/>
        </w:rPr>
        <w:t>יט, לד</w:t>
      </w:r>
      <w:r w:rsidRPr="00490DD3">
        <w:rPr>
          <w:vertAlign w:val="superscript"/>
          <w:rtl/>
        </w:rPr>
        <w:footnoteReference w:id="27"/>
      </w:r>
      <w:r w:rsidRPr="00490DD3">
        <w:rPr>
          <w:rFonts w:hint="cs"/>
          <w:b/>
          <w:bCs/>
        </w:rPr>
        <w:t xml:space="preserve"> </w:t>
      </w:r>
      <w:r w:rsidRPr="00490DD3">
        <w:rPr>
          <w:rFonts w:hint="cs"/>
          <w:b/>
          <w:bCs/>
          <w:rtl/>
        </w:rPr>
        <w:t>ל</w:t>
      </w:r>
      <w:r w:rsidRPr="00490DD3">
        <w:rPr>
          <w:rFonts w:hint="cs"/>
          <w:b/>
          <w:bCs/>
        </w:rPr>
        <w:t>"</w:t>
      </w:r>
      <w:r w:rsidRPr="00490DD3">
        <w:rPr>
          <w:rFonts w:hint="cs"/>
          <w:b/>
          <w:bCs/>
          <w:rtl/>
        </w:rPr>
        <w:t>מ</w:t>
      </w:r>
      <w:r w:rsidRPr="00490DD3">
        <w:rPr>
          <w:rFonts w:hint="cs"/>
          <w:b/>
          <w:bCs/>
        </w:rPr>
        <w:t xml:space="preserve"> </w:t>
      </w:r>
      <w:r w:rsidRPr="00490DD3">
        <w:rPr>
          <w:rFonts w:hint="cs"/>
        </w:rPr>
        <w:t>[=</w:t>
      </w:r>
      <w:r w:rsidRPr="00490DD3">
        <w:rPr>
          <w:rFonts w:hint="cs"/>
          <w:rtl/>
        </w:rPr>
        <w:t>לא משמע</w:t>
      </w:r>
      <w:r w:rsidRPr="00490DD3">
        <w:rPr>
          <w:rFonts w:hint="cs"/>
        </w:rPr>
        <w:t xml:space="preserve">] </w:t>
      </w:r>
      <w:r w:rsidRPr="00490DD3">
        <w:rPr>
          <w:rFonts w:hint="cs"/>
          <w:b/>
          <w:bCs/>
          <w:rtl/>
        </w:rPr>
        <w:t>כן</w:t>
      </w:r>
      <w:r w:rsidRPr="00490DD3">
        <w:rPr>
          <w:vertAlign w:val="superscript"/>
          <w:rtl/>
        </w:rPr>
        <w:footnoteReference w:id="28"/>
      </w:r>
      <w:r w:rsidRPr="00490DD3">
        <w:rPr>
          <w:rFonts w:hint="cs"/>
          <w:b/>
          <w:bCs/>
        </w:rPr>
        <w:t xml:space="preserve">. </w:t>
      </w:r>
      <w:r w:rsidRPr="00490DD3">
        <w:rPr>
          <w:rFonts w:hint="cs"/>
          <w:b/>
          <w:bCs/>
          <w:rtl/>
        </w:rPr>
        <w:t>ול</w:t>
      </w:r>
      <w:r w:rsidRPr="00490DD3">
        <w:rPr>
          <w:rFonts w:hint="cs"/>
          <w:b/>
          <w:bCs/>
        </w:rPr>
        <w:t>"</w:t>
      </w:r>
      <w:r w:rsidRPr="00490DD3">
        <w:rPr>
          <w:rFonts w:hint="cs"/>
          <w:b/>
          <w:bCs/>
          <w:rtl/>
        </w:rPr>
        <w:t>ק</w:t>
      </w:r>
      <w:r w:rsidRPr="00490DD3">
        <w:rPr>
          <w:rFonts w:hint="cs"/>
          <w:b/>
          <w:bCs/>
        </w:rPr>
        <w:t xml:space="preserve"> </w:t>
      </w:r>
      <w:r w:rsidRPr="00490DD3">
        <w:rPr>
          <w:rFonts w:hint="cs"/>
        </w:rPr>
        <w:t>[</w:t>
      </w:r>
      <w:r w:rsidRPr="00490DD3">
        <w:rPr>
          <w:rFonts w:hint="cs"/>
          <w:rtl/>
        </w:rPr>
        <w:t>ולא קשה</w:t>
      </w:r>
      <w:r w:rsidRPr="00490DD3">
        <w:rPr>
          <w:rFonts w:hint="cs"/>
        </w:rPr>
        <w:t xml:space="preserve">] </w:t>
      </w:r>
      <w:r w:rsidRPr="00490DD3">
        <w:rPr>
          <w:rFonts w:hint="cs"/>
          <w:b/>
          <w:bCs/>
          <w:rtl/>
        </w:rPr>
        <w:t>ד</w:t>
      </w:r>
      <w:r w:rsidRPr="00490DD3">
        <w:rPr>
          <w:rFonts w:hint="cs"/>
          <w:rtl/>
        </w:rPr>
        <w:t>אם שם העיר</w:t>
      </w:r>
      <w:r w:rsidRPr="00490DD3">
        <w:rPr>
          <w:rFonts w:hint="cs"/>
        </w:rPr>
        <w:t xml:space="preserve"> </w:t>
      </w:r>
      <w:r w:rsidRPr="00490DD3">
        <w:rPr>
          <w:rFonts w:hint="cs"/>
          <w:rtl/>
        </w:rPr>
        <w:t>חקוקה למה</w:t>
      </w:r>
      <w:r w:rsidRPr="00490DD3">
        <w:rPr>
          <w:rFonts w:hint="cs"/>
        </w:rPr>
        <w:t xml:space="preserve"> </w:t>
      </w:r>
      <w:r w:rsidRPr="00490DD3">
        <w:rPr>
          <w:rFonts w:hint="cs"/>
          <w:b/>
          <w:bCs/>
          <w:rtl/>
        </w:rPr>
        <w:t>אין למ</w:t>
      </w:r>
      <w:r w:rsidRPr="00490DD3">
        <w:rPr>
          <w:rFonts w:hint="cs"/>
          <w:b/>
          <w:bCs/>
        </w:rPr>
        <w:t>"</w:t>
      </w:r>
      <w:r w:rsidRPr="00490DD3">
        <w:rPr>
          <w:rFonts w:hint="cs"/>
          <w:b/>
          <w:bCs/>
          <w:rtl/>
        </w:rPr>
        <w:t>ד בתחילת התיבה כי</w:t>
      </w:r>
      <w:r w:rsidRPr="00490DD3">
        <w:rPr>
          <w:rFonts w:hint="cs"/>
          <w:b/>
          <w:bCs/>
        </w:rPr>
        <w:t xml:space="preserve"> </w:t>
      </w:r>
      <w:r w:rsidRPr="00490DD3">
        <w:rPr>
          <w:rFonts w:hint="cs"/>
          <w:rtl/>
        </w:rPr>
        <w:t>מצינו דוגמתו</w:t>
      </w:r>
      <w:r w:rsidRPr="00490DD3">
        <w:rPr>
          <w:rFonts w:hint="cs"/>
        </w:rPr>
        <w:t xml:space="preserve"> </w:t>
      </w:r>
      <w:r w:rsidRPr="00490DD3">
        <w:rPr>
          <w:rFonts w:hint="cs"/>
          <w:rtl/>
        </w:rPr>
        <w:t>ובמקומות</w:t>
      </w:r>
      <w:r w:rsidRPr="00490DD3">
        <w:rPr>
          <w:rFonts w:hint="cs"/>
          <w:b/>
          <w:bCs/>
        </w:rPr>
        <w:t xml:space="preserve"> </w:t>
      </w:r>
      <w:r w:rsidRPr="00490DD3">
        <w:rPr>
          <w:rFonts w:hint="cs"/>
          <w:b/>
          <w:bCs/>
          <w:rtl/>
        </w:rPr>
        <w:t>רבים הם (עיי</w:t>
      </w:r>
      <w:r w:rsidRPr="00490DD3">
        <w:rPr>
          <w:rFonts w:hint="cs"/>
          <w:b/>
          <w:bCs/>
        </w:rPr>
        <w:t>"</w:t>
      </w:r>
      <w:r w:rsidRPr="00490DD3">
        <w:rPr>
          <w:rFonts w:hint="cs"/>
          <w:b/>
          <w:bCs/>
          <w:rtl/>
        </w:rPr>
        <w:t>ש</w:t>
      </w:r>
      <w:r w:rsidRPr="00490DD3">
        <w:rPr>
          <w:rFonts w:hint="cs"/>
          <w:b/>
          <w:bCs/>
        </w:rPr>
        <w:t xml:space="preserve"> </w:t>
      </w:r>
      <w:r w:rsidRPr="00490DD3">
        <w:rPr>
          <w:rFonts w:hint="cs"/>
        </w:rPr>
        <w:t>[=</w:t>
      </w:r>
      <w:r w:rsidRPr="00490DD3">
        <w:rPr>
          <w:rFonts w:hint="cs"/>
          <w:rtl/>
        </w:rPr>
        <w:t>עיין שם</w:t>
      </w:r>
      <w:r w:rsidRPr="00490DD3">
        <w:rPr>
          <w:rFonts w:hint="cs"/>
        </w:rPr>
        <w:t xml:space="preserve">] </w:t>
      </w:r>
      <w:r w:rsidRPr="00490DD3">
        <w:rPr>
          <w:rFonts w:hint="cs"/>
          <w:rtl/>
        </w:rPr>
        <w:t>יהושע</w:t>
      </w:r>
      <w:r w:rsidRPr="00490DD3">
        <w:rPr>
          <w:rFonts w:hint="cs"/>
        </w:rPr>
        <w:t xml:space="preserve"> </w:t>
      </w:r>
      <w:r w:rsidRPr="00490DD3">
        <w:rPr>
          <w:rFonts w:hint="cs"/>
          <w:b/>
          <w:bCs/>
          <w:rtl/>
        </w:rPr>
        <w:t>י</w:t>
      </w:r>
      <w:r w:rsidRPr="00490DD3">
        <w:rPr>
          <w:rFonts w:hint="cs"/>
          <w:b/>
          <w:bCs/>
        </w:rPr>
        <w:t>"</w:t>
      </w:r>
      <w:r w:rsidRPr="00490DD3">
        <w:rPr>
          <w:rFonts w:hint="cs"/>
          <w:b/>
          <w:bCs/>
          <w:rtl/>
        </w:rPr>
        <w:t>ח י</w:t>
      </w:r>
      <w:r w:rsidRPr="00490DD3">
        <w:rPr>
          <w:rFonts w:hint="cs"/>
          <w:b/>
          <w:bCs/>
        </w:rPr>
        <w:t>"</w:t>
      </w:r>
      <w:r w:rsidRPr="00490DD3">
        <w:rPr>
          <w:rFonts w:hint="cs"/>
          <w:b/>
          <w:bCs/>
          <w:rtl/>
        </w:rPr>
        <w:t>ז, י</w:t>
      </w:r>
      <w:r w:rsidRPr="00490DD3">
        <w:rPr>
          <w:rFonts w:hint="cs"/>
          <w:b/>
          <w:bCs/>
        </w:rPr>
        <w:t>"</w:t>
      </w:r>
      <w:r w:rsidRPr="00490DD3">
        <w:rPr>
          <w:rFonts w:hint="cs"/>
          <w:b/>
          <w:bCs/>
          <w:rtl/>
        </w:rPr>
        <w:t>ט י</w:t>
      </w:r>
      <w:r w:rsidRPr="00490DD3">
        <w:rPr>
          <w:rFonts w:hint="cs"/>
          <w:b/>
          <w:bCs/>
        </w:rPr>
        <w:t>"</w:t>
      </w:r>
      <w:r w:rsidRPr="00490DD3">
        <w:rPr>
          <w:rFonts w:hint="cs"/>
          <w:b/>
          <w:bCs/>
          <w:rtl/>
        </w:rPr>
        <w:t>ג ועוד</w:t>
      </w:r>
      <w:r w:rsidRPr="00490DD3">
        <w:rPr>
          <w:rFonts w:hint="cs"/>
          <w:b/>
          <w:bCs/>
        </w:rPr>
        <w:t>).</w:t>
      </w:r>
    </w:p>
    <w:p w:rsidR="00490DD3" w:rsidRPr="00490DD3" w:rsidRDefault="00490DD3" w:rsidP="00421D80">
      <w:pPr>
        <w:pStyle w:val="a2"/>
        <w:rPr>
          <w:b/>
          <w:bCs/>
          <w:rtl/>
        </w:rPr>
      </w:pPr>
      <w:r w:rsidRPr="00490DD3">
        <w:rPr>
          <w:rFonts w:hint="cs"/>
          <w:b/>
          <w:bCs/>
        </w:rPr>
        <w:t xml:space="preserve"> </w:t>
      </w:r>
      <w:r w:rsidRPr="00490DD3">
        <w:rPr>
          <w:rFonts w:hint="cs"/>
          <w:b/>
          <w:bCs/>
          <w:rtl/>
        </w:rPr>
        <w:t>ו</w:t>
      </w:r>
      <w:r w:rsidRPr="00490DD3">
        <w:rPr>
          <w:rFonts w:hint="cs"/>
          <w:rtl/>
        </w:rPr>
        <w:t>הנה</w:t>
      </w:r>
      <w:r w:rsidRPr="00490DD3">
        <w:rPr>
          <w:rFonts w:hint="cs"/>
          <w:b/>
          <w:bCs/>
        </w:rPr>
        <w:t xml:space="preserve"> </w:t>
      </w:r>
      <w:r w:rsidRPr="00490DD3">
        <w:rPr>
          <w:rFonts w:hint="cs"/>
          <w:rtl/>
        </w:rPr>
        <w:t>לגבי</w:t>
      </w:r>
      <w:r w:rsidRPr="00490DD3">
        <w:rPr>
          <w:rFonts w:hint="cs"/>
        </w:rPr>
        <w:t xml:space="preserve"> </w:t>
      </w:r>
      <w:r w:rsidRPr="00490DD3">
        <w:rPr>
          <w:rFonts w:hint="cs"/>
          <w:rtl/>
        </w:rPr>
        <w:t>ערי הלויים המנויין</w:t>
      </w:r>
      <w:r w:rsidRPr="00490DD3">
        <w:rPr>
          <w:rFonts w:hint="cs"/>
          <w:b/>
          <w:bCs/>
        </w:rPr>
        <w:t xml:space="preserve"> </w:t>
      </w:r>
      <w:r w:rsidRPr="00490DD3">
        <w:rPr>
          <w:rFonts w:hint="cs"/>
          <w:b/>
          <w:bCs/>
          <w:rtl/>
        </w:rPr>
        <w:t>בדה</w:t>
      </w:r>
      <w:r w:rsidRPr="00490DD3">
        <w:rPr>
          <w:rFonts w:hint="cs"/>
          <w:b/>
          <w:bCs/>
        </w:rPr>
        <w:t>"</w:t>
      </w:r>
      <w:r w:rsidRPr="00490DD3">
        <w:rPr>
          <w:rFonts w:hint="cs"/>
          <w:b/>
          <w:bCs/>
          <w:rtl/>
        </w:rPr>
        <w:t>א</w:t>
      </w:r>
      <w:r w:rsidRPr="00490DD3">
        <w:rPr>
          <w:rFonts w:hint="cs"/>
          <w:b/>
          <w:bCs/>
        </w:rPr>
        <w:t xml:space="preserve"> </w:t>
      </w:r>
      <w:r w:rsidRPr="00490DD3">
        <w:rPr>
          <w:rFonts w:hint="cs"/>
        </w:rPr>
        <w:t>[=</w:t>
      </w:r>
      <w:r w:rsidRPr="00490DD3">
        <w:rPr>
          <w:rFonts w:hint="cs"/>
          <w:rtl/>
        </w:rPr>
        <w:t>בדברי הימים</w:t>
      </w:r>
      <w:r w:rsidRPr="00490DD3">
        <w:rPr>
          <w:rFonts w:hint="cs"/>
        </w:rPr>
        <w:t xml:space="preserve"> </w:t>
      </w:r>
      <w:r w:rsidRPr="00490DD3">
        <w:rPr>
          <w:rFonts w:hint="cs"/>
          <w:rtl/>
        </w:rPr>
        <w:t>א</w:t>
      </w:r>
      <w:r w:rsidRPr="00490DD3">
        <w:rPr>
          <w:rFonts w:hint="cs"/>
        </w:rPr>
        <w:t>]</w:t>
      </w:r>
      <w:r w:rsidRPr="00490DD3">
        <w:rPr>
          <w:rFonts w:hint="cs"/>
          <w:b/>
          <w:bCs/>
        </w:rPr>
        <w:t xml:space="preserve"> </w:t>
      </w:r>
      <w:r w:rsidRPr="00490DD3">
        <w:rPr>
          <w:rFonts w:hint="cs"/>
          <w:b/>
          <w:bCs/>
          <w:rtl/>
        </w:rPr>
        <w:t>ו' ס</w:t>
      </w:r>
      <w:r w:rsidRPr="00490DD3">
        <w:rPr>
          <w:rFonts w:hint="cs"/>
          <w:b/>
          <w:bCs/>
        </w:rPr>
        <w:t xml:space="preserve">' </w:t>
      </w:r>
      <w:r w:rsidRPr="00490DD3">
        <w:rPr>
          <w:rFonts w:hint="cs"/>
          <w:rtl/>
        </w:rPr>
        <w:t>מצינו עיר ששמו</w:t>
      </w:r>
      <w:r w:rsidRPr="00490DD3">
        <w:rPr>
          <w:rFonts w:hint="cs"/>
          <w:b/>
          <w:bCs/>
        </w:rPr>
        <w:t xml:space="preserve"> </w:t>
      </w:r>
      <w:r w:rsidRPr="00490DD3">
        <w:rPr>
          <w:rFonts w:hint="cs"/>
          <w:b/>
          <w:bCs/>
          <w:rtl/>
        </w:rPr>
        <w:t>חוקק</w:t>
      </w:r>
      <w:r w:rsidRPr="00490DD3">
        <w:rPr>
          <w:rFonts w:hint="cs"/>
          <w:b/>
          <w:bCs/>
        </w:rPr>
        <w:t xml:space="preserve"> </w:t>
      </w:r>
      <w:r w:rsidRPr="00490DD3">
        <w:rPr>
          <w:rFonts w:hint="cs"/>
          <w:rtl/>
        </w:rPr>
        <w:t>אמנם שם</w:t>
      </w:r>
      <w:r w:rsidRPr="00490DD3">
        <w:rPr>
          <w:rFonts w:hint="cs"/>
        </w:rPr>
        <w:t xml:space="preserve"> </w:t>
      </w:r>
      <w:r w:rsidRPr="00490DD3">
        <w:rPr>
          <w:rFonts w:hint="cs"/>
          <w:rtl/>
        </w:rPr>
        <w:t>הוא בגבול אשר והעיר חקוקה ביהושע יט' לד' הוא בגבול נפתלי ולכן י</w:t>
      </w:r>
      <w:r w:rsidRPr="00490DD3">
        <w:rPr>
          <w:rFonts w:hint="cs"/>
        </w:rPr>
        <w:t>"</w:t>
      </w:r>
      <w:r w:rsidRPr="00490DD3">
        <w:rPr>
          <w:rFonts w:hint="cs"/>
          <w:rtl/>
        </w:rPr>
        <w:t>ל דהעיר</w:t>
      </w:r>
      <w:r w:rsidRPr="00490DD3">
        <w:rPr>
          <w:rFonts w:hint="cs"/>
        </w:rPr>
        <w:t xml:space="preserve"> </w:t>
      </w:r>
      <w:r w:rsidRPr="00490DD3">
        <w:rPr>
          <w:rFonts w:hint="cs"/>
          <w:rtl/>
        </w:rPr>
        <w:t>בנחלת נפתלי שמה חקוקה והעיר בנחלת אשר שמה חוקק</w:t>
      </w:r>
      <w:r w:rsidRPr="00490DD3">
        <w:rPr>
          <w:vertAlign w:val="superscript"/>
          <w:rtl/>
        </w:rPr>
        <w:footnoteReference w:id="29"/>
      </w:r>
      <w:r w:rsidRPr="00490DD3">
        <w:rPr>
          <w:rFonts w:hint="cs"/>
          <w:b/>
          <w:bCs/>
        </w:rPr>
        <w:t>,</w:t>
      </w:r>
      <w:r w:rsidRPr="00490DD3">
        <w:rPr>
          <w:vertAlign w:val="superscript"/>
          <w:rtl/>
        </w:rPr>
        <w:footnoteReference w:id="30"/>
      </w:r>
      <w:r w:rsidRPr="00490DD3">
        <w:rPr>
          <w:rFonts w:hint="cs"/>
          <w:b/>
          <w:bCs/>
        </w:rPr>
        <w:t xml:space="preserve"> </w:t>
      </w:r>
      <w:r w:rsidRPr="00490DD3">
        <w:rPr>
          <w:rFonts w:hint="cs"/>
          <w:b/>
          <w:bCs/>
          <w:rtl/>
        </w:rPr>
        <w:t>ובירוש' שביעית רפ</w:t>
      </w:r>
      <w:r w:rsidRPr="00490DD3">
        <w:rPr>
          <w:rFonts w:hint="cs"/>
          <w:b/>
          <w:bCs/>
        </w:rPr>
        <w:t>"</w:t>
      </w:r>
      <w:r w:rsidRPr="00490DD3">
        <w:rPr>
          <w:rFonts w:hint="cs"/>
          <w:b/>
          <w:bCs/>
          <w:rtl/>
        </w:rPr>
        <w:t>ט</w:t>
      </w:r>
      <w:r w:rsidRPr="00490DD3">
        <w:rPr>
          <w:rFonts w:hint="cs"/>
          <w:b/>
          <w:bCs/>
        </w:rPr>
        <w:t xml:space="preserve"> </w:t>
      </w:r>
      <w:r w:rsidRPr="00490DD3">
        <w:rPr>
          <w:rFonts w:hint="cs"/>
          <w:rtl/>
        </w:rPr>
        <w:t>איתא</w:t>
      </w:r>
      <w:r w:rsidRPr="00490DD3">
        <w:rPr>
          <w:rFonts w:hint="cs"/>
        </w:rPr>
        <w:t xml:space="preserve"> "</w:t>
      </w:r>
      <w:r w:rsidRPr="00490DD3">
        <w:rPr>
          <w:rFonts w:hint="cs"/>
          <w:rtl/>
        </w:rPr>
        <w:t>ר' שמעון בן לקיש הוה ב</w:t>
      </w:r>
      <w:r w:rsidRPr="00490DD3">
        <w:rPr>
          <w:rFonts w:hint="cs"/>
          <w:b/>
          <w:bCs/>
          <w:rtl/>
        </w:rPr>
        <w:t>חיקוק</w:t>
      </w:r>
      <w:r w:rsidRPr="00490DD3">
        <w:rPr>
          <w:vertAlign w:val="superscript"/>
          <w:rtl/>
        </w:rPr>
        <w:footnoteReference w:id="31"/>
      </w:r>
      <w:r w:rsidRPr="00490DD3">
        <w:rPr>
          <w:rFonts w:hint="cs"/>
        </w:rPr>
        <w:t>"</w:t>
      </w:r>
      <w:r w:rsidRPr="00490DD3">
        <w:rPr>
          <w:rFonts w:hint="cs"/>
          <w:b/>
          <w:bCs/>
        </w:rPr>
        <w:t xml:space="preserve"> </w:t>
      </w:r>
      <w:r w:rsidRPr="00490DD3">
        <w:rPr>
          <w:rFonts w:hint="cs"/>
          <w:b/>
          <w:bCs/>
          <w:rtl/>
        </w:rPr>
        <w:t>ובפ</w:t>
      </w:r>
      <w:r w:rsidRPr="00490DD3">
        <w:rPr>
          <w:rFonts w:hint="cs"/>
          <w:b/>
          <w:bCs/>
        </w:rPr>
        <w:t>"</w:t>
      </w:r>
      <w:r w:rsidRPr="00490DD3">
        <w:rPr>
          <w:rFonts w:hint="cs"/>
          <w:b/>
          <w:bCs/>
          <w:rtl/>
        </w:rPr>
        <w:t>מ</w:t>
      </w:r>
      <w:r w:rsidRPr="00490DD3">
        <w:rPr>
          <w:rFonts w:hint="cs"/>
        </w:rPr>
        <w:t xml:space="preserve"> [=</w:t>
      </w:r>
      <w:r w:rsidRPr="00490DD3">
        <w:rPr>
          <w:rFonts w:hint="cs"/>
          <w:rtl/>
        </w:rPr>
        <w:t>ובפני משה</w:t>
      </w:r>
      <w:r w:rsidRPr="00490DD3">
        <w:rPr>
          <w:rFonts w:hint="cs"/>
        </w:rPr>
        <w:t>]</w:t>
      </w:r>
      <w:r w:rsidRPr="00490DD3">
        <w:rPr>
          <w:rFonts w:hint="cs"/>
          <w:b/>
          <w:bCs/>
        </w:rPr>
        <w:t xml:space="preserve"> </w:t>
      </w:r>
      <w:r w:rsidRPr="00490DD3">
        <w:rPr>
          <w:rFonts w:hint="cs"/>
          <w:b/>
          <w:bCs/>
          <w:rtl/>
        </w:rPr>
        <w:t>שם שיוחנן חקוקאה משם</w:t>
      </w:r>
      <w:r w:rsidRPr="00490DD3">
        <w:rPr>
          <w:rFonts w:hint="cs"/>
          <w:b/>
          <w:bCs/>
        </w:rPr>
        <w:t>.</w:t>
      </w:r>
      <w:r w:rsidRPr="00490DD3">
        <w:rPr>
          <w:vertAlign w:val="superscript"/>
          <w:rtl/>
        </w:rPr>
        <w:footnoteReference w:id="32"/>
      </w:r>
      <w:r w:rsidRPr="00490DD3">
        <w:rPr>
          <w:rFonts w:hint="cs"/>
        </w:rPr>
        <w:t xml:space="preserve"> </w:t>
      </w:r>
      <w:r w:rsidRPr="00490DD3">
        <w:rPr>
          <w:rFonts w:hint="cs"/>
          <w:b/>
          <w:bCs/>
        </w:rPr>
        <w:t xml:space="preserve"> </w:t>
      </w:r>
    </w:p>
    <w:p w:rsidR="00490DD3" w:rsidRPr="00490DD3" w:rsidRDefault="00490DD3" w:rsidP="00421D80">
      <w:pPr>
        <w:pStyle w:val="a2"/>
        <w:rPr>
          <w:rtl/>
        </w:rPr>
      </w:pPr>
    </w:p>
    <w:p w:rsidR="00490DD3" w:rsidRPr="00490DD3" w:rsidRDefault="00490DD3" w:rsidP="002B1E88">
      <w:pPr>
        <w:pStyle w:val="a2"/>
        <w:rPr>
          <w:rtl/>
        </w:rPr>
      </w:pPr>
      <w:r w:rsidRPr="00490DD3">
        <w:rPr>
          <w:rFonts w:hint="cs"/>
          <w:rtl/>
        </w:rPr>
        <w:t>ועוד</w:t>
      </w:r>
      <w:r w:rsidRPr="00490DD3">
        <w:rPr>
          <w:rFonts w:hint="cs"/>
        </w:rPr>
        <w:t xml:space="preserve"> </w:t>
      </w:r>
      <w:r w:rsidRPr="00490DD3">
        <w:rPr>
          <w:rFonts w:hint="cs"/>
          <w:rtl/>
        </w:rPr>
        <w:t>מביא</w:t>
      </w:r>
      <w:r w:rsidRPr="00490DD3">
        <w:rPr>
          <w:rFonts w:hint="cs"/>
        </w:rPr>
        <w:t xml:space="preserve"> </w:t>
      </w:r>
      <w:r w:rsidRPr="00490DD3">
        <w:rPr>
          <w:rFonts w:hint="cs"/>
          <w:rtl/>
        </w:rPr>
        <w:t>פירש</w:t>
      </w:r>
      <w:r w:rsidRPr="00490DD3">
        <w:rPr>
          <w:rFonts w:hint="cs"/>
        </w:rPr>
        <w:t>"</w:t>
      </w:r>
      <w:r w:rsidRPr="00490DD3">
        <w:rPr>
          <w:rFonts w:hint="cs"/>
          <w:rtl/>
        </w:rPr>
        <w:t>י</w:t>
      </w:r>
      <w:r w:rsidRPr="00490DD3">
        <w:rPr>
          <w:vertAlign w:val="superscript"/>
          <w:rtl/>
        </w:rPr>
        <w:footnoteReference w:id="33"/>
      </w:r>
      <w:r w:rsidRPr="00490DD3">
        <w:rPr>
          <w:rFonts w:hint="cs"/>
        </w:rPr>
        <w:t xml:space="preserve"> </w:t>
      </w:r>
      <w:r w:rsidRPr="00490DD3">
        <w:rPr>
          <w:rFonts w:hint="cs"/>
          <w:rtl/>
        </w:rPr>
        <w:t>חקוקאה</w:t>
      </w:r>
      <w:r w:rsidRPr="00490DD3">
        <w:rPr>
          <w:rFonts w:hint="cs"/>
        </w:rPr>
        <w:t xml:space="preserve"> </w:t>
      </w:r>
      <w:r w:rsidRPr="00490DD3">
        <w:rPr>
          <w:rFonts w:hint="cs"/>
          <w:rtl/>
        </w:rPr>
        <w:t>כינוי השם</w:t>
      </w:r>
      <w:r w:rsidRPr="00490DD3">
        <w:rPr>
          <w:rFonts w:hint="cs"/>
        </w:rPr>
        <w:t xml:space="preserve"> : </w:t>
      </w:r>
      <w:r w:rsidRPr="00490DD3">
        <w:rPr>
          <w:rFonts w:hint="cs"/>
          <w:rtl/>
        </w:rPr>
        <w:t>צ</w:t>
      </w:r>
      <w:r w:rsidRPr="00490DD3">
        <w:rPr>
          <w:rFonts w:hint="cs"/>
        </w:rPr>
        <w:t>"</w:t>
      </w:r>
      <w:r w:rsidRPr="00490DD3">
        <w:rPr>
          <w:rFonts w:hint="cs"/>
          <w:rtl/>
        </w:rPr>
        <w:t>ע כוונת רש</w:t>
      </w:r>
      <w:r w:rsidRPr="00490DD3">
        <w:rPr>
          <w:rFonts w:hint="cs"/>
        </w:rPr>
        <w:t>"</w:t>
      </w:r>
      <w:r w:rsidRPr="00490DD3">
        <w:rPr>
          <w:rFonts w:hint="cs"/>
          <w:rtl/>
        </w:rPr>
        <w:t>י</w:t>
      </w:r>
      <w:r w:rsidR="002B1E88">
        <w:rPr>
          <w:rFonts w:hint="cs"/>
          <w:rtl/>
        </w:rPr>
        <w:t>,</w:t>
      </w:r>
      <w:r w:rsidRPr="00490DD3">
        <w:rPr>
          <w:rFonts w:hint="cs"/>
        </w:rPr>
        <w:t xml:space="preserve">  </w:t>
      </w:r>
      <w:r w:rsidRPr="00490DD3">
        <w:rPr>
          <w:rFonts w:hint="cs"/>
          <w:rtl/>
        </w:rPr>
        <w:t>ואאפ</w:t>
      </w:r>
      <w:r w:rsidRPr="00490DD3">
        <w:rPr>
          <w:rFonts w:hint="cs"/>
        </w:rPr>
        <w:t>"</w:t>
      </w:r>
      <w:r w:rsidRPr="00490DD3">
        <w:rPr>
          <w:rFonts w:hint="cs"/>
          <w:rtl/>
        </w:rPr>
        <w:t>ל ששולל</w:t>
      </w:r>
      <w:r w:rsidRPr="00490DD3">
        <w:rPr>
          <w:rFonts w:hint="cs"/>
        </w:rPr>
        <w:t xml:space="preserve">  </w:t>
      </w:r>
      <w:r w:rsidRPr="00490DD3">
        <w:rPr>
          <w:rFonts w:hint="cs"/>
          <w:rtl/>
        </w:rPr>
        <w:t>הפי' שנק' ע</w:t>
      </w:r>
      <w:r w:rsidRPr="00490DD3">
        <w:rPr>
          <w:rFonts w:hint="cs"/>
        </w:rPr>
        <w:t>"</w:t>
      </w:r>
      <w:r w:rsidRPr="00490DD3">
        <w:rPr>
          <w:rFonts w:hint="cs"/>
          <w:rtl/>
        </w:rPr>
        <w:t>ש</w:t>
      </w:r>
      <w:r w:rsidRPr="00490DD3">
        <w:rPr>
          <w:rFonts w:hint="cs"/>
        </w:rPr>
        <w:t xml:space="preserve"> </w:t>
      </w:r>
      <w:r w:rsidR="002B1E88">
        <w:rPr>
          <w:rFonts w:hint="cs"/>
          <w:rtl/>
        </w:rPr>
        <w:t>[</w:t>
      </w:r>
      <w:r w:rsidRPr="00490DD3">
        <w:rPr>
          <w:rFonts w:hint="cs"/>
        </w:rPr>
        <w:t>=</w:t>
      </w:r>
      <w:r w:rsidRPr="00490DD3">
        <w:rPr>
          <w:rFonts w:hint="cs"/>
          <w:rtl/>
        </w:rPr>
        <w:t>על שם] העיר</w:t>
      </w:r>
      <w:r w:rsidRPr="00490DD3">
        <w:rPr>
          <w:rFonts w:hint="cs"/>
        </w:rPr>
        <w:t xml:space="preserve"> </w:t>
      </w:r>
      <w:r w:rsidRPr="00490DD3">
        <w:rPr>
          <w:rFonts w:hint="cs"/>
          <w:rtl/>
        </w:rPr>
        <w:t>חקקה</w:t>
      </w:r>
      <w:r w:rsidRPr="00490DD3">
        <w:rPr>
          <w:rFonts w:hint="cs"/>
        </w:rPr>
        <w:t xml:space="preserve">, </w:t>
      </w:r>
      <w:r w:rsidRPr="00490DD3">
        <w:rPr>
          <w:rFonts w:hint="cs"/>
          <w:rtl/>
        </w:rPr>
        <w:t>כי לא</w:t>
      </w:r>
      <w:r w:rsidRPr="00490DD3">
        <w:rPr>
          <w:rFonts w:hint="cs"/>
        </w:rPr>
        <w:t xml:space="preserve"> </w:t>
      </w:r>
      <w:r w:rsidRPr="00490DD3">
        <w:rPr>
          <w:rFonts w:hint="cs"/>
          <w:rtl/>
        </w:rPr>
        <w:t>הי</w:t>
      </w:r>
      <w:r w:rsidRPr="00490DD3">
        <w:rPr>
          <w:rFonts w:hint="cs"/>
        </w:rPr>
        <w:t xml:space="preserve">' </w:t>
      </w:r>
      <w:r w:rsidRPr="00490DD3">
        <w:rPr>
          <w:rFonts w:hint="cs"/>
          <w:rtl/>
        </w:rPr>
        <w:t>יוחנן חקוקאה</w:t>
      </w:r>
      <w:r w:rsidRPr="00490DD3">
        <w:rPr>
          <w:rFonts w:hint="cs"/>
        </w:rPr>
        <w:t xml:space="preserve"> </w:t>
      </w:r>
      <w:r w:rsidRPr="00490DD3">
        <w:rPr>
          <w:rFonts w:hint="cs"/>
          <w:rtl/>
        </w:rPr>
        <w:t>בא</w:t>
      </w:r>
      <w:r w:rsidRPr="00490DD3">
        <w:rPr>
          <w:rFonts w:hint="cs"/>
        </w:rPr>
        <w:t>"</w:t>
      </w:r>
      <w:r w:rsidRPr="00490DD3">
        <w:rPr>
          <w:rFonts w:hint="cs"/>
          <w:rtl/>
        </w:rPr>
        <w:t>י או שכבר</w:t>
      </w:r>
      <w:r w:rsidRPr="00490DD3">
        <w:rPr>
          <w:rFonts w:hint="cs"/>
        </w:rPr>
        <w:t xml:space="preserve"> </w:t>
      </w:r>
      <w:r w:rsidRPr="00490DD3">
        <w:rPr>
          <w:rFonts w:hint="cs"/>
          <w:rtl/>
        </w:rPr>
        <w:t>נחרבה</w:t>
      </w:r>
      <w:r w:rsidRPr="00490DD3">
        <w:rPr>
          <w:rFonts w:hint="cs"/>
        </w:rPr>
        <w:t xml:space="preserve"> </w:t>
      </w:r>
      <w:r w:rsidRPr="00490DD3">
        <w:rPr>
          <w:rFonts w:hint="cs"/>
          <w:rtl/>
        </w:rPr>
        <w:t>העיר. כי אינו לכ</w:t>
      </w:r>
      <w:r w:rsidRPr="00490DD3">
        <w:rPr>
          <w:rFonts w:hint="cs"/>
        </w:rPr>
        <w:t>"</w:t>
      </w:r>
      <w:r w:rsidRPr="00490DD3">
        <w:rPr>
          <w:rFonts w:hint="cs"/>
          <w:rtl/>
        </w:rPr>
        <w:t>ז</w:t>
      </w:r>
      <w:r w:rsidRPr="00490DD3">
        <w:rPr>
          <w:rFonts w:hint="cs"/>
        </w:rPr>
        <w:t xml:space="preserve"> </w:t>
      </w:r>
      <w:r w:rsidR="002B1E88">
        <w:rPr>
          <w:rFonts w:hint="cs"/>
          <w:rtl/>
        </w:rPr>
        <w:t>[</w:t>
      </w:r>
      <w:r w:rsidRPr="00490DD3">
        <w:rPr>
          <w:rFonts w:hint="cs"/>
        </w:rPr>
        <w:t>=</w:t>
      </w:r>
      <w:r w:rsidRPr="00490DD3">
        <w:rPr>
          <w:rFonts w:hint="cs"/>
          <w:rtl/>
        </w:rPr>
        <w:t>לכל זה</w:t>
      </w:r>
      <w:r w:rsidR="002B1E88">
        <w:rPr>
          <w:rFonts w:hint="cs"/>
          <w:rtl/>
        </w:rPr>
        <w:t>]</w:t>
      </w:r>
      <w:r w:rsidRPr="00490DD3">
        <w:rPr>
          <w:rFonts w:hint="cs"/>
        </w:rPr>
        <w:t xml:space="preserve">, </w:t>
      </w:r>
      <w:r w:rsidRPr="00490DD3">
        <w:rPr>
          <w:rFonts w:hint="cs"/>
          <w:rtl/>
        </w:rPr>
        <w:t>שמצינו</w:t>
      </w:r>
      <w:r w:rsidRPr="00490DD3">
        <w:rPr>
          <w:rFonts w:hint="cs"/>
        </w:rPr>
        <w:t xml:space="preserve"> </w:t>
      </w:r>
      <w:r w:rsidRPr="00490DD3">
        <w:rPr>
          <w:rFonts w:hint="cs"/>
          <w:rtl/>
        </w:rPr>
        <w:t>לקמן</w:t>
      </w:r>
      <w:r w:rsidRPr="00490DD3">
        <w:rPr>
          <w:rFonts w:hint="cs"/>
        </w:rPr>
        <w:t xml:space="preserve"> </w:t>
      </w:r>
      <w:r w:rsidRPr="00490DD3">
        <w:rPr>
          <w:rFonts w:hint="cs"/>
          <w:rtl/>
        </w:rPr>
        <w:t>שהי' בא</w:t>
      </w:r>
      <w:r w:rsidRPr="00490DD3">
        <w:rPr>
          <w:rFonts w:hint="cs"/>
        </w:rPr>
        <w:t>"</w:t>
      </w:r>
      <w:r w:rsidRPr="00490DD3">
        <w:rPr>
          <w:rFonts w:hint="cs"/>
          <w:rtl/>
        </w:rPr>
        <w:t>י (פסחים י</w:t>
      </w:r>
      <w:r w:rsidRPr="00490DD3">
        <w:rPr>
          <w:rFonts w:hint="cs"/>
        </w:rPr>
        <w:t>"</w:t>
      </w:r>
      <w:r w:rsidRPr="00490DD3">
        <w:rPr>
          <w:rFonts w:hint="cs"/>
          <w:rtl/>
        </w:rPr>
        <w:t>ג</w:t>
      </w:r>
      <w:r w:rsidRPr="00490DD3">
        <w:rPr>
          <w:rFonts w:hint="cs"/>
        </w:rPr>
        <w:t>.</w:t>
      </w:r>
      <w:r w:rsidRPr="00490DD3">
        <w:rPr>
          <w:vertAlign w:val="superscript"/>
          <w:rtl/>
        </w:rPr>
        <w:footnoteReference w:id="34"/>
      </w:r>
      <w:r w:rsidR="002B1E88">
        <w:rPr>
          <w:rFonts w:hint="cs"/>
          <w:rtl/>
        </w:rPr>
        <w:t>)</w:t>
      </w:r>
      <w:r w:rsidRPr="00490DD3">
        <w:rPr>
          <w:rFonts w:hint="cs"/>
        </w:rPr>
        <w:t xml:space="preserve"> </w:t>
      </w:r>
      <w:r w:rsidRPr="00490DD3">
        <w:rPr>
          <w:rFonts w:hint="cs"/>
          <w:rtl/>
        </w:rPr>
        <w:t>וגם חיקוק</w:t>
      </w:r>
      <w:r w:rsidRPr="00490DD3">
        <w:rPr>
          <w:rFonts w:hint="cs"/>
        </w:rPr>
        <w:t xml:space="preserve"> </w:t>
      </w:r>
      <w:r w:rsidRPr="00490DD3">
        <w:rPr>
          <w:rFonts w:hint="cs"/>
          <w:rtl/>
        </w:rPr>
        <w:t>היתה</w:t>
      </w:r>
      <w:r w:rsidRPr="00490DD3">
        <w:rPr>
          <w:rFonts w:hint="cs"/>
        </w:rPr>
        <w:t xml:space="preserve"> </w:t>
      </w:r>
      <w:r w:rsidRPr="00490DD3">
        <w:rPr>
          <w:rFonts w:hint="cs"/>
          <w:rtl/>
        </w:rPr>
        <w:t>קיימת</w:t>
      </w:r>
      <w:r w:rsidRPr="00490DD3">
        <w:rPr>
          <w:rFonts w:hint="cs"/>
        </w:rPr>
        <w:t xml:space="preserve"> </w:t>
      </w:r>
      <w:r w:rsidRPr="00490DD3">
        <w:rPr>
          <w:rFonts w:hint="cs"/>
          <w:rtl/>
        </w:rPr>
        <w:t>מאוחר יותר בימי</w:t>
      </w:r>
      <w:r w:rsidRPr="00490DD3">
        <w:rPr>
          <w:rFonts w:hint="cs"/>
        </w:rPr>
        <w:t xml:space="preserve"> </w:t>
      </w:r>
      <w:r w:rsidRPr="00490DD3">
        <w:rPr>
          <w:rFonts w:hint="cs"/>
          <w:rtl/>
        </w:rPr>
        <w:t>רשב</w:t>
      </w:r>
      <w:r w:rsidRPr="00490DD3">
        <w:rPr>
          <w:rFonts w:hint="cs"/>
        </w:rPr>
        <w:t>"</w:t>
      </w:r>
      <w:r w:rsidRPr="00490DD3">
        <w:rPr>
          <w:rFonts w:hint="cs"/>
          <w:rtl/>
        </w:rPr>
        <w:t>ל</w:t>
      </w:r>
      <w:r w:rsidRPr="00490DD3">
        <w:rPr>
          <w:rFonts w:hint="cs"/>
        </w:rPr>
        <w:t xml:space="preserve"> </w:t>
      </w:r>
      <w:r w:rsidR="002B1E88">
        <w:rPr>
          <w:rFonts w:hint="cs"/>
          <w:rtl/>
        </w:rPr>
        <w:t>(</w:t>
      </w:r>
      <w:r w:rsidRPr="00490DD3">
        <w:rPr>
          <w:rFonts w:hint="cs"/>
          <w:rtl/>
        </w:rPr>
        <w:t>ירוש' הנ</w:t>
      </w:r>
      <w:r w:rsidRPr="00490DD3">
        <w:rPr>
          <w:rFonts w:hint="cs"/>
        </w:rPr>
        <w:t>"</w:t>
      </w:r>
      <w:r w:rsidRPr="00490DD3">
        <w:rPr>
          <w:rFonts w:hint="cs"/>
          <w:rtl/>
        </w:rPr>
        <w:t>ל</w:t>
      </w:r>
      <w:r w:rsidR="002B1E88">
        <w:rPr>
          <w:rFonts w:hint="cs"/>
          <w:rtl/>
        </w:rPr>
        <w:t>)</w:t>
      </w:r>
      <w:r w:rsidRPr="00490DD3">
        <w:rPr>
          <w:vertAlign w:val="superscript"/>
          <w:rtl/>
        </w:rPr>
        <w:footnoteReference w:id="35"/>
      </w:r>
      <w:r w:rsidRPr="00490DD3">
        <w:rPr>
          <w:rFonts w:hint="cs"/>
        </w:rPr>
        <w:t xml:space="preserve">.  </w:t>
      </w:r>
      <w:r w:rsidRPr="00490DD3">
        <w:rPr>
          <w:rFonts w:hint="cs"/>
          <w:rtl/>
        </w:rPr>
        <w:t>ואפשר</w:t>
      </w:r>
      <w:r w:rsidRPr="00490DD3">
        <w:rPr>
          <w:rFonts w:hint="cs"/>
        </w:rPr>
        <w:t xml:space="preserve"> </w:t>
      </w:r>
      <w:r w:rsidRPr="00490DD3">
        <w:rPr>
          <w:rFonts w:hint="cs"/>
          <w:rtl/>
        </w:rPr>
        <w:t>ששולל</w:t>
      </w:r>
      <w:r w:rsidRPr="00490DD3">
        <w:rPr>
          <w:rFonts w:hint="cs"/>
        </w:rPr>
        <w:t xml:space="preserve"> </w:t>
      </w:r>
      <w:r w:rsidRPr="00490DD3">
        <w:rPr>
          <w:rFonts w:hint="cs"/>
          <w:rtl/>
        </w:rPr>
        <w:t>שלא נפרש ע</w:t>
      </w:r>
      <w:r w:rsidRPr="00490DD3">
        <w:rPr>
          <w:rFonts w:hint="cs"/>
        </w:rPr>
        <w:t>"</w:t>
      </w:r>
      <w:r w:rsidRPr="00490DD3">
        <w:rPr>
          <w:rFonts w:hint="cs"/>
          <w:rtl/>
        </w:rPr>
        <w:t>ש מלאכתו סופר (כפי' ר</w:t>
      </w:r>
      <w:r w:rsidRPr="00490DD3">
        <w:rPr>
          <w:rFonts w:hint="cs"/>
        </w:rPr>
        <w:t>"</w:t>
      </w:r>
      <w:r w:rsidRPr="00490DD3">
        <w:rPr>
          <w:rFonts w:hint="cs"/>
          <w:rtl/>
        </w:rPr>
        <w:t>ח בתוס</w:t>
      </w:r>
      <w:r w:rsidRPr="00490DD3">
        <w:rPr>
          <w:rFonts w:hint="cs"/>
        </w:rPr>
        <w:t>'</w:t>
      </w:r>
      <w:r w:rsidRPr="00490DD3">
        <w:rPr>
          <w:vertAlign w:val="superscript"/>
          <w:rtl/>
        </w:rPr>
        <w:footnoteReference w:id="36"/>
      </w:r>
      <w:r w:rsidR="002B1E88">
        <w:rPr>
          <w:rFonts w:hint="cs"/>
          <w:rtl/>
        </w:rPr>
        <w:t>)</w:t>
      </w:r>
      <w:r w:rsidRPr="00490DD3">
        <w:rPr>
          <w:rFonts w:hint="cs"/>
        </w:rPr>
        <w:t xml:space="preserve">, </w:t>
      </w:r>
      <w:r w:rsidRPr="00490DD3">
        <w:rPr>
          <w:rFonts w:hint="cs"/>
          <w:rtl/>
        </w:rPr>
        <w:t>כיון</w:t>
      </w:r>
      <w:r w:rsidRPr="00490DD3">
        <w:rPr>
          <w:rFonts w:hint="cs"/>
        </w:rPr>
        <w:t xml:space="preserve"> </w:t>
      </w:r>
      <w:r w:rsidRPr="00490DD3">
        <w:rPr>
          <w:rFonts w:hint="cs"/>
          <w:rtl/>
        </w:rPr>
        <w:t>שבש</w:t>
      </w:r>
      <w:r w:rsidRPr="00490DD3">
        <w:rPr>
          <w:rFonts w:hint="cs"/>
        </w:rPr>
        <w:t>"</w:t>
      </w:r>
      <w:r w:rsidRPr="00490DD3">
        <w:rPr>
          <w:rFonts w:hint="cs"/>
          <w:rtl/>
        </w:rPr>
        <w:t>ס</w:t>
      </w:r>
      <w:r w:rsidRPr="00490DD3">
        <w:rPr>
          <w:rFonts w:hint="cs"/>
        </w:rPr>
        <w:t xml:space="preserve"> </w:t>
      </w:r>
      <w:r w:rsidRPr="00490DD3">
        <w:rPr>
          <w:rFonts w:hint="cs"/>
          <w:rtl/>
        </w:rPr>
        <w:t>נק</w:t>
      </w:r>
      <w:r w:rsidR="002B1E88">
        <w:rPr>
          <w:rFonts w:hint="cs"/>
          <w:rtl/>
        </w:rPr>
        <w:t xml:space="preserve">' </w:t>
      </w:r>
      <w:r w:rsidRPr="00490DD3">
        <w:rPr>
          <w:rFonts w:hint="cs"/>
          <w:rtl/>
        </w:rPr>
        <w:t>מי שעוסק במלאכת הכתיבה</w:t>
      </w:r>
      <w:r w:rsidRPr="00490DD3">
        <w:rPr>
          <w:rFonts w:hint="cs"/>
        </w:rPr>
        <w:t xml:space="preserve"> </w:t>
      </w:r>
      <w:r w:rsidR="002B1E88">
        <w:rPr>
          <w:rFonts w:hint="cs"/>
          <w:rtl/>
        </w:rPr>
        <w:t>"</w:t>
      </w:r>
      <w:r w:rsidRPr="00490DD3">
        <w:rPr>
          <w:rFonts w:hint="cs"/>
          <w:rtl/>
        </w:rPr>
        <w:t>סופר</w:t>
      </w:r>
      <w:r w:rsidR="002B1E88">
        <w:rPr>
          <w:rFonts w:hint="cs"/>
          <w:rtl/>
        </w:rPr>
        <w:t>"</w:t>
      </w:r>
      <w:r w:rsidRPr="00490DD3">
        <w:rPr>
          <w:rFonts w:hint="cs"/>
        </w:rPr>
        <w:t xml:space="preserve"> </w:t>
      </w:r>
      <w:r w:rsidRPr="00490DD3">
        <w:rPr>
          <w:rFonts w:hint="cs"/>
          <w:rtl/>
        </w:rPr>
        <w:t>או</w:t>
      </w:r>
      <w:r w:rsidRPr="00490DD3">
        <w:rPr>
          <w:rFonts w:hint="cs"/>
        </w:rPr>
        <w:t xml:space="preserve"> </w:t>
      </w:r>
      <w:r w:rsidR="002B1E88">
        <w:rPr>
          <w:rFonts w:hint="cs"/>
          <w:rtl/>
        </w:rPr>
        <w:t>"</w:t>
      </w:r>
      <w:r w:rsidRPr="00490DD3">
        <w:rPr>
          <w:rFonts w:hint="cs"/>
          <w:rtl/>
        </w:rPr>
        <w:t>לבלר</w:t>
      </w:r>
      <w:r w:rsidRPr="00490DD3">
        <w:rPr>
          <w:rFonts w:hint="cs"/>
        </w:rPr>
        <w:t>"</w:t>
      </w:r>
      <w:r w:rsidRPr="00490DD3">
        <w:rPr>
          <w:vertAlign w:val="superscript"/>
          <w:rtl/>
        </w:rPr>
        <w:footnoteReference w:id="37"/>
      </w:r>
      <w:r w:rsidRPr="00490DD3">
        <w:rPr>
          <w:rFonts w:hint="cs"/>
        </w:rPr>
        <w:t xml:space="preserve"> </w:t>
      </w:r>
      <w:r w:rsidRPr="00490DD3">
        <w:rPr>
          <w:rFonts w:hint="cs"/>
          <w:rtl/>
        </w:rPr>
        <w:t>וכה</w:t>
      </w:r>
      <w:r w:rsidRPr="00490DD3">
        <w:rPr>
          <w:rFonts w:hint="cs"/>
        </w:rPr>
        <w:t>"</w:t>
      </w:r>
      <w:r w:rsidRPr="00490DD3">
        <w:rPr>
          <w:rFonts w:hint="cs"/>
          <w:rtl/>
        </w:rPr>
        <w:t>ג ולא חקוקאה</w:t>
      </w:r>
      <w:r w:rsidRPr="00490DD3">
        <w:rPr>
          <w:rFonts w:hint="cs"/>
        </w:rPr>
        <w:t xml:space="preserve">, </w:t>
      </w:r>
      <w:r w:rsidRPr="00490DD3">
        <w:rPr>
          <w:rFonts w:hint="cs"/>
          <w:rtl/>
        </w:rPr>
        <w:t>ולשון ש</w:t>
      </w:r>
      <w:r w:rsidRPr="00490DD3">
        <w:rPr>
          <w:rFonts w:hint="cs"/>
        </w:rPr>
        <w:t>"</w:t>
      </w:r>
      <w:r w:rsidRPr="00490DD3">
        <w:rPr>
          <w:rFonts w:hint="cs"/>
          <w:rtl/>
        </w:rPr>
        <w:t>ס לחוד</w:t>
      </w:r>
      <w:r w:rsidRPr="00490DD3">
        <w:rPr>
          <w:rFonts w:hint="cs"/>
        </w:rPr>
        <w:t xml:space="preserve"> </w:t>
      </w:r>
      <w:r w:rsidRPr="00490DD3">
        <w:rPr>
          <w:rFonts w:hint="cs"/>
          <w:rtl/>
        </w:rPr>
        <w:t>ול</w:t>
      </w:r>
      <w:r w:rsidRPr="00490DD3">
        <w:rPr>
          <w:rFonts w:hint="cs"/>
        </w:rPr>
        <w:t xml:space="preserve">' </w:t>
      </w:r>
      <w:r w:rsidRPr="00490DD3">
        <w:rPr>
          <w:rFonts w:hint="cs"/>
          <w:rtl/>
        </w:rPr>
        <w:t>תורה שנק</w:t>
      </w:r>
      <w:r w:rsidRPr="00490DD3">
        <w:rPr>
          <w:rFonts w:hint="cs"/>
        </w:rPr>
        <w:t xml:space="preserve">' </w:t>
      </w:r>
      <w:r w:rsidRPr="00490DD3">
        <w:rPr>
          <w:rFonts w:hint="cs"/>
          <w:rtl/>
        </w:rPr>
        <w:t>העוסקים בכתיבה</w:t>
      </w:r>
      <w:r w:rsidRPr="00490DD3">
        <w:rPr>
          <w:rFonts w:hint="cs"/>
        </w:rPr>
        <w:t xml:space="preserve"> </w:t>
      </w:r>
      <w:r w:rsidR="002B1E88">
        <w:rPr>
          <w:rFonts w:hint="cs"/>
          <w:rtl/>
        </w:rPr>
        <w:t>"</w:t>
      </w:r>
      <w:r w:rsidRPr="00490DD3">
        <w:rPr>
          <w:rFonts w:hint="cs"/>
          <w:rtl/>
        </w:rPr>
        <w:t>חוקק</w:t>
      </w:r>
      <w:r w:rsidR="002B1E88">
        <w:rPr>
          <w:rFonts w:hint="cs"/>
          <w:rtl/>
        </w:rPr>
        <w:t>"</w:t>
      </w:r>
      <w:r w:rsidRPr="00490DD3">
        <w:rPr>
          <w:rFonts w:hint="cs"/>
        </w:rPr>
        <w:t xml:space="preserve"> </w:t>
      </w:r>
      <w:r w:rsidRPr="00490DD3">
        <w:rPr>
          <w:rFonts w:hint="cs"/>
          <w:rtl/>
        </w:rPr>
        <w:t>בישעי' י' א</w:t>
      </w:r>
      <w:r w:rsidR="002B1E88">
        <w:rPr>
          <w:rFonts w:hint="cs"/>
          <w:rtl/>
        </w:rPr>
        <w:t>' "</w:t>
      </w:r>
      <w:r w:rsidRPr="00490DD3">
        <w:rPr>
          <w:rFonts w:hint="cs"/>
          <w:rtl/>
        </w:rPr>
        <w:t>החוקקים</w:t>
      </w:r>
      <w:r w:rsidRPr="00490DD3">
        <w:rPr>
          <w:rFonts w:hint="cs"/>
        </w:rPr>
        <w:t xml:space="preserve"> </w:t>
      </w:r>
      <w:r w:rsidRPr="00490DD3">
        <w:rPr>
          <w:rFonts w:hint="cs"/>
          <w:rtl/>
        </w:rPr>
        <w:t>חקקי און</w:t>
      </w:r>
      <w:r w:rsidR="002B1E88">
        <w:rPr>
          <w:rFonts w:hint="cs"/>
          <w:rtl/>
        </w:rPr>
        <w:t>"</w:t>
      </w:r>
      <w:r w:rsidRPr="00490DD3">
        <w:rPr>
          <w:rFonts w:hint="cs"/>
        </w:rPr>
        <w:t xml:space="preserve"> </w:t>
      </w:r>
      <w:r w:rsidR="002B1E88">
        <w:rPr>
          <w:rFonts w:hint="cs"/>
          <w:rtl/>
        </w:rPr>
        <w:t>(</w:t>
      </w:r>
      <w:r w:rsidRPr="00490DD3">
        <w:rPr>
          <w:rFonts w:hint="cs"/>
          <w:rtl/>
        </w:rPr>
        <w:t>עיין ערוך מע' חק</w:t>
      </w:r>
      <w:r w:rsidRPr="00490DD3">
        <w:rPr>
          <w:rFonts w:hint="cs"/>
        </w:rPr>
        <w:t xml:space="preserve"> </w:t>
      </w:r>
      <w:r w:rsidRPr="00490DD3">
        <w:rPr>
          <w:rFonts w:hint="cs"/>
          <w:rtl/>
        </w:rPr>
        <w:t>ג</w:t>
      </w:r>
      <w:r w:rsidRPr="00490DD3">
        <w:rPr>
          <w:vertAlign w:val="superscript"/>
          <w:rtl/>
        </w:rPr>
        <w:footnoteReference w:id="38"/>
      </w:r>
      <w:r w:rsidR="002B1E88">
        <w:rPr>
          <w:rFonts w:hint="cs"/>
          <w:rtl/>
        </w:rPr>
        <w:t>)</w:t>
      </w:r>
      <w:r w:rsidRPr="00490DD3">
        <w:rPr>
          <w:rFonts w:hint="cs"/>
        </w:rPr>
        <w:t xml:space="preserve"> </w:t>
      </w:r>
      <w:r w:rsidRPr="00490DD3">
        <w:rPr>
          <w:rFonts w:hint="cs"/>
          <w:rtl/>
        </w:rPr>
        <w:t>לחוד</w:t>
      </w:r>
      <w:r w:rsidR="002B1E88">
        <w:rPr>
          <w:rFonts w:hint="cs"/>
          <w:rtl/>
        </w:rPr>
        <w:t>,</w:t>
      </w:r>
      <w:r w:rsidRPr="00490DD3">
        <w:rPr>
          <w:rFonts w:hint="cs"/>
        </w:rPr>
        <w:t xml:space="preserve"> </w:t>
      </w:r>
      <w:r w:rsidRPr="00490DD3">
        <w:rPr>
          <w:rFonts w:hint="cs"/>
          <w:rtl/>
        </w:rPr>
        <w:t>ובפרט שבימי הנביאים היו חוקקים</w:t>
      </w:r>
      <w:r w:rsidRPr="00490DD3">
        <w:rPr>
          <w:rFonts w:hint="cs"/>
        </w:rPr>
        <w:t xml:space="preserve"> </w:t>
      </w:r>
      <w:r w:rsidRPr="00490DD3">
        <w:rPr>
          <w:rFonts w:hint="cs"/>
          <w:rtl/>
        </w:rPr>
        <w:t>על אבן ולוח</w:t>
      </w:r>
      <w:r w:rsidRPr="00490DD3">
        <w:rPr>
          <w:rFonts w:hint="cs"/>
        </w:rPr>
        <w:t xml:space="preserve"> </w:t>
      </w:r>
      <w:r w:rsidRPr="00490DD3">
        <w:rPr>
          <w:rFonts w:hint="cs"/>
          <w:rtl/>
        </w:rPr>
        <w:t>משא</w:t>
      </w:r>
      <w:r w:rsidRPr="00490DD3">
        <w:rPr>
          <w:rFonts w:hint="cs"/>
        </w:rPr>
        <w:t>"</w:t>
      </w:r>
      <w:r w:rsidRPr="00490DD3">
        <w:rPr>
          <w:rFonts w:hint="cs"/>
          <w:rtl/>
        </w:rPr>
        <w:t>כ בזמן הש</w:t>
      </w:r>
      <w:r w:rsidRPr="00490DD3">
        <w:rPr>
          <w:rFonts w:hint="cs"/>
        </w:rPr>
        <w:t>"</w:t>
      </w:r>
      <w:r w:rsidRPr="00490DD3">
        <w:rPr>
          <w:rFonts w:hint="cs"/>
          <w:rtl/>
        </w:rPr>
        <w:t>ס</w:t>
      </w:r>
      <w:r w:rsidRPr="00490DD3">
        <w:rPr>
          <w:vertAlign w:val="superscript"/>
          <w:rtl/>
        </w:rPr>
        <w:footnoteReference w:id="39"/>
      </w:r>
      <w:r w:rsidRPr="00490DD3">
        <w:rPr>
          <w:rFonts w:hint="cs"/>
        </w:rPr>
        <w:t xml:space="preserve"> </w:t>
      </w:r>
      <w:r w:rsidRPr="00490DD3">
        <w:rPr>
          <w:rFonts w:hint="cs"/>
          <w:rtl/>
        </w:rPr>
        <w:t>ולכן רש</w:t>
      </w:r>
      <w:r w:rsidRPr="00490DD3">
        <w:rPr>
          <w:rFonts w:hint="cs"/>
        </w:rPr>
        <w:t>"</w:t>
      </w:r>
      <w:r w:rsidRPr="00490DD3">
        <w:rPr>
          <w:rFonts w:hint="cs"/>
          <w:rtl/>
        </w:rPr>
        <w:t>י שולל דנקרא ע</w:t>
      </w:r>
      <w:r w:rsidRPr="00490DD3">
        <w:rPr>
          <w:rFonts w:hint="cs"/>
        </w:rPr>
        <w:t>"</w:t>
      </w:r>
      <w:r w:rsidRPr="00490DD3">
        <w:rPr>
          <w:rFonts w:hint="cs"/>
          <w:rtl/>
        </w:rPr>
        <w:t>ש מלאכתו סופר</w:t>
      </w:r>
      <w:r w:rsidRPr="00490DD3">
        <w:rPr>
          <w:rFonts w:hint="cs"/>
        </w:rPr>
        <w:t xml:space="preserve">. </w:t>
      </w:r>
      <w:r w:rsidRPr="00490DD3">
        <w:rPr>
          <w:rFonts w:hint="cs"/>
          <w:rtl/>
        </w:rPr>
        <w:t>ואפשר</w:t>
      </w:r>
      <w:r w:rsidRPr="00490DD3">
        <w:rPr>
          <w:rFonts w:hint="cs"/>
        </w:rPr>
        <w:t xml:space="preserve"> </w:t>
      </w:r>
      <w:r w:rsidRPr="00490DD3">
        <w:rPr>
          <w:rFonts w:hint="cs"/>
          <w:rtl/>
        </w:rPr>
        <w:t>ששולל ג</w:t>
      </w:r>
      <w:r w:rsidRPr="00490DD3">
        <w:rPr>
          <w:rFonts w:hint="cs"/>
        </w:rPr>
        <w:t>"</w:t>
      </w:r>
      <w:r w:rsidRPr="00490DD3">
        <w:rPr>
          <w:rFonts w:hint="cs"/>
          <w:rtl/>
        </w:rPr>
        <w:t>כ פי' חקוקאה ת</w:t>
      </w:r>
      <w:r w:rsidRPr="00490DD3">
        <w:rPr>
          <w:rFonts w:hint="cs"/>
        </w:rPr>
        <w:t>"</w:t>
      </w:r>
      <w:r w:rsidRPr="00490DD3">
        <w:rPr>
          <w:rFonts w:hint="cs"/>
          <w:rtl/>
        </w:rPr>
        <w:t>ח (עיין הוריות</w:t>
      </w:r>
      <w:r w:rsidRPr="00490DD3">
        <w:rPr>
          <w:rFonts w:hint="cs"/>
        </w:rPr>
        <w:t xml:space="preserve"> </w:t>
      </w:r>
      <w:r w:rsidRPr="00490DD3">
        <w:rPr>
          <w:rFonts w:hint="cs"/>
          <w:rtl/>
        </w:rPr>
        <w:t>יא</w:t>
      </w:r>
      <w:r w:rsidRPr="00490DD3">
        <w:rPr>
          <w:rFonts w:hint="cs"/>
        </w:rPr>
        <w:t xml:space="preserve">' </w:t>
      </w:r>
      <w:r w:rsidRPr="00490DD3">
        <w:rPr>
          <w:rFonts w:hint="cs"/>
          <w:rtl/>
        </w:rPr>
        <w:t>ע</w:t>
      </w:r>
      <w:r w:rsidRPr="00490DD3">
        <w:rPr>
          <w:rFonts w:hint="cs"/>
        </w:rPr>
        <w:t>"</w:t>
      </w:r>
      <w:r w:rsidRPr="00490DD3">
        <w:rPr>
          <w:rFonts w:hint="cs"/>
          <w:rtl/>
        </w:rPr>
        <w:t>ב וברש</w:t>
      </w:r>
      <w:r w:rsidRPr="00490DD3">
        <w:rPr>
          <w:rFonts w:hint="cs"/>
        </w:rPr>
        <w:t>"</w:t>
      </w:r>
      <w:r w:rsidRPr="00490DD3">
        <w:rPr>
          <w:rFonts w:hint="cs"/>
          <w:rtl/>
        </w:rPr>
        <w:t>י ד</w:t>
      </w:r>
      <w:r w:rsidRPr="00490DD3">
        <w:rPr>
          <w:rFonts w:hint="cs"/>
        </w:rPr>
        <w:t>"</w:t>
      </w:r>
      <w:r w:rsidRPr="00490DD3">
        <w:rPr>
          <w:rFonts w:hint="cs"/>
          <w:rtl/>
        </w:rPr>
        <w:t>ה והכא מחוקק</w:t>
      </w:r>
      <w:r w:rsidR="002B1E88">
        <w:rPr>
          <w:rFonts w:hint="cs"/>
          <w:rtl/>
        </w:rPr>
        <w:t>,</w:t>
      </w:r>
      <w:r w:rsidRPr="00490DD3">
        <w:rPr>
          <w:rFonts w:hint="cs"/>
        </w:rPr>
        <w:t xml:space="preserve"> </w:t>
      </w:r>
      <w:r w:rsidR="002B1E88">
        <w:rPr>
          <w:rFonts w:hint="cs"/>
          <w:rtl/>
        </w:rPr>
        <w:t>"</w:t>
      </w:r>
      <w:r w:rsidRPr="00490DD3">
        <w:rPr>
          <w:rFonts w:hint="cs"/>
          <w:rtl/>
        </w:rPr>
        <w:t>חכם</w:t>
      </w:r>
      <w:r w:rsidR="002B1E88">
        <w:rPr>
          <w:rFonts w:hint="cs"/>
          <w:rtl/>
        </w:rPr>
        <w:t>",</w:t>
      </w:r>
      <w:r w:rsidRPr="00490DD3">
        <w:rPr>
          <w:rFonts w:hint="cs"/>
        </w:rPr>
        <w:t xml:space="preserve"> </w:t>
      </w:r>
      <w:r w:rsidRPr="00490DD3">
        <w:rPr>
          <w:rFonts w:hint="cs"/>
          <w:rtl/>
        </w:rPr>
        <w:t>ובסנהדרין ה</w:t>
      </w:r>
      <w:r w:rsidR="002B1E88">
        <w:rPr>
          <w:rFonts w:hint="cs"/>
          <w:rtl/>
        </w:rPr>
        <w:t>'</w:t>
      </w:r>
      <w:r w:rsidRPr="00490DD3">
        <w:rPr>
          <w:rFonts w:hint="cs"/>
        </w:rPr>
        <w:t xml:space="preserve"> </w:t>
      </w:r>
      <w:r w:rsidRPr="00490DD3">
        <w:rPr>
          <w:rFonts w:hint="cs"/>
          <w:rtl/>
        </w:rPr>
        <w:t>ע</w:t>
      </w:r>
      <w:r w:rsidRPr="00490DD3">
        <w:rPr>
          <w:rFonts w:hint="cs"/>
        </w:rPr>
        <w:t>"</w:t>
      </w:r>
      <w:r w:rsidRPr="00490DD3">
        <w:rPr>
          <w:rFonts w:hint="cs"/>
          <w:rtl/>
        </w:rPr>
        <w:t>א</w:t>
      </w:r>
      <w:r w:rsidRPr="00490DD3">
        <w:rPr>
          <w:rFonts w:hint="cs"/>
        </w:rPr>
        <w:t xml:space="preserve"> </w:t>
      </w:r>
      <w:r w:rsidR="002B1E88">
        <w:rPr>
          <w:rFonts w:hint="cs"/>
          <w:rtl/>
        </w:rPr>
        <w:t>"</w:t>
      </w:r>
      <w:r w:rsidRPr="00490DD3">
        <w:rPr>
          <w:rFonts w:hint="cs"/>
          <w:rtl/>
        </w:rPr>
        <w:t>תלמידי חכמים שמלמדים תורה ברבים</w:t>
      </w:r>
      <w:r w:rsidR="002B1E88">
        <w:rPr>
          <w:rFonts w:hint="cs"/>
          <w:rtl/>
        </w:rPr>
        <w:t>")</w:t>
      </w:r>
      <w:r w:rsidRPr="00490DD3">
        <w:rPr>
          <w:rFonts w:hint="cs"/>
        </w:rPr>
        <w:t xml:space="preserve"> </w:t>
      </w:r>
      <w:r w:rsidR="002B1E88">
        <w:rPr>
          <w:rFonts w:hint="cs"/>
          <w:rtl/>
        </w:rPr>
        <w:t>"</w:t>
      </w:r>
      <w:r w:rsidRPr="00490DD3">
        <w:rPr>
          <w:rFonts w:hint="cs"/>
          <w:rtl/>
        </w:rPr>
        <w:t>והתם</w:t>
      </w:r>
      <w:r w:rsidRPr="00490DD3">
        <w:rPr>
          <w:rFonts w:hint="cs"/>
        </w:rPr>
        <w:t xml:space="preserve"> </w:t>
      </w:r>
      <w:r w:rsidRPr="00490DD3">
        <w:rPr>
          <w:rFonts w:hint="cs"/>
          <w:rtl/>
        </w:rPr>
        <w:t>מחוקק</w:t>
      </w:r>
      <w:r w:rsidRPr="00490DD3">
        <w:rPr>
          <w:rFonts w:hint="cs"/>
        </w:rPr>
        <w:t>"</w:t>
      </w:r>
      <w:r w:rsidRPr="00490DD3">
        <w:rPr>
          <w:vertAlign w:val="superscript"/>
          <w:rtl/>
        </w:rPr>
        <w:footnoteReference w:id="40"/>
      </w:r>
      <w:r w:rsidR="002B1E88">
        <w:rPr>
          <w:rFonts w:hint="cs"/>
          <w:rtl/>
        </w:rPr>
        <w:t>.</w:t>
      </w:r>
      <w:r w:rsidRPr="00490DD3">
        <w:rPr>
          <w:vertAlign w:val="superscript"/>
          <w:rtl/>
        </w:rPr>
        <w:footnoteReference w:id="41"/>
      </w:r>
      <w:r w:rsidRPr="00490DD3">
        <w:rPr>
          <w:rFonts w:hint="cs"/>
        </w:rPr>
        <w:t xml:space="preserve">   </w:t>
      </w:r>
    </w:p>
    <w:p w:rsidR="00761E8C" w:rsidRDefault="00761E8C" w:rsidP="00421D80">
      <w:pPr>
        <w:pStyle w:val="a4"/>
        <w:sectPr w:rsidR="00761E8C" w:rsidSect="00E65DD5">
          <w:footnotePr>
            <w:numRestart w:val="eachSect"/>
          </w:footnotePr>
          <w:type w:val="continuous"/>
          <w:pgSz w:w="7920" w:h="12240"/>
          <w:pgMar w:top="-810" w:right="864" w:bottom="720" w:left="864" w:header="270" w:footer="0" w:gutter="0"/>
          <w:cols w:space="720"/>
          <w:docGrid w:linePitch="360"/>
        </w:sectPr>
      </w:pPr>
      <w:r w:rsidRPr="004F6AB2">
        <w:lastRenderedPageBreak/>
        <w:t>g</w:t>
      </w:r>
    </w:p>
    <w:p w:rsidR="00364E70" w:rsidRDefault="00364E70" w:rsidP="00421D80">
      <w:pPr>
        <w:pStyle w:val="a3"/>
        <w:spacing w:before="0" w:after="100"/>
      </w:pPr>
      <w:bookmarkStart w:id="118" w:name="_Toc528301430"/>
      <w:r>
        <w:rPr>
          <w:rFonts w:hint="cs"/>
          <w:rtl/>
        </w:rPr>
        <w:lastRenderedPageBreak/>
        <w:t>חסידות</w:t>
      </w:r>
      <w:bookmarkEnd w:id="118"/>
    </w:p>
    <w:p w:rsidR="00E43EA0" w:rsidRDefault="00E43EA0" w:rsidP="00421D80">
      <w:pPr>
        <w:pStyle w:val="a"/>
      </w:pPr>
      <w:bookmarkStart w:id="119" w:name="_Toc528301431"/>
      <w:r>
        <w:rPr>
          <w:rFonts w:hint="cs"/>
          <w:rtl/>
        </w:rPr>
        <w:t>סיבת הכתוב תכלית שנאה וגו' בסוף פל"ב תניא</w:t>
      </w:r>
      <w:bookmarkEnd w:id="119"/>
    </w:p>
    <w:p w:rsidR="00E43EA0" w:rsidRPr="00762C1C" w:rsidRDefault="00E43EA0" w:rsidP="00421D80">
      <w:pPr>
        <w:pStyle w:val="a0"/>
        <w:rPr>
          <w:rtl/>
        </w:rPr>
      </w:pPr>
      <w:bookmarkStart w:id="120" w:name="_Toc528301432"/>
      <w:r w:rsidRPr="00762C1C">
        <w:rPr>
          <w:rFonts w:hint="cs"/>
          <w:rtl/>
        </w:rPr>
        <w:t>הרב וו. ראזענבלום</w:t>
      </w:r>
      <w:bookmarkEnd w:id="120"/>
    </w:p>
    <w:p w:rsidR="00E43EA0" w:rsidRPr="00C60FEE" w:rsidRDefault="00E43EA0" w:rsidP="00421D80">
      <w:pPr>
        <w:pStyle w:val="a1"/>
        <w:rPr>
          <w:rtl/>
        </w:rPr>
      </w:pPr>
      <w:r w:rsidRPr="00C60FEE">
        <w:rPr>
          <w:rFonts w:hint="cs"/>
          <w:rtl/>
        </w:rPr>
        <w:t>תושב השכונה</w:t>
      </w:r>
    </w:p>
    <w:p w:rsidR="00E43EA0" w:rsidRPr="00490DD3" w:rsidRDefault="00E43EA0" w:rsidP="00421D80">
      <w:pPr>
        <w:pStyle w:val="a2"/>
        <w:rPr>
          <w:rtl/>
        </w:rPr>
      </w:pPr>
      <w:r w:rsidRPr="00490DD3">
        <w:rPr>
          <w:rFonts w:hint="cs"/>
          <w:rtl/>
        </w:rPr>
        <w:t>איתא בתניא סוף פרק לב, וז"ל:"[ולא אמר דהע"ה תכלית שנאה שנאתים וגו' אלא על המינים ואפיקורסים שאין להם חלק באלוקי ישרא' כדאיתא בגמרא ר"פ ט"ז דשבת]" עכ"ל.</w:t>
      </w:r>
    </w:p>
    <w:p w:rsidR="00E43EA0" w:rsidRPr="00490DD3" w:rsidRDefault="00E43EA0" w:rsidP="00421D80">
      <w:pPr>
        <w:pStyle w:val="a2"/>
        <w:rPr>
          <w:rtl/>
        </w:rPr>
      </w:pPr>
      <w:r w:rsidRPr="00490DD3">
        <w:rPr>
          <w:rFonts w:hint="cs"/>
          <w:rtl/>
        </w:rPr>
        <w:t>ויש להעיר:</w:t>
      </w:r>
    </w:p>
    <w:p w:rsidR="00E43EA0" w:rsidRPr="00490DD3" w:rsidRDefault="00E43EA0" w:rsidP="00421D80">
      <w:pPr>
        <w:pStyle w:val="a2"/>
        <w:rPr>
          <w:rtl/>
        </w:rPr>
      </w:pPr>
      <w:r w:rsidRPr="00490DD3">
        <w:rPr>
          <w:rFonts w:hint="cs"/>
          <w:rtl/>
        </w:rPr>
        <w:t>שקודם פסוק זה כתוב בתהילים (קלט,כא):"הלוא משנאיך ה' אשנא ובתקוממיך אתקוטט".</w:t>
      </w:r>
    </w:p>
    <w:p w:rsidR="00E43EA0" w:rsidRPr="00490DD3" w:rsidRDefault="00E43EA0" w:rsidP="00421D80">
      <w:pPr>
        <w:pStyle w:val="a2"/>
        <w:rPr>
          <w:rtl/>
        </w:rPr>
      </w:pPr>
      <w:r w:rsidRPr="00490DD3">
        <w:rPr>
          <w:rFonts w:hint="cs"/>
          <w:rtl/>
        </w:rPr>
        <w:t>ולמה לא הביא רבינו (גם) פסוק זה. שלכאורה דוקא בפסוק זה כתוב במפורש שמדובר כאן בנוגע למשנאי ה'. משא"כ הפסוק (כב) בא רק כהמשך לפסוק זה.</w:t>
      </w:r>
    </w:p>
    <w:p w:rsidR="00E43EA0" w:rsidRPr="00490DD3" w:rsidRDefault="00E43EA0" w:rsidP="00421D80">
      <w:pPr>
        <w:pStyle w:val="a2"/>
        <w:rPr>
          <w:rtl/>
        </w:rPr>
      </w:pPr>
      <w:r w:rsidRPr="00490DD3">
        <w:rPr>
          <w:rFonts w:hint="cs"/>
          <w:rtl/>
        </w:rPr>
        <w:t>ועוד, רבינו בעצמו כותב:"כדאיתא בגמרא ר"פ ט"ז דשבת". ושם איתא (קטז,א):"... ועליהם אמר דוד הלא משנאיך ה' אשנא ובתקוממיך אתקוטט תכלית שנאה שנאתים לאויבים היו לי".</w:t>
      </w:r>
    </w:p>
    <w:p w:rsidR="00E43EA0" w:rsidRPr="00490DD3" w:rsidRDefault="00E43EA0" w:rsidP="00421D80">
      <w:pPr>
        <w:pStyle w:val="a2"/>
        <w:rPr>
          <w:rtl/>
        </w:rPr>
      </w:pPr>
      <w:r w:rsidRPr="00490DD3">
        <w:rPr>
          <w:rFonts w:hint="cs"/>
          <w:rtl/>
        </w:rPr>
        <w:t>ועוד, הרמב"ם (בהל' אבל פ"א ה"י) כתב, וז"ל:"... וכן האפיקורסים ... אין מתאבלין עליהן ... ועליהם הכתוב אומר: הלוא משנאיך ה' אשנא" עכ"ל.</w:t>
      </w:r>
    </w:p>
    <w:p w:rsidR="00E43EA0" w:rsidRPr="00490DD3" w:rsidRDefault="00E43EA0" w:rsidP="00421D80">
      <w:pPr>
        <w:pStyle w:val="a2"/>
        <w:rPr>
          <w:rtl/>
        </w:rPr>
      </w:pPr>
      <w:r w:rsidRPr="00490DD3">
        <w:rPr>
          <w:rFonts w:hint="cs"/>
          <w:rtl/>
        </w:rPr>
        <w:t>ואינו מביא הפסוק:"תכלית שנאה וגו'" כלל.</w:t>
      </w:r>
    </w:p>
    <w:p w:rsidR="00E43EA0" w:rsidRPr="00490DD3" w:rsidRDefault="00E43EA0" w:rsidP="00421D80">
      <w:pPr>
        <w:pStyle w:val="a2"/>
        <w:rPr>
          <w:rtl/>
        </w:rPr>
      </w:pPr>
      <w:r w:rsidRPr="00490DD3">
        <w:rPr>
          <w:rFonts w:hint="cs"/>
          <w:rtl/>
        </w:rPr>
        <w:t>ועוד יש להעיר שגם בפרק י' מביא רבינו פסוק זה, וז"ל:"... וכל מה שהו מהס"א הצדיק גמור שונאו בתכלית השנאה ... כדכתיב, תכלית שנאה שנאתים לאויבים היו לי חקריני ודע לבבי וגו'" עכ"ל.</w:t>
      </w:r>
    </w:p>
    <w:p w:rsidR="00E43EA0" w:rsidRPr="00490DD3" w:rsidRDefault="00E43EA0" w:rsidP="00421D80">
      <w:pPr>
        <w:pStyle w:val="a2"/>
        <w:rPr>
          <w:rtl/>
        </w:rPr>
      </w:pPr>
      <w:r w:rsidRPr="00490DD3">
        <w:rPr>
          <w:rFonts w:hint="cs"/>
          <w:rtl/>
        </w:rPr>
        <w:t>הרי רבינו מפרש כאן הכתוב לא בנוגע לאפיקורסים אלא בנוגע לתענוגי עוה"ז והס"א וכו'.</w:t>
      </w:r>
    </w:p>
    <w:p w:rsidR="00E43EA0" w:rsidRPr="00490DD3" w:rsidRDefault="00AE47C3" w:rsidP="00421D80">
      <w:pPr>
        <w:pStyle w:val="a2"/>
        <w:rPr>
          <w:rtl/>
        </w:rPr>
      </w:pPr>
      <w:r>
        <w:rPr>
          <w:rFonts w:hint="cs"/>
          <w:rtl/>
        </w:rPr>
        <w:t>ויש להע</w:t>
      </w:r>
      <w:r w:rsidR="00E43EA0" w:rsidRPr="00490DD3">
        <w:rPr>
          <w:rFonts w:hint="cs"/>
          <w:rtl/>
        </w:rPr>
        <w:t xml:space="preserve">יר עוד שבהליקוט לקוטי אמרים תניא על פרק לב (שזה עתה יצא לאור) כתוב בשם כ"ק אדמו"ר וז"ל: "הטעם שמציין לגמ' ר"פ ט"ז דשבת (דלכאורה אין זה ענינו לציין מראי-מקומות)- י"ל שכוונתו לרמוז למ"ש בגמ' </w:t>
      </w:r>
      <w:r w:rsidR="00E43EA0" w:rsidRPr="00490DD3">
        <w:rPr>
          <w:rFonts w:hint="cs"/>
          <w:rtl/>
        </w:rPr>
        <w:lastRenderedPageBreak/>
        <w:t>שם (עה"פ "הלא משנאיך ה' אשנא") הללו שמטילין קנאה ואיבה ותחרות בין ישראל לאביהן שבשמים [ע"ד מארז"ל עה"פ "כל משנאי גו'" - "אל תקרא משנאי אלא משניא," "שגורמין .. לשנאותי"] "וכוונתי להדגיש גודל ענין אהבת ישראל, שענין השנאה שייך רק בנוגע לאלו שהם בבחי' "משנאיך", ששנאתם םועלת על הזולת, אבל לולא זאת - אסור לשנוא אפילו מינים ואפיקורסים", עכ"ל הליקוט.</w:t>
      </w:r>
    </w:p>
    <w:p w:rsidR="00E43EA0" w:rsidRPr="00490DD3" w:rsidRDefault="00E43EA0" w:rsidP="00421D80">
      <w:pPr>
        <w:pStyle w:val="a2"/>
        <w:rPr>
          <w:rtl/>
        </w:rPr>
      </w:pPr>
      <w:r w:rsidRPr="00490DD3">
        <w:rPr>
          <w:rFonts w:hint="cs"/>
          <w:rtl/>
        </w:rPr>
        <w:t>שזה מדגיל לכאורה התמי' למה לא הביא פסוק זהבתניא שם.</w:t>
      </w:r>
    </w:p>
    <w:p w:rsidR="00E43EA0" w:rsidRPr="00490DD3" w:rsidRDefault="00E43EA0" w:rsidP="00421D80">
      <w:pPr>
        <w:pStyle w:val="a2"/>
        <w:rPr>
          <w:rtl/>
        </w:rPr>
      </w:pPr>
      <w:r w:rsidRPr="00490DD3">
        <w:rPr>
          <w:rFonts w:hint="cs"/>
          <w:rtl/>
        </w:rPr>
        <w:t>ואולי אפשר לומר שמצדגודל אהבת ישראל ובפרט בפרק שמדבר רק באהבת ישראל לא רצה רבינו להביא פסוק שמדבר בגלוי היפך אהבת ישראל. ולכן מרמז כדאיתא בגמ' ר"פ ט"ז דשבת. והמעיין שם יראה שכוונת רבינו (גם) להפסוק הלא משנאיך ה' וגו'. ואולי גם בזה יובן (נוסף למה שנדפס מהליקוט לעיל) מה שרבינו מציין לגמ' ר"פ ט"ז דשבת. (דלכאורה הרי אין זה ענינו לציין מראי - מקומות)</w:t>
      </w:r>
    </w:p>
    <w:p w:rsidR="00421D80" w:rsidRDefault="00E43EA0" w:rsidP="00421D80">
      <w:pPr>
        <w:pStyle w:val="a2"/>
        <w:rPr>
          <w:rtl/>
        </w:rPr>
      </w:pPr>
      <w:r w:rsidRPr="00490DD3">
        <w:rPr>
          <w:rFonts w:hint="cs"/>
          <w:rtl/>
        </w:rPr>
        <w:t>ואולי בזה יובן מה שנדפס דבר זה בחצי רבוע. וגם יובן מה שכאן קיצר רבינו ומביא רק :"תכלית שנאה שנאתים וגו". משא"כ בפרק י' האריך רבינו וכתב : "תכלית שנאה שנאתים לאויבים היו לי חקרני ודע לבבי וגו'</w:t>
      </w:r>
      <w:bookmarkStart w:id="121" w:name="_Toc504475508"/>
      <w:bookmarkEnd w:id="96"/>
      <w:r w:rsidR="00421D80">
        <w:rPr>
          <w:rFonts w:hint="cs"/>
          <w:rtl/>
        </w:rPr>
        <w:t>.</w:t>
      </w:r>
    </w:p>
    <w:p w:rsidR="00421D80" w:rsidRDefault="00421D80" w:rsidP="00421D80">
      <w:pPr>
        <w:pStyle w:val="a4"/>
        <w:sectPr w:rsidR="00421D80" w:rsidSect="00E65DD5">
          <w:footnotePr>
            <w:numRestart w:val="eachSect"/>
          </w:footnotePr>
          <w:type w:val="continuous"/>
          <w:pgSz w:w="7920" w:h="12240"/>
          <w:pgMar w:top="-810" w:right="864" w:bottom="720" w:left="864" w:header="270" w:footer="0" w:gutter="0"/>
          <w:cols w:space="720"/>
          <w:docGrid w:linePitch="360"/>
        </w:sectPr>
      </w:pPr>
      <w:r w:rsidRPr="004F6AB2">
        <w:t>g</w:t>
      </w:r>
    </w:p>
    <w:p w:rsidR="00421D80" w:rsidRPr="000D696C" w:rsidRDefault="00421D80" w:rsidP="00421D80">
      <w:pPr>
        <w:pStyle w:val="a2"/>
        <w:sectPr w:rsidR="00421D80" w:rsidRPr="000D696C" w:rsidSect="00E65DD5">
          <w:footnotePr>
            <w:numRestart w:val="eachSect"/>
          </w:footnotePr>
          <w:type w:val="continuous"/>
          <w:pgSz w:w="7920" w:h="12240"/>
          <w:pgMar w:top="-810" w:right="864" w:bottom="720" w:left="864" w:header="270" w:footer="0" w:gutter="0"/>
          <w:cols w:space="720"/>
          <w:docGrid w:linePitch="360"/>
        </w:sectPr>
      </w:pPr>
    </w:p>
    <w:p w:rsidR="00421D80" w:rsidRPr="00421D80" w:rsidRDefault="00421D80" w:rsidP="00421D80">
      <w:pPr>
        <w:pStyle w:val="12"/>
        <w:spacing w:after="0"/>
        <w:sectPr w:rsidR="00421D80" w:rsidRPr="00421D80" w:rsidSect="00E65DD5">
          <w:footnotePr>
            <w:numRestart w:val="eachSect"/>
          </w:footnotePr>
          <w:type w:val="continuous"/>
          <w:pgSz w:w="7920" w:h="12240"/>
          <w:pgMar w:top="-810" w:right="864" w:bottom="720" w:left="864" w:header="270" w:footer="0" w:gutter="0"/>
          <w:cols w:space="720"/>
          <w:docGrid w:linePitch="360"/>
        </w:sectPr>
      </w:pPr>
      <w:bookmarkStart w:id="122" w:name="_Toc528301433"/>
      <w:r w:rsidRPr="00421D80">
        <w:rPr>
          <w:rFonts w:hint="cs"/>
          <w:rtl/>
        </w:rPr>
        <w:lastRenderedPageBreak/>
        <w:t>נגלה</w:t>
      </w:r>
      <w:bookmarkEnd w:id="122"/>
    </w:p>
    <w:p w:rsidR="00421D80" w:rsidRPr="00421D80" w:rsidRDefault="00421D80" w:rsidP="00421D80">
      <w:pPr>
        <w:spacing w:after="0"/>
        <w:sectPr w:rsidR="00421D80" w:rsidRPr="00421D80" w:rsidSect="00E65DD5">
          <w:footnotePr>
            <w:numRestart w:val="eachSect"/>
          </w:footnotePr>
          <w:type w:val="continuous"/>
          <w:pgSz w:w="7920" w:h="12240"/>
          <w:pgMar w:top="-810" w:right="864" w:bottom="720" w:left="864" w:header="270" w:footer="0" w:gutter="0"/>
          <w:cols w:space="720"/>
          <w:docGrid w:linePitch="360"/>
        </w:sectPr>
      </w:pPr>
    </w:p>
    <w:p w:rsidR="007762A0" w:rsidRPr="00421D80" w:rsidRDefault="00421D80" w:rsidP="00421D80">
      <w:pPr>
        <w:pStyle w:val="a"/>
        <w:spacing w:before="0" w:after="0"/>
        <w:sectPr w:rsidR="007762A0" w:rsidRPr="00421D80" w:rsidSect="00E65DD5">
          <w:footnotePr>
            <w:numRestart w:val="eachSect"/>
          </w:footnotePr>
          <w:type w:val="continuous"/>
          <w:pgSz w:w="7920" w:h="12240"/>
          <w:pgMar w:top="-810" w:right="864" w:bottom="720" w:left="864" w:header="270" w:footer="0" w:gutter="0"/>
          <w:cols w:space="720"/>
          <w:docGrid w:linePitch="360"/>
        </w:sectPr>
      </w:pPr>
      <w:bookmarkStart w:id="123" w:name="_Toc528301434"/>
      <w:r w:rsidRPr="00421D80">
        <w:rPr>
          <w:rFonts w:hint="cs"/>
          <w:rtl/>
        </w:rPr>
        <w:lastRenderedPageBreak/>
        <w:t>בענין חמץ שנפל בחנות לרבינו חננאל</w:t>
      </w:r>
      <w:bookmarkEnd w:id="123"/>
      <w:r>
        <w:tab/>
      </w:r>
    </w:p>
    <w:p w:rsidR="00E7420B" w:rsidRPr="00421D80" w:rsidRDefault="00E7420B" w:rsidP="00421D80">
      <w:pPr>
        <w:pStyle w:val="NoSpacing"/>
        <w:bidi/>
        <w:sectPr w:rsidR="00E7420B" w:rsidRPr="00421D80" w:rsidSect="00E65DD5">
          <w:footnotePr>
            <w:numRestart w:val="eachSect"/>
          </w:footnotePr>
          <w:type w:val="continuous"/>
          <w:pgSz w:w="7920" w:h="12240"/>
          <w:pgMar w:top="-810" w:right="864" w:bottom="720" w:left="864" w:header="270" w:footer="0" w:gutter="0"/>
          <w:cols w:space="720"/>
          <w:docGrid w:linePitch="360"/>
        </w:sectPr>
      </w:pPr>
    </w:p>
    <w:p w:rsidR="004C23DC" w:rsidRPr="00421D80" w:rsidRDefault="004C23DC" w:rsidP="00421D80">
      <w:pPr>
        <w:pStyle w:val="a0"/>
      </w:pPr>
      <w:bookmarkStart w:id="124" w:name="_Toc528301435"/>
      <w:r w:rsidRPr="00421D80">
        <w:rPr>
          <w:rFonts w:hint="cs"/>
          <w:rtl/>
        </w:rPr>
        <w:lastRenderedPageBreak/>
        <w:t>הרב משה וואלבערג</w:t>
      </w:r>
      <w:bookmarkEnd w:id="124"/>
    </w:p>
    <w:p w:rsidR="004C23DC" w:rsidRPr="004C23DC" w:rsidRDefault="004C23DC" w:rsidP="00421D80">
      <w:pPr>
        <w:pStyle w:val="a1"/>
        <w:rPr>
          <w:rtl/>
        </w:rPr>
      </w:pPr>
      <w:r w:rsidRPr="00C60FEE">
        <w:rPr>
          <w:rFonts w:hint="cs"/>
          <w:rtl/>
        </w:rPr>
        <w:t>ר"מ ביש"ג מנצ'סתר</w:t>
      </w:r>
    </w:p>
    <w:p w:rsidR="004C23DC" w:rsidRDefault="004C23DC" w:rsidP="00421D80">
      <w:pPr>
        <w:pStyle w:val="a2"/>
        <w:rPr>
          <w:rtl/>
        </w:rPr>
      </w:pPr>
      <w:r>
        <w:rPr>
          <w:rFonts w:hint="cs"/>
          <w:rtl/>
        </w:rPr>
        <w:t>איתא בגמ' (פסחים לא, ב) "ת"ר חנות של ישראל ומלאי של ישראל ופועלי נכרים נכנסין לשם, חמץ שנמצא שם אחר הפסח אסור בהנאה ואין צריך לומר באכילה, חנות של נכרי ומלאי של נכרי ופועלי ישראל נכנסין ויוצאין לשם, חמץ שנמצא שם אחר הפסח מותר באכילה ואין צריך לומר בהנאה" זהו גירסת רש"י. אבל הר"ח גריס להיפך דברישא מותר בהנאה ובסיפא אסור בהנאה.</w:t>
      </w:r>
    </w:p>
    <w:p w:rsidR="004C23DC" w:rsidRDefault="004C23DC" w:rsidP="00421D80">
      <w:pPr>
        <w:pStyle w:val="a2"/>
        <w:rPr>
          <w:rtl/>
        </w:rPr>
      </w:pPr>
      <w:r>
        <w:rPr>
          <w:rFonts w:hint="cs"/>
          <w:rtl/>
        </w:rPr>
        <w:lastRenderedPageBreak/>
        <w:t>ובביאור גירסת הר"ח כתב הרמב"ן דבחנות של ישראל בפשטות בדק לפני פסח וא"כ בפשטות נפל (בפסח) מהפועלים הגויים. [דאי נפל אחר הפסח אין נפ"מ אם נפל מישראל או מגוי ולכאורה צריך ביאור דס"ל "חמץ שנמצא שם אחר הפסח מותר באכילה" היינו דנמצא אחר הפסח וא"כ מהו הנפ"מ מיהם הפועלים. וא"כ צ"ל דהכוונה ד"חמץ הנמצא שם" היינו בתוך הפסח "אחר הפסח מותר בהנאה" דנקטינן דנפל מן הגוי אבל לפי זה צ"ב מהו הדין כשמוצאים החמץ הזה דמסתמא נפל מן הגוי אם יש עליו חובת ביעור]</w:t>
      </w:r>
    </w:p>
    <w:p w:rsidR="004C23DC" w:rsidRDefault="004C23DC" w:rsidP="00421D80">
      <w:pPr>
        <w:pStyle w:val="a2"/>
        <w:rPr>
          <w:rtl/>
        </w:rPr>
      </w:pPr>
      <w:r>
        <w:rPr>
          <w:rFonts w:hint="cs"/>
          <w:rtl/>
        </w:rPr>
        <w:t>והיוצא מגי' ר"ח הנ"ל דבחנות של עכו"ם ופועלים ישראלים דאפשר דנפל מהישראל אסור לאחר הפסח אפי' בהנאה.</w:t>
      </w:r>
    </w:p>
    <w:p w:rsidR="004C23DC" w:rsidRDefault="004C23DC" w:rsidP="00421D80">
      <w:pPr>
        <w:pStyle w:val="a2"/>
        <w:rPr>
          <w:rtl/>
        </w:rPr>
      </w:pPr>
      <w:r>
        <w:rPr>
          <w:rFonts w:hint="cs"/>
          <w:rtl/>
        </w:rPr>
        <w:t>ובשו"ע ס"ס תמ"א מבואר די"א דספק חמץ שעבר עליו הפסח אסור באכילה וי"א שמותר ולכו"ע הוי מותר בהנאה דהוי ספק דרבנן אבל לפי גי' הר"ח הרי מבואר דספק עבר עליו הפסח הוי אסור בהנאה.</w:t>
      </w:r>
    </w:p>
    <w:p w:rsidR="004C23DC" w:rsidRDefault="004C23DC" w:rsidP="00421D80">
      <w:pPr>
        <w:pStyle w:val="a2"/>
        <w:rPr>
          <w:rtl/>
        </w:rPr>
      </w:pPr>
      <w:r>
        <w:rPr>
          <w:rFonts w:hint="cs"/>
          <w:rtl/>
        </w:rPr>
        <w:t>ויש לתרץ דלכאו' אף אם נפל החמץ לפני פסח מן הישראל אבל הרי התייאשו ולמה לא קנה אותו הגוי בעל החנות בקנין חצר וממשיך הרמב"ן ואין בעל החנות זוכה בו [משום מציאה שהרי שנינו מצא בחנות הרי אלו שלו] (ההוספה בחצי רבוע הוא בהוצאה חדשה מכת"י)</w:t>
      </w:r>
    </w:p>
    <w:p w:rsidR="004C23DC" w:rsidRDefault="004C23DC" w:rsidP="00421D80">
      <w:pPr>
        <w:pStyle w:val="a2"/>
        <w:rPr>
          <w:rtl/>
        </w:rPr>
      </w:pPr>
      <w:r>
        <w:rPr>
          <w:rFonts w:hint="cs"/>
          <w:rtl/>
        </w:rPr>
        <w:t>ומדוייק בהרמב"ן דבעצם יש לגוי קנין חצר ורק בחנות אין הוא קונה בחצר דהא שנינו מצא בחנות הרי אלו שלו ולא אמרינן דבעל החצר קנה המציאה מצד חצר. והטעם שבעל החנות אינו קונה בחצר מבואר באלו מציאות משום דהו"ל חנות חצר שאינה משתמרת.</w:t>
      </w:r>
    </w:p>
    <w:p w:rsidR="004C23DC" w:rsidRDefault="004C23DC" w:rsidP="00421D80">
      <w:pPr>
        <w:pStyle w:val="a2"/>
        <w:rPr>
          <w:rtl/>
        </w:rPr>
      </w:pPr>
      <w:r>
        <w:rPr>
          <w:rFonts w:hint="cs"/>
          <w:rtl/>
        </w:rPr>
        <w:t>ועי' במאירי שמביא גי' הר"ח הנ"ל וגם לו היה קשה שאלה הנ"ל דאפי' חמץ שנפל מגוי הרי הגוי קנהו בחנות בקנין חצר כיון שהישראל כבר התייאש,</w:t>
      </w:r>
    </w:p>
    <w:p w:rsidR="004C23DC" w:rsidRDefault="004C23DC" w:rsidP="00421D80">
      <w:pPr>
        <w:pStyle w:val="a2"/>
        <w:rPr>
          <w:rtl/>
        </w:rPr>
      </w:pPr>
      <w:r>
        <w:rPr>
          <w:rFonts w:hint="cs"/>
          <w:rtl/>
        </w:rPr>
        <w:t>וע"ז ענה המאירי "וזכיית חצירו אין כאן שאין קנין חצר לגוי".</w:t>
      </w:r>
    </w:p>
    <w:p w:rsidR="004C23DC" w:rsidRDefault="004C23DC" w:rsidP="00421D80">
      <w:pPr>
        <w:pStyle w:val="a2"/>
        <w:rPr>
          <w:rtl/>
        </w:rPr>
      </w:pPr>
      <w:r>
        <w:rPr>
          <w:rFonts w:hint="cs"/>
          <w:rtl/>
        </w:rPr>
        <w:t>והיוצא שיש מח' לכאו' בין המאירי והרמב"ן האם יש קנין חצר לגוי דלהרמב"ן הביאור הוא דאין קנין חצר בחנות היינו דבעצם גוי יכול לקנות בחצר אבל להמאירי לכתחילה אין קנין חצר לגוי</w:t>
      </w:r>
    </w:p>
    <w:p w:rsidR="004C23DC" w:rsidRDefault="004C23DC" w:rsidP="00421D80">
      <w:pPr>
        <w:pStyle w:val="a2"/>
        <w:rPr>
          <w:rtl/>
        </w:rPr>
      </w:pPr>
      <w:r>
        <w:rPr>
          <w:rFonts w:hint="cs"/>
          <w:rtl/>
        </w:rPr>
        <w:t>והנה המאירי ממשיך "וזכיית חצירו אין כאן שאין זכיית חצר לגוי ואם משום מציאה הרי אמרו הרי הן של מוצאו וכל שלא זכה בו הרי הוא ברשות בעלים</w:t>
      </w:r>
    </w:p>
    <w:p w:rsidR="004C23DC" w:rsidRDefault="004C23DC" w:rsidP="00421D80">
      <w:pPr>
        <w:pStyle w:val="a2"/>
        <w:rPr>
          <w:rtl/>
        </w:rPr>
      </w:pPr>
      <w:r>
        <w:rPr>
          <w:rFonts w:hint="cs"/>
          <w:rtl/>
        </w:rPr>
        <w:t>וצ"ע מה מוסיף "ואם משום מציאה כו'" מהו "משום מציאה" לכאו' הכוונה לקנין חצר וא"כ כבר אמר דאין חצר לגוי?</w:t>
      </w:r>
    </w:p>
    <w:p w:rsidR="004C23DC" w:rsidRPr="004C23DC" w:rsidRDefault="004C23DC" w:rsidP="00421D80">
      <w:pPr>
        <w:pStyle w:val="a2"/>
        <w:rPr>
          <w:lang w:val="en-US"/>
        </w:rPr>
      </w:pPr>
      <w:r>
        <w:rPr>
          <w:rFonts w:hint="cs"/>
          <w:rtl/>
        </w:rPr>
        <w:lastRenderedPageBreak/>
        <w:t>ואם יש איזה קנין מיוחד ל"מציאה" א"כ אין לני ראי' לשיטת הרמב"ן בענין חצר לגוי שאולי הוא דיבר לענין "מוצא מציאה", וצ"ע.</w:t>
      </w:r>
    </w:p>
    <w:p w:rsidR="0041541C" w:rsidRDefault="004C23DC" w:rsidP="00421D80">
      <w:pPr>
        <w:pStyle w:val="a4"/>
        <w:rPr>
          <w:rtl/>
        </w:rPr>
      </w:pPr>
      <w:r w:rsidRPr="004F6AB2">
        <w:t>g</w:t>
      </w:r>
    </w:p>
    <w:p w:rsidR="00D14F73" w:rsidRDefault="00D14F73" w:rsidP="00421D80">
      <w:pPr>
        <w:pStyle w:val="a3"/>
        <w:spacing w:before="0" w:after="100"/>
        <w:sectPr w:rsidR="00D14F73" w:rsidSect="00E65DD5">
          <w:footnotePr>
            <w:numRestart w:val="eachSect"/>
          </w:footnotePr>
          <w:type w:val="continuous"/>
          <w:pgSz w:w="7920" w:h="12240"/>
          <w:pgMar w:top="-810" w:right="864" w:bottom="720" w:left="864" w:header="270" w:footer="0" w:gutter="0"/>
          <w:cols w:space="720"/>
          <w:docGrid w:linePitch="360"/>
        </w:sectPr>
      </w:pPr>
    </w:p>
    <w:p w:rsidR="004C2B5B" w:rsidRDefault="00EB2A34" w:rsidP="00421D80">
      <w:pPr>
        <w:pStyle w:val="a3"/>
        <w:spacing w:before="0" w:after="100"/>
        <w:rPr>
          <w:rtl/>
        </w:rPr>
      </w:pPr>
      <w:bookmarkStart w:id="125" w:name="_Toc528301436"/>
      <w:r w:rsidRPr="004F6AB2">
        <w:rPr>
          <w:rFonts w:hint="cs"/>
          <w:rtl/>
        </w:rPr>
        <w:lastRenderedPageBreak/>
        <w:t>הלכה ומנהג</w:t>
      </w:r>
      <w:bookmarkEnd w:id="121"/>
      <w:bookmarkEnd w:id="125"/>
    </w:p>
    <w:p w:rsidR="00733FE2" w:rsidRDefault="00733FE2" w:rsidP="00421D80">
      <w:pPr>
        <w:pStyle w:val="a"/>
      </w:pPr>
      <w:bookmarkStart w:id="126" w:name="_Toc528301437"/>
      <w:bookmarkStart w:id="127" w:name="_Toc394381829"/>
      <w:r>
        <w:rPr>
          <w:rFonts w:hint="cs"/>
          <w:rtl/>
        </w:rPr>
        <w:t>בדין</w:t>
      </w:r>
      <w:r>
        <w:rPr>
          <w:rFonts w:hint="cs"/>
        </w:rPr>
        <w:t xml:space="preserve"> </w:t>
      </w:r>
      <w:r>
        <w:rPr>
          <w:rFonts w:hint="cs"/>
          <w:rtl/>
        </w:rPr>
        <w:t>חברה שבעליה ישראל שהונו את הנכרים, האם מותר לתבעם בערכאות</w:t>
      </w:r>
      <w:bookmarkEnd w:id="126"/>
    </w:p>
    <w:p w:rsidR="00733FE2" w:rsidRDefault="00AE47C3" w:rsidP="00421D80">
      <w:pPr>
        <w:pStyle w:val="a0"/>
        <w:rPr>
          <w:rtl/>
        </w:rPr>
      </w:pPr>
      <w:bookmarkStart w:id="128" w:name="_Toc528301438"/>
      <w:r>
        <w:rPr>
          <w:rFonts w:hint="cs"/>
          <w:rtl/>
        </w:rPr>
        <w:t xml:space="preserve">הרב </w:t>
      </w:r>
      <w:r w:rsidR="00733FE2">
        <w:rPr>
          <w:rFonts w:hint="cs"/>
          <w:rtl/>
        </w:rPr>
        <w:t>ברוך אבערלאנדער</w:t>
      </w:r>
      <w:bookmarkEnd w:id="128"/>
    </w:p>
    <w:p w:rsidR="00733FE2" w:rsidRDefault="00733FE2" w:rsidP="00421D80">
      <w:pPr>
        <w:pStyle w:val="a1"/>
        <w:spacing w:after="0" w:line="240" w:lineRule="auto"/>
        <w:rPr>
          <w:rtl/>
          <w:lang w:val="hu-HU"/>
        </w:rPr>
      </w:pPr>
      <w:r>
        <w:rPr>
          <w:rFonts w:hint="cs"/>
          <w:rtl/>
          <w:lang w:val="hu-HU"/>
        </w:rPr>
        <w:t>אב</w:t>
      </w:r>
      <w:r>
        <w:rPr>
          <w:rFonts w:hint="cs"/>
          <w:lang w:val="hu-HU"/>
        </w:rPr>
        <w:t>"</w:t>
      </w:r>
      <w:r>
        <w:rPr>
          <w:rFonts w:hint="cs"/>
          <w:rtl/>
          <w:lang w:val="hu-HU"/>
        </w:rPr>
        <w:t>ד הבד</w:t>
      </w:r>
      <w:r>
        <w:rPr>
          <w:rFonts w:hint="cs"/>
          <w:lang w:val="hu-HU"/>
        </w:rPr>
        <w:t>"</w:t>
      </w:r>
      <w:r>
        <w:rPr>
          <w:rFonts w:hint="cs"/>
          <w:rtl/>
          <w:lang w:val="hu-HU"/>
        </w:rPr>
        <w:t>צ</w:t>
      </w:r>
      <w:r>
        <w:rPr>
          <w:rFonts w:hint="cs"/>
          <w:lang w:val="hu-HU"/>
        </w:rPr>
        <w:t xml:space="preserve"> </w:t>
      </w:r>
      <w:r>
        <w:rPr>
          <w:rFonts w:hint="cs"/>
          <w:rtl/>
          <w:lang w:val="hu-HU"/>
        </w:rPr>
        <w:t>דקהילות החרדים</w:t>
      </w:r>
    </w:p>
    <w:p w:rsidR="00733FE2" w:rsidRDefault="00733FE2" w:rsidP="00421D80">
      <w:pPr>
        <w:pStyle w:val="a1"/>
        <w:spacing w:after="0" w:line="240" w:lineRule="auto"/>
        <w:rPr>
          <w:rtl/>
          <w:lang w:val="hu-HU"/>
        </w:rPr>
      </w:pPr>
      <w:r>
        <w:rPr>
          <w:rFonts w:hint="cs"/>
          <w:rtl/>
          <w:lang w:val="hu-HU"/>
        </w:rPr>
        <w:t>ושליח כ</w:t>
      </w:r>
      <w:r>
        <w:rPr>
          <w:rFonts w:hint="cs"/>
          <w:lang w:val="hu-HU"/>
        </w:rPr>
        <w:t>"</w:t>
      </w:r>
      <w:r>
        <w:rPr>
          <w:rFonts w:hint="cs"/>
          <w:rtl/>
          <w:lang w:val="hu-HU"/>
        </w:rPr>
        <w:t>ק אדמו</w:t>
      </w:r>
      <w:r>
        <w:rPr>
          <w:rFonts w:hint="cs"/>
          <w:lang w:val="hu-HU"/>
        </w:rPr>
        <w:t>"</w:t>
      </w:r>
      <w:r>
        <w:rPr>
          <w:rFonts w:hint="cs"/>
          <w:rtl/>
          <w:lang w:val="hu-HU"/>
        </w:rPr>
        <w:t>ר</w:t>
      </w:r>
      <w:r>
        <w:rPr>
          <w:rFonts w:hint="cs"/>
          <w:lang w:val="hu-HU"/>
        </w:rPr>
        <w:t xml:space="preserve"> </w:t>
      </w:r>
      <w:r>
        <w:rPr>
          <w:rFonts w:hint="cs"/>
          <w:rtl/>
          <w:lang w:val="hu-HU"/>
        </w:rPr>
        <w:t>זי</w:t>
      </w:r>
      <w:r>
        <w:rPr>
          <w:rFonts w:hint="cs"/>
          <w:lang w:val="hu-HU"/>
        </w:rPr>
        <w:t>"</w:t>
      </w:r>
      <w:r>
        <w:rPr>
          <w:rFonts w:hint="cs"/>
          <w:rtl/>
          <w:lang w:val="hu-HU"/>
        </w:rPr>
        <w:t>ע</w:t>
      </w:r>
    </w:p>
    <w:p w:rsidR="00733FE2" w:rsidRDefault="00733FE2" w:rsidP="00421D80">
      <w:pPr>
        <w:pStyle w:val="a1"/>
        <w:spacing w:line="240" w:lineRule="auto"/>
        <w:rPr>
          <w:rtl/>
          <w:lang w:val="hu-HU"/>
        </w:rPr>
      </w:pPr>
      <w:r>
        <w:rPr>
          <w:rFonts w:hint="cs"/>
          <w:rtl/>
          <w:lang w:val="hu-HU"/>
        </w:rPr>
        <w:t>בודאפעסט, הונגריה</w:t>
      </w:r>
    </w:p>
    <w:p w:rsidR="00733FE2" w:rsidRPr="00733FE2" w:rsidRDefault="00733FE2" w:rsidP="00421D80">
      <w:pPr>
        <w:pStyle w:val="a2"/>
        <w:rPr>
          <w:rFonts w:ascii="Times New Roman" w:hAnsi="Times New Roman"/>
          <w:rtl/>
        </w:rPr>
      </w:pPr>
      <w:r>
        <w:rPr>
          <w:rFonts w:hint="cs"/>
          <w:rtl/>
        </w:rPr>
        <w:t>קיבלתי את מכתבו מאתמול, בו</w:t>
      </w:r>
      <w:r>
        <w:rPr>
          <w:rFonts w:hint="cs"/>
        </w:rPr>
        <w:t xml:space="preserve"> </w:t>
      </w:r>
      <w:r>
        <w:rPr>
          <w:rFonts w:hint="cs"/>
          <w:rtl/>
        </w:rPr>
        <w:t>כותב</w:t>
      </w:r>
      <w:r>
        <w:rPr>
          <w:rFonts w:hint="cs"/>
        </w:rPr>
        <w:t xml:space="preserve"> </w:t>
      </w:r>
      <w:r w:rsidR="00BB4410">
        <w:rPr>
          <w:rFonts w:hint="cs"/>
          <w:rtl/>
        </w:rPr>
        <w:t>"</w:t>
      </w:r>
      <w:r>
        <w:rPr>
          <w:rFonts w:hint="cs"/>
          <w:rtl/>
        </w:rPr>
        <w:t>שאלה עבור עורך דין יהודי דתי</w:t>
      </w:r>
      <w:r w:rsidR="00BB4410">
        <w:rPr>
          <w:rFonts w:hint="cs"/>
          <w:rtl/>
        </w:rPr>
        <w:t>:</w:t>
      </w:r>
      <w:r>
        <w:rPr>
          <w:rFonts w:hint="cs"/>
          <w:rtl/>
        </w:rPr>
        <w:t xml:space="preserve"> כמה וכמה לקוחות לא יהודים פנו לקבל</w:t>
      </w:r>
      <w:r>
        <w:rPr>
          <w:rFonts w:hint="cs"/>
        </w:rPr>
        <w:t xml:space="preserve"> </w:t>
      </w:r>
      <w:r>
        <w:rPr>
          <w:rFonts w:hint="cs"/>
          <w:rtl/>
        </w:rPr>
        <w:t>שירותיו עבור זה שהונו על ידי חברה יהודית, במה שלצערנו יודעים לעשות ולהונות</w:t>
      </w:r>
      <w:r>
        <w:rPr>
          <w:rFonts w:hint="cs"/>
        </w:rPr>
        <w:t xml:space="preserve"> </w:t>
      </w:r>
      <w:r>
        <w:rPr>
          <w:rFonts w:hint="cs"/>
          <w:rtl/>
        </w:rPr>
        <w:t>אנשים תמימים עם אנרגיה מתחדשת. עכשיו פנו מנהלי החברה היהודית לעורך דין באמרם 'בואו</w:t>
      </w:r>
      <w:r>
        <w:rPr>
          <w:rFonts w:hint="cs"/>
        </w:rPr>
        <w:t xml:space="preserve"> </w:t>
      </w:r>
      <w:r>
        <w:rPr>
          <w:rFonts w:hint="cs"/>
          <w:rtl/>
        </w:rPr>
        <w:t>נסתדר בינינו בין יהודים במיוחד שהיום אנחנו כבר לא הונים את הציבור</w:t>
      </w:r>
      <w:r w:rsidR="00BB4410">
        <w:rPr>
          <w:rFonts w:hint="cs"/>
          <w:rtl/>
        </w:rPr>
        <w:t>'</w:t>
      </w:r>
      <w:r>
        <w:rPr>
          <w:rFonts w:hint="cs"/>
          <w:rtl/>
        </w:rPr>
        <w:t xml:space="preserve"> וכו</w:t>
      </w:r>
      <w:r>
        <w:rPr>
          <w:rFonts w:ascii="Arial" w:hAnsi="Arial" w:cs="Arial" w:hint="cs"/>
          <w:rtl/>
        </w:rPr>
        <w:t>׳</w:t>
      </w:r>
      <w:r>
        <w:rPr>
          <w:rFonts w:hint="cs"/>
          <w:rtl/>
        </w:rPr>
        <w:t xml:space="preserve"> וכו</w:t>
      </w:r>
      <w:r>
        <w:rPr>
          <w:rFonts w:ascii="Arial" w:hAnsi="Arial" w:cs="Arial" w:hint="cs"/>
          <w:rtl/>
        </w:rPr>
        <w:t>׳</w:t>
      </w:r>
      <w:r>
        <w:rPr>
          <w:rFonts w:hint="cs"/>
          <w:rtl/>
        </w:rPr>
        <w:t>. אני</w:t>
      </w:r>
      <w:r>
        <w:rPr>
          <w:rFonts w:hint="cs"/>
        </w:rPr>
        <w:t xml:space="preserve"> </w:t>
      </w:r>
      <w:r>
        <w:rPr>
          <w:rFonts w:hint="cs"/>
          <w:rtl/>
        </w:rPr>
        <w:t>טענתי לעורך דין שבדיוק להיפך יש לו חובה לגרום להם להפסיק לגנוב אנשים תמימים</w:t>
      </w:r>
      <w:r>
        <w:rPr>
          <w:rFonts w:hint="cs"/>
        </w:rPr>
        <w:t xml:space="preserve"> </w:t>
      </w:r>
      <w:r>
        <w:rPr>
          <w:rFonts w:hint="cs"/>
          <w:rtl/>
        </w:rPr>
        <w:t>בנוסף לחילול השם הנורא הנגרם על ידם יום יום. הוא שואל מה עליו לעשות על פי דין</w:t>
      </w:r>
      <w:r w:rsidR="00BB4410">
        <w:rPr>
          <w:rFonts w:hint="cs"/>
          <w:rtl/>
        </w:rPr>
        <w:t>?</w:t>
      </w:r>
      <w:r>
        <w:rPr>
          <w:rFonts w:hint="cs"/>
        </w:rPr>
        <w:t xml:space="preserve"> </w:t>
      </w:r>
      <w:r>
        <w:rPr>
          <w:rFonts w:hint="cs"/>
          <w:rtl/>
        </w:rPr>
        <w:t>הוא לא רוצה לאבד לקוחות, ומי שעומד ממול הוא חברה שמנהליה יהודים גזלנים</w:t>
      </w:r>
      <w:r w:rsidR="00BB4410">
        <w:rPr>
          <w:rFonts w:hint="cs"/>
          <w:rtl/>
        </w:rPr>
        <w:t>"</w:t>
      </w:r>
      <w:r>
        <w:rPr>
          <w:rFonts w:hint="cs"/>
        </w:rPr>
        <w:t>.</w:t>
      </w:r>
    </w:p>
    <w:p w:rsidR="00733FE2" w:rsidRDefault="00733FE2" w:rsidP="00421D80">
      <w:pPr>
        <w:pStyle w:val="11"/>
        <w:bidi/>
        <w:rPr>
          <w:rtl/>
        </w:rPr>
      </w:pPr>
      <w:r>
        <w:rPr>
          <w:rFonts w:hint="cs"/>
          <w:rtl/>
        </w:rPr>
        <w:t>גניבת נכרי אסור מה</w:t>
      </w:r>
      <w:r>
        <w:rPr>
          <w:rFonts w:hint="cs"/>
        </w:rPr>
        <w:t>"</w:t>
      </w:r>
      <w:r>
        <w:rPr>
          <w:rFonts w:hint="cs"/>
          <w:rtl/>
        </w:rPr>
        <w:t>ת, וטעות נכרי יש בו מחלוקת</w:t>
      </w:r>
    </w:p>
    <w:p w:rsidR="00733FE2" w:rsidRDefault="00733FE2" w:rsidP="00421D80">
      <w:pPr>
        <w:pStyle w:val="a2"/>
        <w:rPr>
          <w:rtl/>
        </w:rPr>
      </w:pPr>
      <w:r>
        <w:rPr>
          <w:rFonts w:hint="cs"/>
          <w:rtl/>
        </w:rPr>
        <w:t>פסק המחבר בשו</w:t>
      </w:r>
      <w:r>
        <w:rPr>
          <w:rFonts w:hint="cs"/>
        </w:rPr>
        <w:t>"</w:t>
      </w:r>
      <w:r>
        <w:rPr>
          <w:rFonts w:hint="cs"/>
          <w:rtl/>
        </w:rPr>
        <w:t>ע</w:t>
      </w:r>
      <w:r>
        <w:rPr>
          <w:rFonts w:hint="cs"/>
        </w:rPr>
        <w:t xml:space="preserve"> </w:t>
      </w:r>
      <w:r w:rsidR="00BC4439" w:rsidRPr="00BC4439">
        <w:rPr>
          <w:rFonts w:hint="cs"/>
          <w:rtl/>
        </w:rPr>
        <w:t>(</w:t>
      </w:r>
      <w:r w:rsidRPr="00BC4439">
        <w:rPr>
          <w:rFonts w:hint="cs"/>
          <w:rtl/>
        </w:rPr>
        <w:t>חו</w:t>
      </w:r>
      <w:r w:rsidRPr="00BC4439">
        <w:rPr>
          <w:rFonts w:hint="cs"/>
        </w:rPr>
        <w:t>"</w:t>
      </w:r>
      <w:r w:rsidRPr="00BC4439">
        <w:rPr>
          <w:rFonts w:hint="cs"/>
          <w:rtl/>
        </w:rPr>
        <w:t>מ סי' שמח ס</w:t>
      </w:r>
      <w:r w:rsidRPr="00BC4439">
        <w:rPr>
          <w:rFonts w:hint="cs"/>
        </w:rPr>
        <w:t>"</w:t>
      </w:r>
      <w:r w:rsidRPr="00BC4439">
        <w:rPr>
          <w:rFonts w:hint="cs"/>
          <w:rtl/>
        </w:rPr>
        <w:t>ב</w:t>
      </w:r>
      <w:r w:rsidR="00BC4439" w:rsidRPr="00BC4439">
        <w:rPr>
          <w:rFonts w:hint="cs"/>
          <w:rtl/>
        </w:rPr>
        <w:t>)</w:t>
      </w:r>
      <w:r w:rsidRPr="00BC4439">
        <w:rPr>
          <w:rFonts w:hint="cs"/>
        </w:rPr>
        <w:t>:</w:t>
      </w:r>
      <w:r w:rsidR="00BC4439">
        <w:rPr>
          <w:rFonts w:hint="cs"/>
          <w:rtl/>
        </w:rPr>
        <w:t xml:space="preserve"> </w:t>
      </w:r>
      <w:r>
        <w:rPr>
          <w:rFonts w:hint="cs"/>
          <w:rtl/>
        </w:rPr>
        <w:t>כל הגונב אפילו שוה פרוטה, עובר על לאו דלא תגנובו</w:t>
      </w:r>
      <w:r w:rsidR="00BC4439">
        <w:rPr>
          <w:rFonts w:hint="cs"/>
          <w:rtl/>
        </w:rPr>
        <w:t xml:space="preserve"> [</w:t>
      </w:r>
      <w:r w:rsidRPr="00BC4439">
        <w:rPr>
          <w:rFonts w:hint="cs"/>
          <w:rtl/>
        </w:rPr>
        <w:t>ויקרא יט, יא</w:t>
      </w:r>
      <w:r w:rsidR="00BC4439">
        <w:rPr>
          <w:rFonts w:hint="cs"/>
          <w:rtl/>
        </w:rPr>
        <w:t>]</w:t>
      </w:r>
      <w:r w:rsidRPr="00BC4439">
        <w:rPr>
          <w:rFonts w:hint="cs"/>
        </w:rPr>
        <w:t xml:space="preserve"> </w:t>
      </w:r>
      <w:r>
        <w:rPr>
          <w:rFonts w:hint="cs"/>
          <w:rtl/>
        </w:rPr>
        <w:t>וחייב לשלם. אחד הגונב ממון ישראל או הגונב ממון של גוים, ואחד הגונב מגדול או</w:t>
      </w:r>
      <w:r>
        <w:rPr>
          <w:rFonts w:hint="cs"/>
        </w:rPr>
        <w:t xml:space="preserve"> </w:t>
      </w:r>
      <w:r>
        <w:rPr>
          <w:rFonts w:hint="cs"/>
          <w:rtl/>
        </w:rPr>
        <w:t>מקטן</w:t>
      </w:r>
      <w:r w:rsidR="00BB4410">
        <w:rPr>
          <w:rFonts w:hint="cs"/>
          <w:rtl/>
        </w:rPr>
        <w:t>"</w:t>
      </w:r>
      <w:r>
        <w:rPr>
          <w:rFonts w:hint="cs"/>
        </w:rPr>
        <w:t xml:space="preserve">. </w:t>
      </w:r>
      <w:r>
        <w:rPr>
          <w:rFonts w:hint="cs"/>
          <w:rtl/>
        </w:rPr>
        <w:t>ועל זה מוסיף הרמ</w:t>
      </w:r>
      <w:r>
        <w:rPr>
          <w:rFonts w:hint="cs"/>
        </w:rPr>
        <w:t>"</w:t>
      </w:r>
      <w:r>
        <w:rPr>
          <w:rFonts w:hint="cs"/>
          <w:rtl/>
        </w:rPr>
        <w:t>א שם</w:t>
      </w:r>
      <w:r w:rsidR="00BB4410">
        <w:rPr>
          <w:rFonts w:hint="cs"/>
          <w:rtl/>
        </w:rPr>
        <w:t>:</w:t>
      </w:r>
      <w:r>
        <w:rPr>
          <w:rFonts w:hint="cs"/>
        </w:rPr>
        <w:t xml:space="preserve"> </w:t>
      </w:r>
      <w:r w:rsidR="00BB4410">
        <w:rPr>
          <w:rFonts w:hint="cs"/>
          <w:rtl/>
        </w:rPr>
        <w:t>"</w:t>
      </w:r>
      <w:r>
        <w:rPr>
          <w:rFonts w:hint="cs"/>
          <w:rtl/>
        </w:rPr>
        <w:t>טעות גוי, כגון להטעותו בחשבון או</w:t>
      </w:r>
      <w:r>
        <w:rPr>
          <w:rFonts w:hint="cs"/>
        </w:rPr>
        <w:t xml:space="preserve"> </w:t>
      </w:r>
      <w:r>
        <w:rPr>
          <w:rFonts w:hint="cs"/>
          <w:rtl/>
        </w:rPr>
        <w:t>להפקיע הלואתו, מותר, ובלבד שלא יודע לו, דליכא חילול השם. ויש אומרים דאסור</w:t>
      </w:r>
      <w:r>
        <w:rPr>
          <w:rFonts w:hint="cs"/>
        </w:rPr>
        <w:t xml:space="preserve"> </w:t>
      </w:r>
      <w:r>
        <w:rPr>
          <w:rFonts w:hint="cs"/>
          <w:rtl/>
        </w:rPr>
        <w:t>להטעותו, אלא אם טעה מעצמו שרי</w:t>
      </w:r>
      <w:r w:rsidR="00BB4410">
        <w:rPr>
          <w:rFonts w:hint="cs"/>
          <w:rtl/>
        </w:rPr>
        <w:t>"</w:t>
      </w:r>
      <w:r>
        <w:rPr>
          <w:rFonts w:hint="cs"/>
        </w:rPr>
        <w:t xml:space="preserve">. </w:t>
      </w:r>
      <w:r>
        <w:rPr>
          <w:rFonts w:hint="cs"/>
          <w:rtl/>
        </w:rPr>
        <w:t>ופשטות הלשון משמע שגניבת גוי אסור</w:t>
      </w:r>
      <w:r>
        <w:rPr>
          <w:rFonts w:hint="cs"/>
        </w:rPr>
        <w:t xml:space="preserve"> </w:t>
      </w:r>
      <w:r>
        <w:rPr>
          <w:rFonts w:hint="cs"/>
          <w:rtl/>
        </w:rPr>
        <w:t xml:space="preserve">מדאורייתא, </w:t>
      </w:r>
      <w:r>
        <w:rPr>
          <w:rFonts w:hint="cs"/>
          <w:rtl/>
        </w:rPr>
        <w:lastRenderedPageBreak/>
        <w:t>וכפי שכתב הש</w:t>
      </w:r>
      <w:r>
        <w:rPr>
          <w:rFonts w:hint="cs"/>
        </w:rPr>
        <w:t>"</w:t>
      </w:r>
      <w:r>
        <w:rPr>
          <w:rFonts w:hint="cs"/>
          <w:rtl/>
        </w:rPr>
        <w:t>ך</w:t>
      </w:r>
      <w:r>
        <w:rPr>
          <w:rStyle w:val="FootnoteReference"/>
          <w:rtl/>
        </w:rPr>
        <w:footnoteReference w:id="42"/>
      </w:r>
      <w:r>
        <w:rPr>
          <w:rFonts w:hint="cs"/>
        </w:rPr>
        <w:t xml:space="preserve">. </w:t>
      </w:r>
      <w:r>
        <w:rPr>
          <w:rFonts w:hint="cs"/>
          <w:rtl/>
        </w:rPr>
        <w:t>ראה עוד בכל זה בשו</w:t>
      </w:r>
      <w:r>
        <w:rPr>
          <w:rFonts w:hint="cs"/>
        </w:rPr>
        <w:t>"</w:t>
      </w:r>
      <w:r>
        <w:rPr>
          <w:rFonts w:hint="cs"/>
          <w:rtl/>
        </w:rPr>
        <w:t>ע אדה</w:t>
      </w:r>
      <w:r>
        <w:rPr>
          <w:rFonts w:hint="cs"/>
        </w:rPr>
        <w:t>"</w:t>
      </w:r>
      <w:r>
        <w:rPr>
          <w:rFonts w:hint="cs"/>
          <w:rtl/>
        </w:rPr>
        <w:t>ז</w:t>
      </w:r>
      <w:r>
        <w:rPr>
          <w:rStyle w:val="FootnoteReference"/>
          <w:rtl/>
        </w:rPr>
        <w:footnoteReference w:id="43"/>
      </w:r>
      <w:r>
        <w:rPr>
          <w:rFonts w:hint="cs"/>
        </w:rPr>
        <w:t>.</w:t>
      </w:r>
    </w:p>
    <w:p w:rsidR="00733FE2" w:rsidRDefault="00733FE2" w:rsidP="00421D80">
      <w:pPr>
        <w:pStyle w:val="11"/>
        <w:bidi/>
        <w:rPr>
          <w:rtl/>
        </w:rPr>
      </w:pPr>
      <w:r>
        <w:rPr>
          <w:rFonts w:hint="cs"/>
          <w:rtl/>
        </w:rPr>
        <w:t>גדר החילוק שבין גניבה להטעאה ובמקום חילול השם</w:t>
      </w:r>
    </w:p>
    <w:p w:rsidR="00733FE2" w:rsidRDefault="00733FE2" w:rsidP="00421D80">
      <w:pPr>
        <w:pStyle w:val="a2"/>
        <w:rPr>
          <w:rtl/>
        </w:rPr>
      </w:pPr>
      <w:r>
        <w:rPr>
          <w:rFonts w:hint="cs"/>
          <w:rtl/>
        </w:rPr>
        <w:t>יש כאן הבחנה ברורה בין</w:t>
      </w:r>
      <w:r>
        <w:rPr>
          <w:rFonts w:hint="cs"/>
        </w:rPr>
        <w:t xml:space="preserve"> </w:t>
      </w:r>
      <w:r>
        <w:rPr>
          <w:rFonts w:hint="cs"/>
          <w:rtl/>
        </w:rPr>
        <w:t>גניבה שאסור, לבין טעות ששם יש מחלוקת. ויש לעיין מהו הגדרים של גניבה ושל הטעאה</w:t>
      </w:r>
      <w:r>
        <w:rPr>
          <w:rFonts w:hint="cs"/>
        </w:rPr>
        <w:t xml:space="preserve">. </w:t>
      </w:r>
      <w:r>
        <w:rPr>
          <w:rFonts w:hint="cs"/>
          <w:rtl/>
        </w:rPr>
        <w:t>בפשטות החילוק הוא בין האם כל לקיחת הכסף ממנו הוא שלא כדין, או שמטעה אותו באיכות</w:t>
      </w:r>
      <w:r>
        <w:rPr>
          <w:rFonts w:hint="cs"/>
        </w:rPr>
        <w:t xml:space="preserve"> </w:t>
      </w:r>
      <w:r>
        <w:rPr>
          <w:rFonts w:hint="cs"/>
          <w:rtl/>
        </w:rPr>
        <w:t>המוצר שמוכר לו, או בחשבון וכיו</w:t>
      </w:r>
      <w:r>
        <w:rPr>
          <w:rFonts w:hint="cs"/>
        </w:rPr>
        <w:t>"</w:t>
      </w:r>
      <w:r>
        <w:rPr>
          <w:rFonts w:hint="cs"/>
          <w:rtl/>
        </w:rPr>
        <w:t>ב. והרי זה דומה קצת למבואר שם</w:t>
      </w:r>
      <w:r w:rsidR="00BC4439">
        <w:rPr>
          <w:rFonts w:hint="cs"/>
          <w:rtl/>
        </w:rPr>
        <w:t xml:space="preserve"> </w:t>
      </w:r>
      <w:r w:rsidR="00BC4439" w:rsidRPr="00BC4439">
        <w:rPr>
          <w:rFonts w:hint="cs"/>
          <w:rtl/>
        </w:rPr>
        <w:t>(</w:t>
      </w:r>
      <w:r w:rsidRPr="00BC4439">
        <w:rPr>
          <w:rFonts w:hint="cs"/>
          <w:rtl/>
        </w:rPr>
        <w:t>סי' רלב ס</w:t>
      </w:r>
      <w:r w:rsidRPr="00BC4439">
        <w:rPr>
          <w:rFonts w:hint="cs"/>
        </w:rPr>
        <w:t>"</w:t>
      </w:r>
      <w:r w:rsidRPr="00BC4439">
        <w:rPr>
          <w:rFonts w:hint="cs"/>
          <w:rtl/>
        </w:rPr>
        <w:t>א</w:t>
      </w:r>
      <w:r w:rsidR="00BC4439" w:rsidRPr="00BC4439">
        <w:rPr>
          <w:rFonts w:hint="cs"/>
          <w:rtl/>
        </w:rPr>
        <w:t xml:space="preserve">) </w:t>
      </w:r>
      <w:r>
        <w:rPr>
          <w:rFonts w:hint="cs"/>
          <w:rtl/>
        </w:rPr>
        <w:t>שאונאה</w:t>
      </w:r>
      <w:r>
        <w:rPr>
          <w:rFonts w:hint="cs"/>
        </w:rPr>
        <w:t xml:space="preserve"> </w:t>
      </w:r>
      <w:r>
        <w:rPr>
          <w:rFonts w:hint="cs"/>
          <w:rtl/>
        </w:rPr>
        <w:t>הוי רק כשהיתה טעות בערך ובמחיר של הדבר, לא כן באם טעו במדה במשקל או במנין</w:t>
      </w:r>
      <w:r>
        <w:rPr>
          <w:rFonts w:hint="cs"/>
        </w:rPr>
        <w:t xml:space="preserve">, </w:t>
      </w:r>
      <w:r w:rsidR="00BB4410">
        <w:rPr>
          <w:rFonts w:hint="cs"/>
          <w:rtl/>
        </w:rPr>
        <w:t>"</w:t>
      </w:r>
      <w:r>
        <w:rPr>
          <w:rFonts w:hint="cs"/>
          <w:rtl/>
        </w:rPr>
        <w:t>שאין אונאה אלא בדמים, אבל בחשבון חוזר</w:t>
      </w:r>
      <w:r w:rsidR="00BB4410">
        <w:rPr>
          <w:rFonts w:hint="cs"/>
          <w:rtl/>
        </w:rPr>
        <w:t>"</w:t>
      </w:r>
      <w:r>
        <w:rPr>
          <w:rFonts w:hint="cs"/>
        </w:rPr>
        <w:t>.</w:t>
      </w:r>
    </w:p>
    <w:p w:rsidR="00733FE2" w:rsidRDefault="00733FE2" w:rsidP="00421D80">
      <w:pPr>
        <w:pStyle w:val="a2"/>
        <w:rPr>
          <w:rtl/>
        </w:rPr>
      </w:pPr>
      <w:r>
        <w:rPr>
          <w:rFonts w:hint="cs"/>
          <w:rtl/>
        </w:rPr>
        <w:t>והנה מפשטות התיאור דלעיל</w:t>
      </w:r>
      <w:r>
        <w:rPr>
          <w:rFonts w:hint="cs"/>
        </w:rPr>
        <w:t xml:space="preserve"> </w:t>
      </w:r>
      <w:r>
        <w:rPr>
          <w:rFonts w:hint="cs"/>
          <w:rtl/>
        </w:rPr>
        <w:t>משמע שבעניננו מדובר ב'עסק' שכל כולו אינו אלא הונאה, אלא שהמשקיעים אינם מבחינים</w:t>
      </w:r>
      <w:r>
        <w:rPr>
          <w:rFonts w:hint="cs"/>
        </w:rPr>
        <w:t xml:space="preserve"> </w:t>
      </w:r>
      <w:r>
        <w:rPr>
          <w:rFonts w:hint="cs"/>
          <w:rtl/>
        </w:rPr>
        <w:t>בזה. ולפי זה הרי יש לזה גדר של גניבה ממש שאסור לכו</w:t>
      </w:r>
      <w:r>
        <w:rPr>
          <w:rFonts w:hint="cs"/>
        </w:rPr>
        <w:t>"</w:t>
      </w:r>
      <w:r>
        <w:rPr>
          <w:rFonts w:hint="cs"/>
          <w:rtl/>
        </w:rPr>
        <w:t>ע</w:t>
      </w:r>
      <w:r>
        <w:rPr>
          <w:rFonts w:hint="cs"/>
        </w:rPr>
        <w:t>.</w:t>
      </w:r>
    </w:p>
    <w:p w:rsidR="00733FE2" w:rsidRDefault="00733FE2" w:rsidP="00421D80">
      <w:pPr>
        <w:pStyle w:val="a2"/>
        <w:rPr>
          <w:rtl/>
        </w:rPr>
      </w:pPr>
      <w:r>
        <w:rPr>
          <w:rFonts w:hint="cs"/>
          <w:rtl/>
        </w:rPr>
        <w:t>ואפילו לפי מה שכתב 'הפרישה</w:t>
      </w:r>
      <w:r>
        <w:rPr>
          <w:rFonts w:hint="cs"/>
        </w:rPr>
        <w:t xml:space="preserve">' </w:t>
      </w:r>
      <w:r>
        <w:rPr>
          <w:rFonts w:hint="cs"/>
          <w:rtl/>
        </w:rPr>
        <w:t>שם</w:t>
      </w:r>
      <w:r w:rsidR="00BC4439">
        <w:rPr>
          <w:rFonts w:hint="cs"/>
          <w:rtl/>
        </w:rPr>
        <w:t xml:space="preserve"> </w:t>
      </w:r>
      <w:r w:rsidR="00BC4439" w:rsidRPr="00BC4439">
        <w:rPr>
          <w:rFonts w:hint="cs"/>
          <w:rtl/>
        </w:rPr>
        <w:t>(</w:t>
      </w:r>
      <w:r w:rsidRPr="00BC4439">
        <w:rPr>
          <w:rFonts w:hint="cs"/>
          <w:rtl/>
        </w:rPr>
        <w:t>סקי</w:t>
      </w:r>
      <w:r w:rsidRPr="00BC4439">
        <w:rPr>
          <w:rFonts w:hint="cs"/>
        </w:rPr>
        <w:t>"</w:t>
      </w:r>
      <w:r w:rsidRPr="00BC4439">
        <w:rPr>
          <w:rFonts w:hint="cs"/>
          <w:rtl/>
        </w:rPr>
        <w:t>ד בסופו</w:t>
      </w:r>
      <w:r w:rsidR="00BC4439" w:rsidRPr="00BC4439">
        <w:rPr>
          <w:rFonts w:hint="cs"/>
          <w:rtl/>
        </w:rPr>
        <w:t>)</w:t>
      </w:r>
      <w:r w:rsidRPr="00BC4439">
        <w:rPr>
          <w:rFonts w:hint="cs"/>
        </w:rPr>
        <w:t xml:space="preserve"> </w:t>
      </w:r>
      <w:r>
        <w:rPr>
          <w:rFonts w:hint="cs"/>
          <w:rtl/>
        </w:rPr>
        <w:t>ד</w:t>
      </w:r>
      <w:r>
        <w:rPr>
          <w:rFonts w:hint="cs"/>
        </w:rPr>
        <w:t>"</w:t>
      </w:r>
      <w:r>
        <w:rPr>
          <w:rFonts w:hint="cs"/>
          <w:rtl/>
        </w:rPr>
        <w:t>כיון שהוא רואה מה שהוא קונה (ו)אינו דומה לגניבת</w:t>
      </w:r>
      <w:r>
        <w:rPr>
          <w:rFonts w:hint="cs"/>
        </w:rPr>
        <w:t xml:space="preserve"> </w:t>
      </w:r>
      <w:r>
        <w:rPr>
          <w:rFonts w:hint="cs"/>
          <w:rtl/>
        </w:rPr>
        <w:t>דעת וגזל</w:t>
      </w:r>
      <w:r>
        <w:rPr>
          <w:rFonts w:hint="cs"/>
        </w:rPr>
        <w:t xml:space="preserve">", </w:t>
      </w:r>
      <w:r>
        <w:rPr>
          <w:rFonts w:hint="cs"/>
          <w:rtl/>
        </w:rPr>
        <w:t>מ</w:t>
      </w:r>
      <w:r>
        <w:rPr>
          <w:rFonts w:hint="cs"/>
        </w:rPr>
        <w:t>"</w:t>
      </w:r>
      <w:r>
        <w:rPr>
          <w:rFonts w:hint="cs"/>
          <w:rtl/>
        </w:rPr>
        <w:t>מ בודאי הרי זה נכלל בטעות גוי, שאפילו לפי הדעה הראשונה</w:t>
      </w:r>
      <w:r>
        <w:rPr>
          <w:rFonts w:hint="cs"/>
        </w:rPr>
        <w:t xml:space="preserve"> </w:t>
      </w:r>
      <w:r>
        <w:rPr>
          <w:rFonts w:hint="cs"/>
          <w:rtl/>
        </w:rPr>
        <w:t>אינו מותר אלא כשלא יודע להם, אבל כשנודע להם והוי חילול השם ודאי החיוב על הישראל</w:t>
      </w:r>
      <w:r>
        <w:rPr>
          <w:rFonts w:hint="cs"/>
        </w:rPr>
        <w:t xml:space="preserve"> </w:t>
      </w:r>
      <w:r>
        <w:rPr>
          <w:rFonts w:hint="cs"/>
          <w:rtl/>
        </w:rPr>
        <w:t>לפצותו ולהחזיר את דמי ההונאה</w:t>
      </w:r>
      <w:r w:rsidR="00BC4439">
        <w:rPr>
          <w:rFonts w:hint="cs"/>
          <w:rtl/>
        </w:rPr>
        <w:t xml:space="preserve"> </w:t>
      </w:r>
      <w:r w:rsidR="00BC4439" w:rsidRPr="00BC4439">
        <w:rPr>
          <w:rFonts w:hint="cs"/>
          <w:rtl/>
        </w:rPr>
        <w:t>(</w:t>
      </w:r>
      <w:r w:rsidRPr="00BC4439">
        <w:rPr>
          <w:rFonts w:hint="cs"/>
          <w:rtl/>
        </w:rPr>
        <w:t>ראה גם 'נתיבות המשפט</w:t>
      </w:r>
      <w:r w:rsidRPr="00BC4439">
        <w:rPr>
          <w:rFonts w:hint="cs"/>
        </w:rPr>
        <w:t xml:space="preserve">' </w:t>
      </w:r>
      <w:r w:rsidRPr="00BC4439">
        <w:rPr>
          <w:rFonts w:hint="cs"/>
          <w:rtl/>
        </w:rPr>
        <w:t>סי' שמח סק</w:t>
      </w:r>
      <w:r w:rsidRPr="00BC4439">
        <w:rPr>
          <w:rFonts w:hint="cs"/>
        </w:rPr>
        <w:t>"</w:t>
      </w:r>
      <w:r w:rsidRPr="00BC4439">
        <w:rPr>
          <w:rFonts w:hint="cs"/>
          <w:rtl/>
        </w:rPr>
        <w:t>א ע</w:t>
      </w:r>
      <w:r w:rsidRPr="00BC4439">
        <w:rPr>
          <w:rFonts w:hint="cs"/>
        </w:rPr>
        <w:t>"</w:t>
      </w:r>
      <w:r w:rsidRPr="00BC4439">
        <w:rPr>
          <w:rFonts w:hint="cs"/>
          <w:rtl/>
        </w:rPr>
        <w:t>פ הרמ</w:t>
      </w:r>
      <w:r w:rsidRPr="00BC4439">
        <w:rPr>
          <w:rFonts w:hint="cs"/>
        </w:rPr>
        <w:t>"</w:t>
      </w:r>
      <w:r w:rsidRPr="00BC4439">
        <w:rPr>
          <w:rFonts w:hint="cs"/>
          <w:rtl/>
        </w:rPr>
        <w:t>א באה</w:t>
      </w:r>
      <w:r w:rsidRPr="00BC4439">
        <w:rPr>
          <w:rFonts w:hint="cs"/>
        </w:rPr>
        <w:t>"</w:t>
      </w:r>
      <w:r w:rsidRPr="00BC4439">
        <w:rPr>
          <w:rFonts w:hint="cs"/>
          <w:rtl/>
        </w:rPr>
        <w:t>ע סי' כח ס</w:t>
      </w:r>
      <w:r w:rsidRPr="00BC4439">
        <w:rPr>
          <w:rFonts w:hint="cs"/>
        </w:rPr>
        <w:t>"</w:t>
      </w:r>
      <w:r w:rsidRPr="00BC4439">
        <w:rPr>
          <w:rFonts w:hint="cs"/>
          <w:rtl/>
        </w:rPr>
        <w:t>א</w:t>
      </w:r>
      <w:r w:rsidR="00BC4439" w:rsidRPr="00BC4439">
        <w:rPr>
          <w:rFonts w:hint="cs"/>
          <w:rtl/>
        </w:rPr>
        <w:t>)</w:t>
      </w:r>
      <w:r>
        <w:rPr>
          <w:rFonts w:hint="cs"/>
        </w:rPr>
        <w:t xml:space="preserve">. </w:t>
      </w:r>
      <w:r>
        <w:rPr>
          <w:rFonts w:hint="cs"/>
          <w:rtl/>
        </w:rPr>
        <w:t>והרי כב' הוסיף לומר בטלפון שבעל החברה אינו מוכן כלל</w:t>
      </w:r>
      <w:r>
        <w:rPr>
          <w:rFonts w:hint="cs"/>
        </w:rPr>
        <w:t xml:space="preserve"> </w:t>
      </w:r>
      <w:r>
        <w:rPr>
          <w:rFonts w:hint="cs"/>
          <w:rtl/>
        </w:rPr>
        <w:t>וכלל לפצות את התובעים האינם יהודים, ואם כן בודאי מותר לעזור להם ולהצילם מיד</w:t>
      </w:r>
      <w:r>
        <w:rPr>
          <w:rFonts w:hint="cs"/>
        </w:rPr>
        <w:t xml:space="preserve"> </w:t>
      </w:r>
      <w:r>
        <w:rPr>
          <w:rFonts w:hint="cs"/>
          <w:rtl/>
        </w:rPr>
        <w:t>עשקם</w:t>
      </w:r>
      <w:r>
        <w:rPr>
          <w:rFonts w:hint="cs"/>
        </w:rPr>
        <w:t>.</w:t>
      </w:r>
    </w:p>
    <w:p w:rsidR="00733FE2" w:rsidRPr="00733FE2" w:rsidRDefault="00733FE2" w:rsidP="00421D80">
      <w:pPr>
        <w:pStyle w:val="11"/>
        <w:bidi/>
        <w:rPr>
          <w:rtl/>
        </w:rPr>
      </w:pPr>
      <w:r w:rsidRPr="00733FE2">
        <w:rPr>
          <w:rFonts w:hint="cs"/>
          <w:rtl/>
        </w:rPr>
        <w:t>מדין דינא דמלכותא</w:t>
      </w:r>
    </w:p>
    <w:p w:rsidR="00733FE2" w:rsidRDefault="00733FE2" w:rsidP="00421D80">
      <w:pPr>
        <w:pStyle w:val="a2"/>
        <w:rPr>
          <w:rtl/>
        </w:rPr>
      </w:pPr>
      <w:r>
        <w:rPr>
          <w:rFonts w:hint="cs"/>
          <w:rtl/>
        </w:rPr>
        <w:t>זאת ועוד, הרי ודאי שמדינא</w:t>
      </w:r>
      <w:r>
        <w:rPr>
          <w:rFonts w:hint="cs"/>
        </w:rPr>
        <w:t xml:space="preserve"> </w:t>
      </w:r>
      <w:r>
        <w:rPr>
          <w:rFonts w:hint="cs"/>
          <w:rtl/>
        </w:rPr>
        <w:t>דמלכותא</w:t>
      </w:r>
      <w:r>
        <w:rPr>
          <w:rFonts w:hint="cs"/>
        </w:rPr>
        <w:t xml:space="preserve"> </w:t>
      </w:r>
      <w:r w:rsidRPr="00733FE2">
        <w:rPr>
          <w:rFonts w:hint="cs"/>
          <w:rtl/>
        </w:rPr>
        <w:t>(ראה שם סי' שסט ס</w:t>
      </w:r>
      <w:r w:rsidRPr="00733FE2">
        <w:rPr>
          <w:rFonts w:hint="cs"/>
        </w:rPr>
        <w:t>"</w:t>
      </w:r>
      <w:r w:rsidRPr="00733FE2">
        <w:rPr>
          <w:rFonts w:hint="cs"/>
          <w:rtl/>
        </w:rPr>
        <w:t>ח</w:t>
      </w:r>
      <w:r w:rsidRPr="00733FE2">
        <w:rPr>
          <w:rFonts w:hint="cs"/>
        </w:rPr>
        <w:t xml:space="preserve"> </w:t>
      </w:r>
      <w:r w:rsidRPr="00733FE2">
        <w:rPr>
          <w:rFonts w:hint="cs"/>
          <w:rtl/>
        </w:rPr>
        <w:t>ברמ</w:t>
      </w:r>
      <w:r w:rsidRPr="00733FE2">
        <w:rPr>
          <w:rFonts w:hint="cs"/>
        </w:rPr>
        <w:t>"</w:t>
      </w:r>
      <w:r w:rsidRPr="00733FE2">
        <w:rPr>
          <w:rFonts w:hint="cs"/>
          <w:rtl/>
        </w:rPr>
        <w:t>א)</w:t>
      </w:r>
      <w:r>
        <w:rPr>
          <w:rFonts w:hint="cs"/>
          <w:sz w:val="20"/>
          <w:szCs w:val="20"/>
        </w:rPr>
        <w:t xml:space="preserve"> </w:t>
      </w:r>
      <w:r>
        <w:rPr>
          <w:rFonts w:hint="cs"/>
          <w:rtl/>
        </w:rPr>
        <w:t>הרי כל ההונאה הזאת אסורה</w:t>
      </w:r>
      <w:r>
        <w:rPr>
          <w:rFonts w:hint="cs"/>
        </w:rPr>
        <w:t xml:space="preserve"> </w:t>
      </w:r>
      <w:r>
        <w:rPr>
          <w:rFonts w:hint="cs"/>
          <w:rtl/>
        </w:rPr>
        <w:t>בתכלית, והכסף גזל הוא בידו. וודאי שזכותם לתבוע אותם בדין, והעורך הדין היהודי</w:t>
      </w:r>
      <w:r>
        <w:rPr>
          <w:rFonts w:hint="cs"/>
        </w:rPr>
        <w:t xml:space="preserve"> </w:t>
      </w:r>
      <w:r>
        <w:rPr>
          <w:rFonts w:hint="cs"/>
          <w:rtl/>
        </w:rPr>
        <w:t>מותר לו לעזור להם כפי ראות עיניו. ובפרט לאור מה שכב' הוסיף שמדובר בתביעה אזרחית</w:t>
      </w:r>
      <w:r>
        <w:rPr>
          <w:rFonts w:hint="cs"/>
        </w:rPr>
        <w:t xml:space="preserve"> </w:t>
      </w:r>
      <w:r>
        <w:rPr>
          <w:rFonts w:hint="cs"/>
          <w:rtl/>
        </w:rPr>
        <w:t>ולא פלילית</w:t>
      </w:r>
      <w:r>
        <w:rPr>
          <w:rFonts w:hint="cs"/>
        </w:rPr>
        <w:t>.</w:t>
      </w:r>
    </w:p>
    <w:p w:rsidR="00733FE2" w:rsidRDefault="00733FE2" w:rsidP="00421D80">
      <w:pPr>
        <w:pStyle w:val="11"/>
        <w:bidi/>
        <w:rPr>
          <w:rtl/>
        </w:rPr>
      </w:pPr>
      <w:r>
        <w:rPr>
          <w:rFonts w:hint="cs"/>
          <w:rtl/>
        </w:rPr>
        <w:t>ה'באר הגולה': אלו שהטעו את הנכרים</w:t>
      </w:r>
      <w:r>
        <w:rPr>
          <w:rFonts w:hint="cs"/>
        </w:rPr>
        <w:t xml:space="preserve"> "</w:t>
      </w:r>
      <w:r>
        <w:rPr>
          <w:rFonts w:hint="cs"/>
          <w:rtl/>
        </w:rPr>
        <w:t>לא הצליחו וירדו</w:t>
      </w:r>
      <w:r>
        <w:rPr>
          <w:rFonts w:hint="cs"/>
        </w:rPr>
        <w:t xml:space="preserve"> </w:t>
      </w:r>
      <w:r>
        <w:rPr>
          <w:rFonts w:hint="cs"/>
          <w:rtl/>
        </w:rPr>
        <w:t>נכסיהם לטמיון</w:t>
      </w:r>
      <w:r>
        <w:rPr>
          <w:rFonts w:hint="cs"/>
        </w:rPr>
        <w:t>"</w:t>
      </w:r>
    </w:p>
    <w:p w:rsidR="00733FE2" w:rsidRDefault="00733FE2" w:rsidP="00421D80">
      <w:pPr>
        <w:pStyle w:val="a2"/>
        <w:rPr>
          <w:rtl/>
        </w:rPr>
      </w:pPr>
      <w:r>
        <w:rPr>
          <w:rFonts w:hint="cs"/>
          <w:rtl/>
        </w:rPr>
        <w:t>ויש להעתיק בענין זה דבריו</w:t>
      </w:r>
      <w:r>
        <w:rPr>
          <w:rFonts w:hint="cs"/>
        </w:rPr>
        <w:t xml:space="preserve"> </w:t>
      </w:r>
      <w:r>
        <w:rPr>
          <w:rFonts w:hint="cs"/>
          <w:rtl/>
        </w:rPr>
        <w:t>המאלפים שב'באר הגולה' שם</w:t>
      </w:r>
      <w:r>
        <w:rPr>
          <w:rStyle w:val="FootnoteReference"/>
          <w:rtl/>
        </w:rPr>
        <w:footnoteReference w:id="44"/>
      </w:r>
      <w:r>
        <w:rPr>
          <w:rFonts w:hint="cs"/>
        </w:rPr>
        <w:t>: "</w:t>
      </w:r>
      <w:r>
        <w:rPr>
          <w:rFonts w:hint="cs"/>
          <w:rtl/>
        </w:rPr>
        <w:t xml:space="preserve">ועיין לעיל </w:t>
      </w:r>
      <w:r>
        <w:rPr>
          <w:rFonts w:hint="cs"/>
          <w:rtl/>
        </w:rPr>
        <w:lastRenderedPageBreak/>
        <w:t>ריש סימן רס</w:t>
      </w:r>
      <w:r>
        <w:rPr>
          <w:rFonts w:hint="cs"/>
        </w:rPr>
        <w:t>"</w:t>
      </w:r>
      <w:r>
        <w:rPr>
          <w:rFonts w:hint="cs"/>
          <w:rtl/>
        </w:rPr>
        <w:t>ו שאם החזיר האבידה</w:t>
      </w:r>
      <w:r>
        <w:rPr>
          <w:rFonts w:hint="cs"/>
        </w:rPr>
        <w:t xml:space="preserve"> </w:t>
      </w:r>
      <w:r>
        <w:rPr>
          <w:rFonts w:hint="cs"/>
          <w:rtl/>
        </w:rPr>
        <w:t>לגוי לקדש את השם, כדי שיפארו את ישראל וידעו שהם בעלי אמונה, הרי זה משובח... וכן</w:t>
      </w:r>
      <w:r>
        <w:rPr>
          <w:rFonts w:hint="cs"/>
        </w:rPr>
        <w:t xml:space="preserve"> </w:t>
      </w:r>
      <w:r>
        <w:rPr>
          <w:rFonts w:hint="cs"/>
          <w:rtl/>
        </w:rPr>
        <w:t>הדין בהחזרת הטעות שטעה הגוי מעצמו. ואני כותב זאת לדורות, שראיתי רבים גדלו</w:t>
      </w:r>
      <w:r>
        <w:rPr>
          <w:rFonts w:hint="cs"/>
        </w:rPr>
        <w:t xml:space="preserve"> </w:t>
      </w:r>
      <w:r>
        <w:rPr>
          <w:rFonts w:hint="cs"/>
          <w:rtl/>
        </w:rPr>
        <w:t>והעשירו מן טעות שהטעו הגוי, ולא הצליחו וירדו נכסיהם לטמיון, ולא הניחו אחריהם</w:t>
      </w:r>
      <w:r>
        <w:rPr>
          <w:rFonts w:hint="cs"/>
        </w:rPr>
        <w:t xml:space="preserve"> </w:t>
      </w:r>
      <w:r>
        <w:rPr>
          <w:rFonts w:hint="cs"/>
          <w:rtl/>
        </w:rPr>
        <w:t>ברכה, וכמ</w:t>
      </w:r>
      <w:r>
        <w:rPr>
          <w:rFonts w:hint="cs"/>
        </w:rPr>
        <w:t>"</w:t>
      </w:r>
      <w:r>
        <w:rPr>
          <w:rFonts w:hint="cs"/>
          <w:rtl/>
        </w:rPr>
        <w:t>ש ב'ספר חסידים</w:t>
      </w:r>
      <w:r>
        <w:rPr>
          <w:rFonts w:hint="cs"/>
        </w:rPr>
        <w:t>'</w:t>
      </w:r>
      <w:r>
        <w:rPr>
          <w:rStyle w:val="FootnoteReference"/>
          <w:rtl/>
        </w:rPr>
        <w:footnoteReference w:id="45"/>
      </w:r>
      <w:r>
        <w:rPr>
          <w:rFonts w:hint="cs"/>
        </w:rPr>
        <w:t xml:space="preserve">. </w:t>
      </w:r>
      <w:r>
        <w:rPr>
          <w:rFonts w:hint="cs"/>
          <w:rtl/>
        </w:rPr>
        <w:t>ורבים אשר קידשו ה' והחזירו טעויות הגוים בדבר חשוב, גדלו</w:t>
      </w:r>
      <w:r>
        <w:rPr>
          <w:rFonts w:hint="cs"/>
        </w:rPr>
        <w:t xml:space="preserve"> </w:t>
      </w:r>
      <w:r>
        <w:rPr>
          <w:rFonts w:hint="cs"/>
          <w:rtl/>
        </w:rPr>
        <w:t>והעשירו והצליחו והניחו יתרם לעולליהם</w:t>
      </w:r>
      <w:r w:rsidR="00612006">
        <w:rPr>
          <w:rFonts w:hint="cs"/>
          <w:rtl/>
        </w:rPr>
        <w:t>"</w:t>
      </w:r>
      <w:r>
        <w:rPr>
          <w:rFonts w:hint="cs"/>
        </w:rPr>
        <w:t>.</w:t>
      </w:r>
    </w:p>
    <w:p w:rsidR="00733FE2" w:rsidRPr="00BC4439" w:rsidRDefault="00733FE2" w:rsidP="00421D80">
      <w:pPr>
        <w:pStyle w:val="a2"/>
        <w:rPr>
          <w:rFonts w:asciiTheme="minorHAnsi" w:hAnsiTheme="minorHAnsi"/>
          <w:rtl/>
        </w:rPr>
      </w:pPr>
      <w:r>
        <w:rPr>
          <w:rFonts w:hint="cs"/>
          <w:rtl/>
        </w:rPr>
        <w:t>וכיוצא בזה כתב הסמ</w:t>
      </w:r>
      <w:r>
        <w:rPr>
          <w:rFonts w:hint="cs"/>
        </w:rPr>
        <w:t>"</w:t>
      </w:r>
      <w:r>
        <w:rPr>
          <w:rFonts w:hint="cs"/>
          <w:rtl/>
        </w:rPr>
        <w:t>ג</w:t>
      </w:r>
      <w:r>
        <w:rPr>
          <w:rStyle w:val="FootnoteReference"/>
          <w:rtl/>
        </w:rPr>
        <w:footnoteReference w:id="46"/>
      </w:r>
      <w:r>
        <w:rPr>
          <w:rFonts w:hint="cs"/>
        </w:rPr>
        <w:t xml:space="preserve">: </w:t>
      </w:r>
      <w:r w:rsidR="00612006">
        <w:rPr>
          <w:rFonts w:hint="cs"/>
          <w:rtl/>
        </w:rPr>
        <w:t>"</w:t>
      </w:r>
      <w:r>
        <w:rPr>
          <w:rFonts w:hint="cs"/>
          <w:rtl/>
        </w:rPr>
        <w:t>כבר דרשתי לגלות ירושלים אשר בספרד ולשאר גלויות</w:t>
      </w:r>
      <w:r>
        <w:rPr>
          <w:rFonts w:hint="cs"/>
        </w:rPr>
        <w:t xml:space="preserve"> </w:t>
      </w:r>
      <w:r>
        <w:rPr>
          <w:rFonts w:hint="cs"/>
          <w:rtl/>
        </w:rPr>
        <w:t>אדום, כי עתה שהאריך הגלות יותר מדאי יש לישראל להבדיל מהבלי העולם ולאחוז בחותמו</w:t>
      </w:r>
      <w:r>
        <w:rPr>
          <w:rFonts w:hint="cs"/>
        </w:rPr>
        <w:t xml:space="preserve"> </w:t>
      </w:r>
      <w:r>
        <w:rPr>
          <w:rFonts w:hint="cs"/>
          <w:rtl/>
        </w:rPr>
        <w:t>של הקדוש ברוך הוא שהוא אמת, ושלא לשקר לא לישראל ולא לגוים ולא להטעותם בשום</w:t>
      </w:r>
      <w:r>
        <w:rPr>
          <w:rFonts w:hint="cs"/>
        </w:rPr>
        <w:t xml:space="preserve"> </w:t>
      </w:r>
      <w:r>
        <w:rPr>
          <w:rFonts w:hint="cs"/>
          <w:rtl/>
        </w:rPr>
        <w:t>עניין ולקדש עצמם אף במותר להם, שנאמר</w:t>
      </w:r>
      <w:r>
        <w:rPr>
          <w:rStyle w:val="FootnoteReference"/>
          <w:rtl/>
        </w:rPr>
        <w:footnoteReference w:id="47"/>
      </w:r>
      <w:r>
        <w:rPr>
          <w:rFonts w:hint="cs"/>
        </w:rPr>
        <w:t xml:space="preserve"> </w:t>
      </w:r>
      <w:r>
        <w:rPr>
          <w:rFonts w:hint="cs"/>
          <w:rtl/>
        </w:rPr>
        <w:t>שארית ישראל לא יעשו עולה ולא ידברו כזב ולא ימצא בפיהם</w:t>
      </w:r>
      <w:r>
        <w:rPr>
          <w:rFonts w:hint="cs"/>
        </w:rPr>
        <w:t xml:space="preserve"> </w:t>
      </w:r>
      <w:r>
        <w:rPr>
          <w:rFonts w:hint="cs"/>
          <w:rtl/>
        </w:rPr>
        <w:t>לשון תרמית. וכשיבא הקב</w:t>
      </w:r>
      <w:r>
        <w:rPr>
          <w:rFonts w:hint="cs"/>
        </w:rPr>
        <w:t>"</w:t>
      </w:r>
      <w:r>
        <w:rPr>
          <w:rFonts w:hint="cs"/>
          <w:rtl/>
        </w:rPr>
        <w:t>ה להושיעם, יאמרו הגוים בדין עשה כי הם אנשי אמת</w:t>
      </w:r>
      <w:r>
        <w:rPr>
          <w:rFonts w:hint="cs"/>
        </w:rPr>
        <w:t xml:space="preserve"> </w:t>
      </w:r>
      <w:r>
        <w:rPr>
          <w:rFonts w:hint="cs"/>
          <w:rtl/>
        </w:rPr>
        <w:t>ותורת אמת בפיהם. אבל אם יתנהגו עם הגוים ברמאות, יאמרו ראו מה עשה הקב</w:t>
      </w:r>
      <w:r>
        <w:rPr>
          <w:rFonts w:hint="cs"/>
        </w:rPr>
        <w:t>"</w:t>
      </w:r>
      <w:r>
        <w:rPr>
          <w:rFonts w:hint="cs"/>
          <w:rtl/>
        </w:rPr>
        <w:t>ה</w:t>
      </w:r>
      <w:r>
        <w:rPr>
          <w:rFonts w:hint="cs"/>
        </w:rPr>
        <w:t xml:space="preserve"> </w:t>
      </w:r>
      <w:r>
        <w:rPr>
          <w:rFonts w:hint="cs"/>
          <w:rtl/>
        </w:rPr>
        <w:t>שבחר לחלקו גנבים ורמאים</w:t>
      </w:r>
      <w:r>
        <w:rPr>
          <w:rFonts w:hint="cs"/>
        </w:rPr>
        <w:t>...</w:t>
      </w:r>
      <w:r w:rsidR="00612006">
        <w:rPr>
          <w:rFonts w:hint="cs"/>
          <w:rtl/>
        </w:rPr>
        <w:t>".</w:t>
      </w:r>
      <w:r>
        <w:rPr>
          <w:rFonts w:hint="cs"/>
        </w:rPr>
        <w:t xml:space="preserve"> </w:t>
      </w:r>
      <w:r>
        <w:rPr>
          <w:rFonts w:hint="cs"/>
          <w:rtl/>
        </w:rPr>
        <w:t>במקום אחר</w:t>
      </w:r>
      <w:r>
        <w:rPr>
          <w:rStyle w:val="FootnoteReference"/>
          <w:rtl/>
        </w:rPr>
        <w:footnoteReference w:id="48"/>
      </w:r>
      <w:r w:rsidR="00612006">
        <w:rPr>
          <w:rFonts w:hint="cs"/>
          <w:rtl/>
        </w:rPr>
        <w:t>:</w:t>
      </w:r>
      <w:r>
        <w:rPr>
          <w:rFonts w:hint="cs"/>
        </w:rPr>
        <w:t xml:space="preserve"> </w:t>
      </w:r>
      <w:r w:rsidR="00612006">
        <w:rPr>
          <w:rFonts w:hint="cs"/>
          <w:rtl/>
        </w:rPr>
        <w:t>"</w:t>
      </w:r>
      <w:r>
        <w:rPr>
          <w:rFonts w:hint="cs"/>
          <w:rtl/>
        </w:rPr>
        <w:t>ואני דרשתי לגליות ישראל, כי המשקרים לגוים וגונבים</w:t>
      </w:r>
      <w:r>
        <w:rPr>
          <w:rFonts w:hint="cs"/>
        </w:rPr>
        <w:t xml:space="preserve"> </w:t>
      </w:r>
      <w:r>
        <w:rPr>
          <w:rFonts w:hint="cs"/>
          <w:rtl/>
        </w:rPr>
        <w:t>להם, הם בכלל מחללי השם, שגורם שיאמרו הגוים אין תורה לישראל. ואומר שארית ישראל</w:t>
      </w:r>
      <w:r>
        <w:rPr>
          <w:rFonts w:hint="cs"/>
        </w:rPr>
        <w:t xml:space="preserve"> </w:t>
      </w:r>
      <w:r>
        <w:rPr>
          <w:rFonts w:hint="cs"/>
          <w:rtl/>
        </w:rPr>
        <w:t>לא יעשו עולה ולא ידברו כזב ולא ימצא בפיהם לשון תרמית</w:t>
      </w:r>
      <w:r>
        <w:rPr>
          <w:rFonts w:hint="cs"/>
        </w:rPr>
        <w:t>...</w:t>
      </w:r>
      <w:r w:rsidR="00612006">
        <w:rPr>
          <w:rFonts w:hint="cs"/>
          <w:rtl/>
        </w:rPr>
        <w:t>"</w:t>
      </w:r>
      <w:r>
        <w:rPr>
          <w:rFonts w:hint="cs"/>
        </w:rPr>
        <w:t>.</w:t>
      </w:r>
    </w:p>
    <w:p w:rsidR="00733FE2" w:rsidRDefault="00733FE2" w:rsidP="00421D80">
      <w:pPr>
        <w:pStyle w:val="11"/>
        <w:bidi/>
        <w:rPr>
          <w:rtl/>
        </w:rPr>
      </w:pPr>
      <w:r>
        <w:rPr>
          <w:rFonts w:hint="cs"/>
          <w:rtl/>
        </w:rPr>
        <w:t>תבנא לדינא</w:t>
      </w:r>
    </w:p>
    <w:p w:rsidR="00733FE2" w:rsidRDefault="00733FE2" w:rsidP="00421D80">
      <w:pPr>
        <w:pStyle w:val="a2"/>
        <w:rPr>
          <w:rtl/>
        </w:rPr>
      </w:pPr>
      <w:r>
        <w:rPr>
          <w:rFonts w:hint="cs"/>
          <w:rtl/>
        </w:rPr>
        <w:t>אפשר עוד להאריך בפרטי</w:t>
      </w:r>
      <w:r>
        <w:rPr>
          <w:rFonts w:hint="cs"/>
        </w:rPr>
        <w:t xml:space="preserve"> </w:t>
      </w:r>
      <w:r>
        <w:rPr>
          <w:rFonts w:hint="cs"/>
          <w:rtl/>
        </w:rPr>
        <w:t>ההלכה, ראה נו</w:t>
      </w:r>
      <w:r>
        <w:rPr>
          <w:rFonts w:hint="cs"/>
        </w:rPr>
        <w:t>"</w:t>
      </w:r>
      <w:r>
        <w:rPr>
          <w:rFonts w:hint="cs"/>
          <w:rtl/>
        </w:rPr>
        <w:t>כ השו</w:t>
      </w:r>
      <w:r>
        <w:rPr>
          <w:rFonts w:hint="cs"/>
        </w:rPr>
        <w:t>"</w:t>
      </w:r>
      <w:r>
        <w:rPr>
          <w:rFonts w:hint="cs"/>
          <w:rtl/>
        </w:rPr>
        <w:t>ע שם וב</w:t>
      </w:r>
      <w:r w:rsidR="00612006">
        <w:rPr>
          <w:rFonts w:hint="cs"/>
          <w:rtl/>
        </w:rPr>
        <w:t>'</w:t>
      </w:r>
      <w:r>
        <w:rPr>
          <w:rFonts w:hint="cs"/>
          <w:rtl/>
        </w:rPr>
        <w:t>פתחי חושן</w:t>
      </w:r>
      <w:r>
        <w:rPr>
          <w:rFonts w:hint="cs"/>
        </w:rPr>
        <w:t>'</w:t>
      </w:r>
      <w:r>
        <w:rPr>
          <w:rStyle w:val="FootnoteReference"/>
          <w:rtl/>
        </w:rPr>
        <w:footnoteReference w:id="49"/>
      </w:r>
      <w:r>
        <w:rPr>
          <w:rFonts w:hint="cs"/>
        </w:rPr>
        <w:t xml:space="preserve"> </w:t>
      </w:r>
      <w:r>
        <w:rPr>
          <w:rFonts w:hint="cs"/>
          <w:rtl/>
        </w:rPr>
        <w:t>ועוד, אבל בנוגע לעניננו הדברים מבוארים וברורים, שחייב</w:t>
      </w:r>
      <w:r>
        <w:rPr>
          <w:rFonts w:hint="cs"/>
        </w:rPr>
        <w:t xml:space="preserve"> </w:t>
      </w:r>
      <w:r>
        <w:rPr>
          <w:rFonts w:hint="cs"/>
          <w:rtl/>
        </w:rPr>
        <w:t>הישראל לפצות את הנכרים שנתאנו, ובאם לאו מותר לעורך דין יהודי לעזור להם להצילם</w:t>
      </w:r>
      <w:r>
        <w:rPr>
          <w:rFonts w:hint="cs"/>
        </w:rPr>
        <w:t xml:space="preserve"> </w:t>
      </w:r>
      <w:r>
        <w:rPr>
          <w:rFonts w:hint="cs"/>
          <w:rtl/>
        </w:rPr>
        <w:t>מיד עשקם, וכולי האי ואולי בזה יקטין את החילול השם שגרם הישראל הגזלן</w:t>
      </w:r>
      <w:r>
        <w:rPr>
          <w:rFonts w:hint="cs"/>
        </w:rPr>
        <w:t xml:space="preserve">. </w:t>
      </w:r>
    </w:p>
    <w:p w:rsidR="00733FE2" w:rsidRDefault="00733FE2" w:rsidP="00421D80">
      <w:pPr>
        <w:pStyle w:val="a2"/>
        <w:rPr>
          <w:rtl/>
        </w:rPr>
      </w:pPr>
      <w:r>
        <w:rPr>
          <w:rFonts w:hint="cs"/>
          <w:rtl/>
        </w:rPr>
        <w:t>אעיר גם, שנידו</w:t>
      </w:r>
      <w:r>
        <w:rPr>
          <w:rFonts w:hint="cs"/>
        </w:rPr>
        <w:t>"</w:t>
      </w:r>
      <w:r>
        <w:rPr>
          <w:rFonts w:hint="cs"/>
          <w:rtl/>
        </w:rPr>
        <w:t>ד</w:t>
      </w:r>
      <w:r>
        <w:rPr>
          <w:rFonts w:hint="cs"/>
        </w:rPr>
        <w:t xml:space="preserve"> </w:t>
      </w:r>
      <w:r>
        <w:rPr>
          <w:rFonts w:hint="cs"/>
          <w:rtl/>
        </w:rPr>
        <w:t>אינו שייך לשאלה הכללית האם ראוי ליהודי שומר מצות לשמש כעורך דין בדיניהם</w:t>
      </w:r>
      <w:r>
        <w:rPr>
          <w:rStyle w:val="FootnoteReference"/>
          <w:rtl/>
        </w:rPr>
        <w:footnoteReference w:id="50"/>
      </w:r>
      <w:r>
        <w:rPr>
          <w:rFonts w:hint="cs"/>
        </w:rPr>
        <w:t xml:space="preserve">, </w:t>
      </w:r>
      <w:r>
        <w:rPr>
          <w:rFonts w:hint="cs"/>
          <w:rtl/>
        </w:rPr>
        <w:t xml:space="preserve">שהרי כאן הוא משמש כעורך דין בשביל </w:t>
      </w:r>
      <w:r>
        <w:rPr>
          <w:rFonts w:hint="cs"/>
          <w:rtl/>
        </w:rPr>
        <w:lastRenderedPageBreak/>
        <w:t>הנכרי שאין עליו שום</w:t>
      </w:r>
      <w:r>
        <w:rPr>
          <w:rFonts w:hint="cs"/>
        </w:rPr>
        <w:t xml:space="preserve"> </w:t>
      </w:r>
      <w:r>
        <w:rPr>
          <w:rFonts w:hint="cs"/>
          <w:rtl/>
        </w:rPr>
        <w:t>חיוב לדון בדיני ישראל</w:t>
      </w:r>
      <w:r>
        <w:rPr>
          <w:rFonts w:hint="cs"/>
        </w:rPr>
        <w:t>.</w:t>
      </w:r>
    </w:p>
    <w:p w:rsidR="00733FE2" w:rsidRPr="00733FE2" w:rsidRDefault="00733FE2" w:rsidP="00421D80">
      <w:pPr>
        <w:pStyle w:val="a2"/>
        <w:rPr>
          <w:rtl/>
        </w:rPr>
      </w:pPr>
      <w:r>
        <w:rPr>
          <w:rFonts w:hint="cs"/>
          <w:rtl/>
        </w:rPr>
        <w:t>ויהי רצון שיערה השם רוח</w:t>
      </w:r>
      <w:r>
        <w:rPr>
          <w:rFonts w:hint="cs"/>
        </w:rPr>
        <w:t xml:space="preserve"> </w:t>
      </w:r>
      <w:r>
        <w:rPr>
          <w:rFonts w:hint="cs"/>
          <w:rtl/>
        </w:rPr>
        <w:t>ממרום ואלו שהלכו בדרך רעה יחזרו וישובו מדרכיהם וממעשיהם הרעים ולא יחללו שם שמים</w:t>
      </w:r>
      <w:r>
        <w:rPr>
          <w:rFonts w:hint="cs"/>
        </w:rPr>
        <w:t xml:space="preserve"> </w:t>
      </w:r>
      <w:r>
        <w:rPr>
          <w:rFonts w:hint="cs"/>
          <w:rtl/>
        </w:rPr>
        <w:t>ברבים</w:t>
      </w:r>
      <w:r>
        <w:rPr>
          <w:rFonts w:hint="cs"/>
        </w:rPr>
        <w:t>.</w:t>
      </w:r>
      <w:bookmarkEnd w:id="127"/>
    </w:p>
    <w:p w:rsidR="0043531D" w:rsidRDefault="0043531D" w:rsidP="00421D80">
      <w:pPr>
        <w:pStyle w:val="a4"/>
        <w:rPr>
          <w:rtl/>
        </w:rPr>
      </w:pPr>
      <w:r w:rsidRPr="004F6AB2">
        <w:t>g</w:t>
      </w:r>
    </w:p>
    <w:p w:rsidR="0043531D" w:rsidRDefault="0043531D" w:rsidP="00421D80">
      <w:pPr>
        <w:pStyle w:val="a"/>
      </w:pPr>
      <w:bookmarkStart w:id="129" w:name="_Toc528301439"/>
      <w:r>
        <w:rPr>
          <w:rFonts w:hint="cs"/>
          <w:rtl/>
        </w:rPr>
        <w:t>שיעור</w:t>
      </w:r>
      <w:r>
        <w:rPr>
          <w:rFonts w:hint="cs"/>
        </w:rPr>
        <w:t xml:space="preserve"> </w:t>
      </w:r>
      <w:r>
        <w:rPr>
          <w:rFonts w:hint="cs"/>
          <w:rtl/>
        </w:rPr>
        <w:t>ברכה אחרונה על יין</w:t>
      </w:r>
      <w:bookmarkEnd w:id="129"/>
    </w:p>
    <w:p w:rsidR="0043531D" w:rsidRDefault="0043531D" w:rsidP="00421D80">
      <w:pPr>
        <w:pStyle w:val="a0"/>
      </w:pPr>
      <w:bookmarkStart w:id="130" w:name="_Toc528301440"/>
      <w:r>
        <w:rPr>
          <w:rFonts w:hint="cs"/>
          <w:rtl/>
        </w:rPr>
        <w:t>הרב</w:t>
      </w:r>
      <w:r>
        <w:rPr>
          <w:rFonts w:hint="cs"/>
        </w:rPr>
        <w:t xml:space="preserve"> </w:t>
      </w:r>
      <w:r>
        <w:rPr>
          <w:rFonts w:hint="cs"/>
          <w:rtl/>
        </w:rPr>
        <w:t>אברהם אלאשוילי</w:t>
      </w:r>
      <w:bookmarkEnd w:id="130"/>
    </w:p>
    <w:p w:rsidR="0043531D" w:rsidRDefault="0043531D" w:rsidP="00421D80">
      <w:pPr>
        <w:pStyle w:val="a1"/>
        <w:rPr>
          <w:rtl/>
        </w:rPr>
      </w:pPr>
      <w:r>
        <w:rPr>
          <w:rFonts w:hint="cs"/>
          <w:rtl/>
        </w:rPr>
        <w:t>עורך</w:t>
      </w:r>
      <w:r>
        <w:rPr>
          <w:rFonts w:hint="cs"/>
        </w:rPr>
        <w:t xml:space="preserve"> </w:t>
      </w:r>
      <w:r>
        <w:rPr>
          <w:rFonts w:hint="cs"/>
          <w:rtl/>
        </w:rPr>
        <w:t>מהדורה מבוארת של שו</w:t>
      </w:r>
      <w:r>
        <w:rPr>
          <w:rFonts w:hint="cs"/>
        </w:rPr>
        <w:t>"</w:t>
      </w:r>
      <w:r>
        <w:rPr>
          <w:rFonts w:hint="cs"/>
          <w:rtl/>
        </w:rPr>
        <w:t>ע אדה</w:t>
      </w:r>
      <w:r>
        <w:rPr>
          <w:rFonts w:hint="cs"/>
        </w:rPr>
        <w:t>"</w:t>
      </w:r>
      <w:r>
        <w:rPr>
          <w:rFonts w:hint="cs"/>
          <w:rtl/>
        </w:rPr>
        <w:t>ז</w:t>
      </w:r>
    </w:p>
    <w:p w:rsidR="0043531D" w:rsidRDefault="0043531D" w:rsidP="00421D80">
      <w:pPr>
        <w:pStyle w:val="a2"/>
        <w:rPr>
          <w:rtl/>
        </w:rPr>
      </w:pPr>
      <w:r>
        <w:rPr>
          <w:rFonts w:hint="cs"/>
          <w:rtl/>
        </w:rPr>
        <w:t>בסדר</w:t>
      </w:r>
      <w:r>
        <w:rPr>
          <w:rFonts w:hint="cs"/>
        </w:rPr>
        <w:t xml:space="preserve"> </w:t>
      </w:r>
      <w:r>
        <w:rPr>
          <w:rFonts w:hint="cs"/>
          <w:rtl/>
        </w:rPr>
        <w:t>ברה</w:t>
      </w:r>
      <w:r>
        <w:rPr>
          <w:rFonts w:hint="cs"/>
        </w:rPr>
        <w:t>"</w:t>
      </w:r>
      <w:r>
        <w:rPr>
          <w:rFonts w:hint="cs"/>
          <w:rtl/>
        </w:rPr>
        <w:t>נ (פ</w:t>
      </w:r>
      <w:r>
        <w:rPr>
          <w:rFonts w:hint="cs"/>
        </w:rPr>
        <w:t>"</w:t>
      </w:r>
      <w:r>
        <w:rPr>
          <w:rFonts w:hint="cs"/>
          <w:rtl/>
        </w:rPr>
        <w:t>ח ה</w:t>
      </w:r>
      <w:r>
        <w:rPr>
          <w:rFonts w:hint="cs"/>
        </w:rPr>
        <w:t>"</w:t>
      </w:r>
      <w:r>
        <w:rPr>
          <w:rFonts w:hint="cs"/>
          <w:rtl/>
        </w:rPr>
        <w:t>א) כותב אדה</w:t>
      </w:r>
      <w:r>
        <w:rPr>
          <w:rFonts w:hint="cs"/>
        </w:rPr>
        <w:t>"</w:t>
      </w:r>
      <w:r>
        <w:rPr>
          <w:rFonts w:hint="cs"/>
          <w:rtl/>
        </w:rPr>
        <w:t>ז</w:t>
      </w:r>
      <w:r w:rsidR="000855F1">
        <w:rPr>
          <w:rFonts w:hint="cs"/>
          <w:rtl/>
        </w:rPr>
        <w:t>: "</w:t>
      </w:r>
      <w:r>
        <w:rPr>
          <w:rFonts w:hint="cs"/>
          <w:rtl/>
        </w:rPr>
        <w:t>ברכה אחרונה בין של אוכלין</w:t>
      </w:r>
      <w:r>
        <w:rPr>
          <w:rFonts w:hint="cs"/>
        </w:rPr>
        <w:t xml:space="preserve"> </w:t>
      </w:r>
      <w:r>
        <w:rPr>
          <w:rFonts w:hint="cs"/>
          <w:rtl/>
        </w:rPr>
        <w:t>בין של משקין צריכים שיעור, שאין מברכין אותה אלא אם כן אכל כשיעור הראוי להיות</w:t>
      </w:r>
      <w:r>
        <w:rPr>
          <w:rFonts w:hint="cs"/>
        </w:rPr>
        <w:t xml:space="preserve"> </w:t>
      </w:r>
      <w:r>
        <w:rPr>
          <w:rFonts w:hint="cs"/>
          <w:rtl/>
        </w:rPr>
        <w:t>נקרא אכילה ולא טעימה, או שתה כשיעור הראוי להיות שתיה. ואין אכילה פחותה מכזית</w:t>
      </w:r>
      <w:r>
        <w:rPr>
          <w:rFonts w:hint="cs"/>
        </w:rPr>
        <w:t xml:space="preserve">, </w:t>
      </w:r>
      <w:r>
        <w:rPr>
          <w:rFonts w:hint="cs"/>
          <w:rtl/>
        </w:rPr>
        <w:t>ואין שתיה פחותה מרביעית הלוג, שהוא ביצה ומחצה בקליפתה</w:t>
      </w:r>
      <w:r w:rsidR="000855F1">
        <w:rPr>
          <w:rFonts w:hint="cs"/>
          <w:rtl/>
        </w:rPr>
        <w:t>"</w:t>
      </w:r>
      <w:r>
        <w:rPr>
          <w:rFonts w:hint="cs"/>
        </w:rPr>
        <w:t xml:space="preserve">. </w:t>
      </w:r>
    </w:p>
    <w:p w:rsidR="0043531D" w:rsidRDefault="0043531D" w:rsidP="00421D80">
      <w:pPr>
        <w:pStyle w:val="a2"/>
        <w:rPr>
          <w:rtl/>
        </w:rPr>
      </w:pPr>
      <w:r>
        <w:rPr>
          <w:rFonts w:hint="cs"/>
          <w:rtl/>
        </w:rPr>
        <w:t>ובהמשך</w:t>
      </w:r>
      <w:r>
        <w:rPr>
          <w:rFonts w:hint="cs"/>
        </w:rPr>
        <w:t xml:space="preserve"> </w:t>
      </w:r>
      <w:r>
        <w:rPr>
          <w:rFonts w:hint="cs"/>
          <w:rtl/>
        </w:rPr>
        <w:t>ההלכה מוסיף</w:t>
      </w:r>
      <w:r w:rsidR="000855F1">
        <w:rPr>
          <w:rFonts w:hint="cs"/>
          <w:rtl/>
        </w:rPr>
        <w:t>:</w:t>
      </w:r>
      <w:r>
        <w:rPr>
          <w:rFonts w:hint="cs"/>
        </w:rPr>
        <w:t xml:space="preserve"> </w:t>
      </w:r>
      <w:r w:rsidR="000855F1">
        <w:rPr>
          <w:rFonts w:hint="cs"/>
          <w:rtl/>
        </w:rPr>
        <w:t>"</w:t>
      </w:r>
      <w:r>
        <w:rPr>
          <w:rFonts w:hint="cs"/>
          <w:rtl/>
        </w:rPr>
        <w:t>ויש מסתפקים בברכה אחרונה של יין</w:t>
      </w:r>
      <w:r w:rsidRPr="00297603">
        <w:rPr>
          <w:rStyle w:val="FootnoteReference"/>
          <w:rtl/>
        </w:rPr>
        <w:footnoteReference w:id="51"/>
      </w:r>
      <w:r w:rsidRPr="00297603">
        <w:rPr>
          <w:sz w:val="22"/>
          <w:szCs w:val="22"/>
        </w:rPr>
        <w:t xml:space="preserve"> </w:t>
      </w:r>
      <w:r>
        <w:rPr>
          <w:rFonts w:hint="cs"/>
          <w:rtl/>
        </w:rPr>
        <w:t>אם מברכים אותה על כזית</w:t>
      </w:r>
      <w:r>
        <w:rPr>
          <w:rFonts w:hint="cs"/>
        </w:rPr>
        <w:t xml:space="preserve">". </w:t>
      </w:r>
      <w:r>
        <w:rPr>
          <w:rFonts w:hint="cs"/>
          <w:rtl/>
        </w:rPr>
        <w:t>ומסיים</w:t>
      </w:r>
      <w:r w:rsidR="000855F1">
        <w:rPr>
          <w:rFonts w:hint="cs"/>
          <w:rtl/>
        </w:rPr>
        <w:t>:</w:t>
      </w:r>
      <w:r>
        <w:rPr>
          <w:rFonts w:hint="cs"/>
        </w:rPr>
        <w:t xml:space="preserve"> </w:t>
      </w:r>
      <w:r w:rsidR="000855F1">
        <w:rPr>
          <w:rFonts w:hint="cs"/>
          <w:rtl/>
        </w:rPr>
        <w:t>"</w:t>
      </w:r>
      <w:r>
        <w:rPr>
          <w:rFonts w:hint="cs"/>
          <w:rtl/>
        </w:rPr>
        <w:t>וטוב ליזהר שלא לשתות אלא פחות מכזית או רביעית, אבל בדיעבד שכבר</w:t>
      </w:r>
      <w:r>
        <w:rPr>
          <w:rFonts w:hint="cs"/>
        </w:rPr>
        <w:t xml:space="preserve"> </w:t>
      </w:r>
      <w:r>
        <w:rPr>
          <w:rFonts w:hint="cs"/>
          <w:rtl/>
        </w:rPr>
        <w:t>שתה כזית ואין לו כדי רביעית – אין צריך לברך אחריו</w:t>
      </w:r>
      <w:r w:rsidR="000855F1">
        <w:rPr>
          <w:rFonts w:hint="cs"/>
          <w:rtl/>
        </w:rPr>
        <w:t>"</w:t>
      </w:r>
      <w:r>
        <w:rPr>
          <w:rFonts w:hint="cs"/>
        </w:rPr>
        <w:t>.</w:t>
      </w:r>
    </w:p>
    <w:p w:rsidR="0043531D" w:rsidRDefault="0043531D" w:rsidP="00421D80">
      <w:pPr>
        <w:pStyle w:val="a2"/>
        <w:rPr>
          <w:rtl/>
        </w:rPr>
      </w:pPr>
      <w:r>
        <w:rPr>
          <w:rFonts w:hint="cs"/>
          <w:rtl/>
        </w:rPr>
        <w:t>והנה</w:t>
      </w:r>
      <w:r>
        <w:rPr>
          <w:rFonts w:hint="cs"/>
        </w:rPr>
        <w:t xml:space="preserve"> </w:t>
      </w:r>
      <w:r>
        <w:rPr>
          <w:rFonts w:hint="cs"/>
          <w:rtl/>
        </w:rPr>
        <w:t>מהלכה זו אנו למדים כמה פרטים הלכה למעשה</w:t>
      </w:r>
      <w:r>
        <w:rPr>
          <w:rFonts w:hint="cs"/>
        </w:rPr>
        <w:t>:</w:t>
      </w:r>
    </w:p>
    <w:p w:rsidR="0043531D" w:rsidRDefault="0043531D" w:rsidP="00421D80">
      <w:pPr>
        <w:pStyle w:val="a2"/>
        <w:rPr>
          <w:rtl/>
        </w:rPr>
      </w:pPr>
      <w:r>
        <w:rPr>
          <w:rFonts w:hint="cs"/>
          <w:rtl/>
        </w:rPr>
        <w:t>א</w:t>
      </w:r>
      <w:r>
        <w:rPr>
          <w:rFonts w:hint="cs"/>
        </w:rPr>
        <w:t xml:space="preserve">) </w:t>
      </w:r>
      <w:r>
        <w:rPr>
          <w:rFonts w:hint="cs"/>
          <w:rtl/>
        </w:rPr>
        <w:t xml:space="preserve">מעיקר הדין שיעור ברכה אחרונה על יין הוא רביעית, כשיעור ברכה </w:t>
      </w:r>
      <w:r>
        <w:rPr>
          <w:rFonts w:hint="cs"/>
          <w:rtl/>
        </w:rPr>
        <w:lastRenderedPageBreak/>
        <w:t>אחרונה על שאר משקין</w:t>
      </w:r>
      <w:r w:rsidR="00297603">
        <w:rPr>
          <w:rFonts w:hint="cs"/>
          <w:rtl/>
        </w:rPr>
        <w:t>)</w:t>
      </w:r>
      <w:r>
        <w:rPr>
          <w:rFonts w:hint="cs"/>
        </w:rPr>
        <w:t xml:space="preserve">. </w:t>
      </w:r>
    </w:p>
    <w:p w:rsidR="0043531D" w:rsidRDefault="0043531D" w:rsidP="00421D80">
      <w:pPr>
        <w:pStyle w:val="a2"/>
        <w:rPr>
          <w:rtl/>
        </w:rPr>
      </w:pPr>
      <w:r>
        <w:rPr>
          <w:rFonts w:hint="cs"/>
          <w:rtl/>
        </w:rPr>
        <w:t>ב</w:t>
      </w:r>
      <w:r>
        <w:rPr>
          <w:rFonts w:hint="cs"/>
        </w:rPr>
        <w:t xml:space="preserve"> </w:t>
      </w:r>
      <w:r>
        <w:rPr>
          <w:rFonts w:hint="cs"/>
          <w:rtl/>
        </w:rPr>
        <w:t>היו</w:t>
      </w:r>
      <w:r w:rsidR="00293A00">
        <w:rPr>
          <w:rFonts w:hint="cs"/>
          <w:rtl/>
        </w:rPr>
        <w:t xml:space="preserve">ת </w:t>
      </w:r>
      <w:r w:rsidR="000855F1">
        <w:rPr>
          <w:rFonts w:hint="cs"/>
          <w:rtl/>
        </w:rPr>
        <w:t>"</w:t>
      </w:r>
      <w:r>
        <w:rPr>
          <w:rFonts w:hint="cs"/>
          <w:rtl/>
        </w:rPr>
        <w:t>ויש מסתפקים</w:t>
      </w:r>
      <w:r w:rsidR="000855F1">
        <w:rPr>
          <w:rFonts w:hint="cs"/>
          <w:rtl/>
        </w:rPr>
        <w:t>"</w:t>
      </w:r>
      <w:r>
        <w:rPr>
          <w:rFonts w:hint="cs"/>
        </w:rPr>
        <w:t xml:space="preserve"> </w:t>
      </w:r>
      <w:r>
        <w:rPr>
          <w:rFonts w:hint="cs"/>
          <w:rtl/>
        </w:rPr>
        <w:t>לומר ששיעור ברכה אחרונה על יין הוא כזית (כשיעור</w:t>
      </w:r>
      <w:r>
        <w:rPr>
          <w:rFonts w:hint="cs"/>
        </w:rPr>
        <w:t xml:space="preserve"> </w:t>
      </w:r>
      <w:r>
        <w:rPr>
          <w:rFonts w:hint="cs"/>
          <w:rtl/>
        </w:rPr>
        <w:t>ברכה אחרונה על אכילה), לכן השותה יין שלא בתוך הסעודה</w:t>
      </w:r>
      <w:r>
        <w:rPr>
          <w:rFonts w:hint="cs"/>
        </w:rPr>
        <w:t xml:space="preserve">, </w:t>
      </w:r>
      <w:r w:rsidR="00293A00">
        <w:rPr>
          <w:rFonts w:hint="cs"/>
          <w:rtl/>
        </w:rPr>
        <w:t>"</w:t>
      </w:r>
      <w:r>
        <w:rPr>
          <w:rFonts w:hint="cs"/>
          <w:rtl/>
        </w:rPr>
        <w:t>טוב ליזהר</w:t>
      </w:r>
      <w:r w:rsidR="00293A00">
        <w:rPr>
          <w:rFonts w:hint="cs"/>
          <w:rtl/>
        </w:rPr>
        <w:t xml:space="preserve">" </w:t>
      </w:r>
      <w:r>
        <w:rPr>
          <w:rFonts w:hint="cs"/>
          <w:rtl/>
        </w:rPr>
        <w:t>שישתה רק פחות מכזית, כדי שלא יכניס עצמו לספק ברכה</w:t>
      </w:r>
      <w:r>
        <w:rPr>
          <w:rFonts w:hint="cs"/>
        </w:rPr>
        <w:t xml:space="preserve">,  </w:t>
      </w:r>
      <w:r>
        <w:rPr>
          <w:rFonts w:hint="cs"/>
          <w:rtl/>
        </w:rPr>
        <w:t>או שישתה רביעית שלימה, כדי שיוכל לברך ברכה</w:t>
      </w:r>
      <w:r>
        <w:rPr>
          <w:rFonts w:hint="cs"/>
        </w:rPr>
        <w:t xml:space="preserve"> </w:t>
      </w:r>
      <w:r>
        <w:rPr>
          <w:rFonts w:hint="cs"/>
          <w:rtl/>
        </w:rPr>
        <w:t xml:space="preserve">אחרונה בלי שום ספק. </w:t>
      </w:r>
      <w:r w:rsidR="000855F1">
        <w:rPr>
          <w:rFonts w:hint="cs"/>
          <w:rtl/>
        </w:rPr>
        <w:t>(</w:t>
      </w:r>
      <w:r>
        <w:rPr>
          <w:rFonts w:hint="cs"/>
          <w:rtl/>
        </w:rPr>
        <w:t>ובלשון אדה</w:t>
      </w:r>
      <w:r>
        <w:rPr>
          <w:rFonts w:hint="cs"/>
        </w:rPr>
        <w:t>"</w:t>
      </w:r>
      <w:r>
        <w:rPr>
          <w:rFonts w:hint="cs"/>
          <w:rtl/>
        </w:rPr>
        <w:t>ז בסי' קצ ס</w:t>
      </w:r>
      <w:r>
        <w:rPr>
          <w:rFonts w:hint="cs"/>
        </w:rPr>
        <w:t>"</w:t>
      </w:r>
      <w:r>
        <w:rPr>
          <w:rFonts w:hint="cs"/>
          <w:rtl/>
        </w:rPr>
        <w:t>ו</w:t>
      </w:r>
      <w:r>
        <w:rPr>
          <w:rFonts w:hint="cs"/>
        </w:rPr>
        <w:t>: "</w:t>
      </w:r>
      <w:r>
        <w:rPr>
          <w:rFonts w:hint="cs"/>
          <w:rtl/>
        </w:rPr>
        <w:t>לצאת מידי ספק</w:t>
      </w:r>
      <w:r>
        <w:rPr>
          <w:rFonts w:hint="cs"/>
        </w:rPr>
        <w:t xml:space="preserve"> </w:t>
      </w:r>
      <w:r>
        <w:rPr>
          <w:rFonts w:hint="cs"/>
          <w:rtl/>
        </w:rPr>
        <w:t>ברכה אחרונה</w:t>
      </w:r>
      <w:r>
        <w:rPr>
          <w:rFonts w:hint="cs"/>
        </w:rPr>
        <w:t xml:space="preserve">". </w:t>
      </w:r>
      <w:r>
        <w:rPr>
          <w:rFonts w:hint="cs"/>
          <w:rtl/>
        </w:rPr>
        <w:t>או כלשונו בסי' תעב סי</w:t>
      </w:r>
      <w:r>
        <w:rPr>
          <w:rFonts w:hint="cs"/>
        </w:rPr>
        <w:t>"</w:t>
      </w:r>
      <w:r>
        <w:rPr>
          <w:rFonts w:hint="cs"/>
          <w:rtl/>
        </w:rPr>
        <w:t>ט</w:t>
      </w:r>
      <w:r>
        <w:rPr>
          <w:rFonts w:hint="cs"/>
        </w:rPr>
        <w:t>: "</w:t>
      </w:r>
      <w:r>
        <w:rPr>
          <w:rFonts w:hint="cs"/>
          <w:rtl/>
        </w:rPr>
        <w:t>כדי שיוכל לברך ברכה</w:t>
      </w:r>
      <w:r>
        <w:rPr>
          <w:rFonts w:hint="cs"/>
        </w:rPr>
        <w:t xml:space="preserve"> </w:t>
      </w:r>
      <w:r>
        <w:rPr>
          <w:rFonts w:hint="cs"/>
          <w:rtl/>
        </w:rPr>
        <w:t>האחרונה בלי שום פיקפוק</w:t>
      </w:r>
      <w:r w:rsidR="000855F1">
        <w:rPr>
          <w:rFonts w:hint="cs"/>
          <w:rtl/>
        </w:rPr>
        <w:t>"</w:t>
      </w:r>
      <w:r w:rsidR="00297603">
        <w:rPr>
          <w:rFonts w:hint="cs"/>
          <w:rtl/>
        </w:rPr>
        <w:t>)</w:t>
      </w:r>
      <w:r>
        <w:rPr>
          <w:rFonts w:hint="cs"/>
        </w:rPr>
        <w:t xml:space="preserve">. </w:t>
      </w:r>
    </w:p>
    <w:p w:rsidR="0043531D" w:rsidRDefault="0043531D" w:rsidP="00421D80">
      <w:pPr>
        <w:pStyle w:val="a2"/>
        <w:rPr>
          <w:b/>
          <w:bCs/>
          <w:rtl/>
        </w:rPr>
      </w:pPr>
      <w:r>
        <w:rPr>
          <w:rFonts w:hint="cs"/>
          <w:rtl/>
        </w:rPr>
        <w:t>ג</w:t>
      </w:r>
      <w:r w:rsidR="000855F1">
        <w:rPr>
          <w:rFonts w:hint="cs"/>
          <w:rtl/>
        </w:rPr>
        <w:t>)</w:t>
      </w:r>
      <w:r>
        <w:rPr>
          <w:rFonts w:hint="cs"/>
        </w:rPr>
        <w:t xml:space="preserve"> </w:t>
      </w:r>
      <w:r>
        <w:rPr>
          <w:rFonts w:hint="cs"/>
          <w:rtl/>
        </w:rPr>
        <w:t>אם שתה יותר מכזית</w:t>
      </w:r>
      <w:r>
        <w:rPr>
          <w:rFonts w:hint="cs"/>
        </w:rPr>
        <w:t xml:space="preserve"> </w:t>
      </w:r>
      <w:r>
        <w:rPr>
          <w:rFonts w:hint="cs"/>
          <w:b/>
          <w:bCs/>
        </w:rPr>
        <w:t xml:space="preserve">– </w:t>
      </w:r>
      <w:r>
        <w:rPr>
          <w:rFonts w:hint="cs"/>
          <w:b/>
          <w:bCs/>
          <w:rtl/>
        </w:rPr>
        <w:t>טוב</w:t>
      </w:r>
      <w:r>
        <w:rPr>
          <w:rFonts w:hint="cs"/>
        </w:rPr>
        <w:t xml:space="preserve"> </w:t>
      </w:r>
      <w:r>
        <w:rPr>
          <w:rFonts w:hint="cs"/>
          <w:b/>
          <w:bCs/>
          <w:rtl/>
        </w:rPr>
        <w:t>להשלים</w:t>
      </w:r>
      <w:r>
        <w:rPr>
          <w:rFonts w:hint="cs"/>
        </w:rPr>
        <w:t xml:space="preserve"> </w:t>
      </w:r>
      <w:r>
        <w:rPr>
          <w:rFonts w:hint="cs"/>
          <w:rtl/>
        </w:rPr>
        <w:t>ולשתות רביעית</w:t>
      </w:r>
      <w:r>
        <w:rPr>
          <w:rFonts w:hint="cs"/>
        </w:rPr>
        <w:t xml:space="preserve">. </w:t>
      </w:r>
    </w:p>
    <w:p w:rsidR="0043531D" w:rsidRDefault="0043531D" w:rsidP="00421D80">
      <w:pPr>
        <w:pStyle w:val="a2"/>
        <w:rPr>
          <w:rtl/>
        </w:rPr>
      </w:pPr>
      <w:r>
        <w:rPr>
          <w:rFonts w:hint="cs"/>
          <w:rtl/>
        </w:rPr>
        <w:t>ד</w:t>
      </w:r>
      <w:r>
        <w:rPr>
          <w:rFonts w:hint="cs"/>
        </w:rPr>
        <w:t xml:space="preserve">) </w:t>
      </w:r>
      <w:r>
        <w:rPr>
          <w:rFonts w:hint="cs"/>
          <w:rtl/>
        </w:rPr>
        <w:t>אם שתה יותר מכזית</w:t>
      </w:r>
      <w:r>
        <w:rPr>
          <w:rFonts w:hint="cs"/>
        </w:rPr>
        <w:t xml:space="preserve"> </w:t>
      </w:r>
      <w:r>
        <w:rPr>
          <w:rFonts w:hint="cs"/>
          <w:b/>
          <w:bCs/>
          <w:rtl/>
        </w:rPr>
        <w:t>ואין לו יין</w:t>
      </w:r>
      <w:r>
        <w:rPr>
          <w:rFonts w:hint="cs"/>
        </w:rPr>
        <w:t xml:space="preserve"> </w:t>
      </w:r>
      <w:r>
        <w:rPr>
          <w:rFonts w:hint="cs"/>
          <w:rtl/>
        </w:rPr>
        <w:t>כדי להשלים לרביעית – לא יברך ברכה אחרונה</w:t>
      </w:r>
      <w:r>
        <w:rPr>
          <w:rFonts w:hint="cs"/>
        </w:rPr>
        <w:t xml:space="preserve">, </w:t>
      </w:r>
      <w:r>
        <w:rPr>
          <w:rFonts w:hint="cs"/>
          <w:rtl/>
        </w:rPr>
        <w:t>בגלל ספק ברכות להקל</w:t>
      </w:r>
      <w:r w:rsidRPr="004B20BF">
        <w:rPr>
          <w:rStyle w:val="FootnoteReference"/>
          <w:rtl/>
        </w:rPr>
        <w:footnoteReference w:id="52"/>
      </w:r>
      <w:r w:rsidR="000855F1">
        <w:rPr>
          <w:rFonts w:hint="cs"/>
          <w:rtl/>
        </w:rPr>
        <w:t>.)</w:t>
      </w:r>
    </w:p>
    <w:p w:rsidR="0043531D" w:rsidRDefault="0043531D" w:rsidP="00421D80">
      <w:pPr>
        <w:pStyle w:val="a2"/>
        <w:rPr>
          <w:rtl/>
        </w:rPr>
      </w:pPr>
      <w:r>
        <w:rPr>
          <w:rFonts w:hint="cs"/>
          <w:rtl/>
        </w:rPr>
        <w:t>ה</w:t>
      </w:r>
      <w:r>
        <w:rPr>
          <w:rFonts w:hint="cs"/>
        </w:rPr>
        <w:t xml:space="preserve"> </w:t>
      </w:r>
      <w:r>
        <w:rPr>
          <w:rFonts w:hint="cs"/>
          <w:rtl/>
        </w:rPr>
        <w:t>ומזה משמע שאם כן יש לו יין, ושתה יין כשיעור כזית, אזי יש לו לשתות עד כדי רביעית</w:t>
      </w:r>
      <w:r>
        <w:rPr>
          <w:rFonts w:hint="cs"/>
        </w:rPr>
        <w:t xml:space="preserve">, </w:t>
      </w:r>
      <w:r>
        <w:rPr>
          <w:rFonts w:hint="cs"/>
          <w:rtl/>
        </w:rPr>
        <w:t>כדי לצאת מהספק. [אלא אם כן היין מזיק לו, שאז בפשטות אין לו לדחוק עצמו לשתות</w:t>
      </w:r>
      <w:r>
        <w:rPr>
          <w:rFonts w:hint="cs"/>
        </w:rPr>
        <w:t xml:space="preserve"> </w:t>
      </w:r>
      <w:r>
        <w:rPr>
          <w:rFonts w:hint="cs"/>
          <w:rtl/>
        </w:rPr>
        <w:t>רביעית, כיון שאין זה חיוב גמור, אלא</w:t>
      </w:r>
      <w:r>
        <w:rPr>
          <w:rFonts w:hint="cs"/>
        </w:rPr>
        <w:t xml:space="preserve"> "</w:t>
      </w:r>
      <w:r>
        <w:rPr>
          <w:rFonts w:hint="cs"/>
          <w:rtl/>
        </w:rPr>
        <w:t>טוב ליזהר</w:t>
      </w:r>
      <w:r>
        <w:rPr>
          <w:rFonts w:hint="cs"/>
        </w:rPr>
        <w:t xml:space="preserve">" </w:t>
      </w:r>
      <w:r>
        <w:rPr>
          <w:rFonts w:hint="cs"/>
          <w:rtl/>
        </w:rPr>
        <w:t>בלבד</w:t>
      </w:r>
      <w:r w:rsidR="00297603">
        <w:rPr>
          <w:rFonts w:hint="cs"/>
          <w:rtl/>
        </w:rPr>
        <w:t>]</w:t>
      </w:r>
      <w:r>
        <w:rPr>
          <w:rFonts w:hint="cs"/>
        </w:rPr>
        <w:t>.</w:t>
      </w:r>
    </w:p>
    <w:p w:rsidR="0043531D" w:rsidRDefault="0043531D" w:rsidP="00421D80">
      <w:pPr>
        <w:pStyle w:val="a2"/>
        <w:rPr>
          <w:rtl/>
        </w:rPr>
      </w:pPr>
      <w:r>
        <w:rPr>
          <w:rFonts w:hint="cs"/>
          <w:rtl/>
        </w:rPr>
        <w:t>בטעם</w:t>
      </w:r>
      <w:r>
        <w:rPr>
          <w:rFonts w:hint="cs"/>
        </w:rPr>
        <w:t xml:space="preserve"> </w:t>
      </w:r>
      <w:r>
        <w:rPr>
          <w:rFonts w:hint="cs"/>
          <w:rtl/>
        </w:rPr>
        <w:t>הדבר שכותב רבנו</w:t>
      </w:r>
      <w:r>
        <w:rPr>
          <w:rFonts w:hint="cs"/>
        </w:rPr>
        <w:t xml:space="preserve"> </w:t>
      </w:r>
      <w:r w:rsidR="000855F1">
        <w:rPr>
          <w:rFonts w:hint="cs"/>
          <w:rtl/>
        </w:rPr>
        <w:t>"</w:t>
      </w:r>
      <w:r>
        <w:rPr>
          <w:rFonts w:hint="cs"/>
          <w:rtl/>
        </w:rPr>
        <w:t>טוב ליזהר</w:t>
      </w:r>
      <w:r>
        <w:rPr>
          <w:rFonts w:hint="cs"/>
        </w:rPr>
        <w:t xml:space="preserve">" </w:t>
      </w:r>
      <w:r>
        <w:rPr>
          <w:rFonts w:hint="cs"/>
          <w:rtl/>
        </w:rPr>
        <w:t>בלבד</w:t>
      </w:r>
      <w:r w:rsidRPr="004B20BF">
        <w:rPr>
          <w:rStyle w:val="FootnoteReference"/>
          <w:rtl/>
        </w:rPr>
        <w:footnoteReference w:id="53"/>
      </w:r>
      <w:r w:rsidRPr="004B20BF">
        <w:rPr>
          <w:sz w:val="22"/>
          <w:szCs w:val="22"/>
        </w:rPr>
        <w:t xml:space="preserve"> </w:t>
      </w:r>
      <w:r>
        <w:rPr>
          <w:rFonts w:hint="cs"/>
          <w:rtl/>
        </w:rPr>
        <w:t>אף שזה שאין לאדם להכניס עצמו</w:t>
      </w:r>
      <w:r>
        <w:rPr>
          <w:rFonts w:hint="cs"/>
        </w:rPr>
        <w:t xml:space="preserve"> </w:t>
      </w:r>
      <w:r>
        <w:rPr>
          <w:rFonts w:hint="cs"/>
          <w:rtl/>
        </w:rPr>
        <w:t>לספק דברי סופרים (וכל שכן לספק ברכה) הוא מן הדין (כמבואר בשוע</w:t>
      </w:r>
      <w:r>
        <w:rPr>
          <w:rFonts w:hint="cs"/>
        </w:rPr>
        <w:t>"</w:t>
      </w:r>
      <w:r>
        <w:rPr>
          <w:rFonts w:hint="cs"/>
          <w:rtl/>
        </w:rPr>
        <w:t>ר סי' י</w:t>
      </w:r>
      <w:r>
        <w:rPr>
          <w:rFonts w:hint="cs"/>
        </w:rPr>
        <w:t xml:space="preserve"> </w:t>
      </w:r>
      <w:r>
        <w:rPr>
          <w:rFonts w:hint="cs"/>
          <w:rtl/>
        </w:rPr>
        <w:t>סוסט</w:t>
      </w:r>
      <w:r>
        <w:rPr>
          <w:rFonts w:hint="cs"/>
        </w:rPr>
        <w:t>"</w:t>
      </w:r>
      <w:r>
        <w:rPr>
          <w:rFonts w:hint="cs"/>
          <w:rtl/>
        </w:rPr>
        <w:t>ז. וכן בסי' רנב קו</w:t>
      </w:r>
      <w:r>
        <w:rPr>
          <w:rFonts w:hint="cs"/>
        </w:rPr>
        <w:t>"</w:t>
      </w:r>
      <w:r>
        <w:rPr>
          <w:rFonts w:hint="cs"/>
          <w:rtl/>
        </w:rPr>
        <w:t>א סקי</w:t>
      </w:r>
      <w:r>
        <w:rPr>
          <w:rFonts w:hint="cs"/>
        </w:rPr>
        <w:t>"</w:t>
      </w:r>
      <w:r>
        <w:rPr>
          <w:rFonts w:hint="cs"/>
          <w:rtl/>
        </w:rPr>
        <w:t>ד בסופו</w:t>
      </w:r>
      <w:r w:rsidR="000855F1">
        <w:rPr>
          <w:rFonts w:hint="cs"/>
          <w:rtl/>
        </w:rPr>
        <w:t>.</w:t>
      </w:r>
      <w:r>
        <w:rPr>
          <w:rFonts w:hint="cs"/>
          <w:rtl/>
        </w:rPr>
        <w:t xml:space="preserve"> ועוד) – יש לומר, משום</w:t>
      </w:r>
      <w:r>
        <w:rPr>
          <w:rFonts w:hint="cs"/>
        </w:rPr>
        <w:t xml:space="preserve"> </w:t>
      </w:r>
      <w:r>
        <w:rPr>
          <w:rFonts w:hint="cs"/>
          <w:rtl/>
        </w:rPr>
        <w:t>שהדעה השניה עצמה אינה אומרת בודאות שצריך לברך ביין על כזית, אלא היא עצמה מסתפקת</w:t>
      </w:r>
      <w:r>
        <w:rPr>
          <w:rFonts w:hint="cs"/>
        </w:rPr>
        <w:t xml:space="preserve"> </w:t>
      </w:r>
      <w:r>
        <w:rPr>
          <w:rFonts w:hint="cs"/>
          <w:rtl/>
        </w:rPr>
        <w:t>בדבר, וכלשון המובא לעיל</w:t>
      </w:r>
      <w:r>
        <w:rPr>
          <w:rFonts w:hint="cs"/>
        </w:rPr>
        <w:t xml:space="preserve"> "</w:t>
      </w:r>
      <w:r>
        <w:rPr>
          <w:rFonts w:hint="cs"/>
          <w:rtl/>
        </w:rPr>
        <w:t>ויש מסתפקים</w:t>
      </w:r>
      <w:r>
        <w:rPr>
          <w:rFonts w:hint="cs"/>
        </w:rPr>
        <w:t xml:space="preserve">", </w:t>
      </w:r>
      <w:r>
        <w:rPr>
          <w:rFonts w:hint="cs"/>
          <w:rtl/>
        </w:rPr>
        <w:t>אם כן יש כאן מחלוקת בין דעה</w:t>
      </w:r>
      <w:r>
        <w:rPr>
          <w:rFonts w:hint="cs"/>
        </w:rPr>
        <w:t xml:space="preserve"> </w:t>
      </w:r>
      <w:r>
        <w:rPr>
          <w:rFonts w:hint="cs"/>
          <w:rtl/>
        </w:rPr>
        <w:t>ודאית לדעה של ספק, ובמקרה כזה אין זה ספק שקול כלל, ולכן מן</w:t>
      </w:r>
      <w:r>
        <w:rPr>
          <w:rFonts w:hint="cs"/>
        </w:rPr>
        <w:t xml:space="preserve"> </w:t>
      </w:r>
      <w:r>
        <w:rPr>
          <w:rFonts w:hint="cs"/>
          <w:b/>
          <w:bCs/>
          <w:rtl/>
        </w:rPr>
        <w:t>הדין</w:t>
      </w:r>
      <w:r>
        <w:rPr>
          <w:rFonts w:hint="cs"/>
        </w:rPr>
        <w:t xml:space="preserve"> </w:t>
      </w:r>
      <w:r>
        <w:rPr>
          <w:rFonts w:hint="cs"/>
          <w:rtl/>
        </w:rPr>
        <w:t>אינו</w:t>
      </w:r>
      <w:r>
        <w:rPr>
          <w:rFonts w:hint="cs"/>
        </w:rPr>
        <w:t xml:space="preserve"> </w:t>
      </w:r>
      <w:r>
        <w:rPr>
          <w:rFonts w:hint="cs"/>
          <w:rtl/>
        </w:rPr>
        <w:t>נקרא שהוא מכניס עצמו לספק. אבל מאידך כיון שיש כאן ספק מסוים לגבי ברכה אחרונה</w:t>
      </w:r>
      <w:r>
        <w:rPr>
          <w:rFonts w:hint="cs"/>
        </w:rPr>
        <w:t xml:space="preserve">, </w:t>
      </w:r>
      <w:r>
        <w:rPr>
          <w:rFonts w:hint="cs"/>
          <w:rtl/>
        </w:rPr>
        <w:t>לכן</w:t>
      </w:r>
      <w:r>
        <w:rPr>
          <w:rFonts w:hint="cs"/>
        </w:rPr>
        <w:t xml:space="preserve"> </w:t>
      </w:r>
      <w:r w:rsidR="000855F1">
        <w:rPr>
          <w:rFonts w:hint="cs"/>
          <w:rtl/>
        </w:rPr>
        <w:t>"</w:t>
      </w:r>
      <w:r>
        <w:rPr>
          <w:rFonts w:hint="cs"/>
          <w:rtl/>
        </w:rPr>
        <w:t>טוב ליזהר</w:t>
      </w:r>
      <w:r w:rsidR="000855F1">
        <w:rPr>
          <w:rFonts w:hint="cs"/>
          <w:rtl/>
        </w:rPr>
        <w:t>"</w:t>
      </w:r>
      <w:r>
        <w:rPr>
          <w:rFonts w:hint="cs"/>
        </w:rPr>
        <w:t xml:space="preserve"> </w:t>
      </w:r>
      <w:r>
        <w:rPr>
          <w:rFonts w:hint="cs"/>
          <w:rtl/>
        </w:rPr>
        <w:t>ולהחמיר שלא להכנס עצמו לספק זה של חשש חיוב ברכה</w:t>
      </w:r>
      <w:r>
        <w:rPr>
          <w:rFonts w:hint="cs"/>
        </w:rPr>
        <w:t xml:space="preserve"> </w:t>
      </w:r>
      <w:r>
        <w:rPr>
          <w:rFonts w:hint="cs"/>
          <w:rtl/>
        </w:rPr>
        <w:t>אחרונה</w:t>
      </w:r>
      <w:r>
        <w:rPr>
          <w:rFonts w:hint="cs"/>
        </w:rPr>
        <w:t>.</w:t>
      </w:r>
    </w:p>
    <w:p w:rsidR="0043531D" w:rsidRDefault="00DF27CC" w:rsidP="00421D80">
      <w:pPr>
        <w:pStyle w:val="a2"/>
        <w:rPr>
          <w:rtl/>
        </w:rPr>
      </w:pPr>
      <w:r>
        <w:rPr>
          <w:rFonts w:hint="cs"/>
          <w:rtl/>
        </w:rPr>
        <w:t>(</w:t>
      </w:r>
      <w:r w:rsidR="0043531D">
        <w:rPr>
          <w:rFonts w:hint="cs"/>
          <w:rtl/>
        </w:rPr>
        <w:t>ולהעיר</w:t>
      </w:r>
      <w:r w:rsidR="0043531D">
        <w:rPr>
          <w:rFonts w:hint="cs"/>
        </w:rPr>
        <w:t xml:space="preserve"> </w:t>
      </w:r>
      <w:r w:rsidR="0043531D">
        <w:rPr>
          <w:rFonts w:hint="cs"/>
          <w:rtl/>
        </w:rPr>
        <w:t>שבענין זה עצמו מצינו לשונות שונים בדברי אדה</w:t>
      </w:r>
      <w:r w:rsidR="0043531D">
        <w:rPr>
          <w:rFonts w:hint="cs"/>
        </w:rPr>
        <w:t>"</w:t>
      </w:r>
      <w:r w:rsidR="0043531D">
        <w:rPr>
          <w:rFonts w:hint="cs"/>
          <w:rtl/>
        </w:rPr>
        <w:t>ז בשולחנו: בסי' קצ</w:t>
      </w:r>
      <w:r w:rsidR="0043531D">
        <w:rPr>
          <w:rFonts w:hint="cs"/>
        </w:rPr>
        <w:t xml:space="preserve">  </w:t>
      </w:r>
      <w:r w:rsidR="0043531D">
        <w:rPr>
          <w:rFonts w:hint="cs"/>
          <w:rtl/>
        </w:rPr>
        <w:t>ס</w:t>
      </w:r>
      <w:r w:rsidR="0043531D">
        <w:rPr>
          <w:rFonts w:hint="cs"/>
        </w:rPr>
        <w:t>"</w:t>
      </w:r>
      <w:r w:rsidR="0043531D">
        <w:rPr>
          <w:rFonts w:hint="cs"/>
          <w:rtl/>
        </w:rPr>
        <w:t>ו הוא כותב</w:t>
      </w:r>
      <w:r w:rsidR="0043531D">
        <w:rPr>
          <w:rFonts w:hint="cs"/>
        </w:rPr>
        <w:t xml:space="preserve"> "</w:t>
      </w:r>
      <w:r w:rsidR="0043531D">
        <w:rPr>
          <w:rFonts w:hint="cs"/>
          <w:rtl/>
        </w:rPr>
        <w:t>אע</w:t>
      </w:r>
      <w:r w:rsidR="0043531D">
        <w:rPr>
          <w:rFonts w:hint="cs"/>
        </w:rPr>
        <w:t>"</w:t>
      </w:r>
      <w:r w:rsidR="0043531D">
        <w:rPr>
          <w:rFonts w:hint="cs"/>
          <w:rtl/>
        </w:rPr>
        <w:t>פ שטעימת כוס</w:t>
      </w:r>
      <w:r w:rsidR="0043531D">
        <w:rPr>
          <w:rFonts w:hint="cs"/>
        </w:rPr>
        <w:t xml:space="preserve"> </w:t>
      </w:r>
      <w:r w:rsidR="0043531D">
        <w:rPr>
          <w:rFonts w:hint="cs"/>
          <w:rtl/>
        </w:rPr>
        <w:t>של ברכה די בכמלא לוגמיו, בכוס של ברכת המזון</w:t>
      </w:r>
      <w:r w:rsidR="0043531D">
        <w:rPr>
          <w:rFonts w:hint="cs"/>
        </w:rPr>
        <w:t xml:space="preserve"> </w:t>
      </w:r>
      <w:r w:rsidR="0043531D">
        <w:rPr>
          <w:rFonts w:hint="cs"/>
          <w:b/>
          <w:bCs/>
          <w:rtl/>
        </w:rPr>
        <w:t>טוב</w:t>
      </w:r>
      <w:r w:rsidR="0043531D">
        <w:rPr>
          <w:rFonts w:hint="cs"/>
        </w:rPr>
        <w:t xml:space="preserve"> </w:t>
      </w:r>
      <w:r w:rsidR="0043531D">
        <w:rPr>
          <w:rFonts w:hint="cs"/>
          <w:b/>
          <w:bCs/>
          <w:rtl/>
        </w:rPr>
        <w:t>לשתות רביעית</w:t>
      </w:r>
      <w:r w:rsidR="0043531D">
        <w:rPr>
          <w:rFonts w:hint="cs"/>
        </w:rPr>
        <w:t xml:space="preserve">, </w:t>
      </w:r>
      <w:r w:rsidR="0043531D">
        <w:rPr>
          <w:rFonts w:hint="cs"/>
          <w:b/>
          <w:bCs/>
          <w:rtl/>
        </w:rPr>
        <w:t>לצאת</w:t>
      </w:r>
      <w:r w:rsidR="0043531D">
        <w:rPr>
          <w:rFonts w:hint="cs"/>
        </w:rPr>
        <w:t xml:space="preserve"> </w:t>
      </w:r>
      <w:r w:rsidR="0043531D">
        <w:rPr>
          <w:rFonts w:hint="cs"/>
          <w:b/>
          <w:bCs/>
          <w:rtl/>
        </w:rPr>
        <w:t>מידי ספק ברכה אחרונה</w:t>
      </w:r>
      <w:r w:rsidR="0043531D">
        <w:rPr>
          <w:rFonts w:hint="cs"/>
        </w:rPr>
        <w:t xml:space="preserve">, </w:t>
      </w:r>
      <w:r w:rsidR="0043531D">
        <w:rPr>
          <w:rFonts w:hint="cs"/>
          <w:rtl/>
        </w:rPr>
        <w:lastRenderedPageBreak/>
        <w:t>שכמלא לוגמיו באדם בינוני הוא רוב רביעית שהוא יותר</w:t>
      </w:r>
      <w:r w:rsidR="0043531D">
        <w:rPr>
          <w:rFonts w:hint="cs"/>
        </w:rPr>
        <w:t xml:space="preserve"> </w:t>
      </w:r>
      <w:r w:rsidR="0043531D">
        <w:rPr>
          <w:rFonts w:hint="cs"/>
          <w:rtl/>
        </w:rPr>
        <w:t>מכזית, ומכזית עד רביעית יש מסתפקים אם צריך לברך ברכה אחרונה</w:t>
      </w:r>
      <w:r w:rsidR="000855F1">
        <w:rPr>
          <w:rFonts w:hint="cs"/>
          <w:rtl/>
        </w:rPr>
        <w:t>"</w:t>
      </w:r>
      <w:r w:rsidR="0043531D">
        <w:rPr>
          <w:rFonts w:hint="cs"/>
        </w:rPr>
        <w:t>.</w:t>
      </w:r>
    </w:p>
    <w:p w:rsidR="0043531D" w:rsidRDefault="0043531D" w:rsidP="00421D80">
      <w:pPr>
        <w:pStyle w:val="a2"/>
        <w:rPr>
          <w:rtl/>
        </w:rPr>
      </w:pPr>
      <w:r>
        <w:rPr>
          <w:rFonts w:hint="cs"/>
          <w:rtl/>
        </w:rPr>
        <w:t>אך</w:t>
      </w:r>
      <w:r>
        <w:rPr>
          <w:rFonts w:hint="cs"/>
        </w:rPr>
        <w:t xml:space="preserve"> </w:t>
      </w:r>
      <w:r>
        <w:rPr>
          <w:rFonts w:hint="cs"/>
          <w:rtl/>
        </w:rPr>
        <w:t>בהל' פסח סי' תעב סי</w:t>
      </w:r>
      <w:r>
        <w:rPr>
          <w:rFonts w:hint="cs"/>
        </w:rPr>
        <w:t>"</w:t>
      </w:r>
      <w:r>
        <w:rPr>
          <w:rFonts w:hint="cs"/>
          <w:rtl/>
        </w:rPr>
        <w:t>ט הוא נוקט בלשון מחמירה יותר, שאמנם בג' כוסות הראשונות</w:t>
      </w:r>
      <w:r>
        <w:rPr>
          <w:rFonts w:hint="cs"/>
        </w:rPr>
        <w:t xml:space="preserve"> "</w:t>
      </w:r>
      <w:r>
        <w:rPr>
          <w:rFonts w:hint="cs"/>
          <w:rtl/>
        </w:rPr>
        <w:t>לכתחלה די בשתיית רוב רביעית</w:t>
      </w:r>
      <w:r w:rsidR="000855F1">
        <w:rPr>
          <w:rFonts w:hint="cs"/>
          <w:rtl/>
        </w:rPr>
        <w:t>.</w:t>
      </w:r>
      <w:r>
        <w:rPr>
          <w:rFonts w:hint="cs"/>
          <w:rtl/>
        </w:rPr>
        <w:t>. אבל בכוס האחרון</w:t>
      </w:r>
      <w:r>
        <w:rPr>
          <w:rFonts w:hint="cs"/>
        </w:rPr>
        <w:t xml:space="preserve"> </w:t>
      </w:r>
      <w:r>
        <w:rPr>
          <w:rFonts w:hint="cs"/>
          <w:b/>
          <w:bCs/>
          <w:rtl/>
        </w:rPr>
        <w:t>צריך</w:t>
      </w:r>
      <w:r>
        <w:rPr>
          <w:rFonts w:hint="cs"/>
        </w:rPr>
        <w:t xml:space="preserve"> </w:t>
      </w:r>
      <w:r>
        <w:rPr>
          <w:rFonts w:hint="cs"/>
          <w:b/>
          <w:bCs/>
          <w:rtl/>
        </w:rPr>
        <w:t>לשתות</w:t>
      </w:r>
      <w:r>
        <w:rPr>
          <w:rFonts w:hint="cs"/>
          <w:b/>
          <w:bCs/>
        </w:rPr>
        <w:t xml:space="preserve"> </w:t>
      </w:r>
      <w:r>
        <w:rPr>
          <w:rFonts w:hint="cs"/>
          <w:b/>
          <w:bCs/>
          <w:rtl/>
        </w:rPr>
        <w:t>רביעית שלם</w:t>
      </w:r>
      <w:r>
        <w:rPr>
          <w:rFonts w:hint="cs"/>
        </w:rPr>
        <w:t xml:space="preserve">, </w:t>
      </w:r>
      <w:r>
        <w:rPr>
          <w:rFonts w:hint="cs"/>
          <w:rtl/>
        </w:rPr>
        <w:t>כדי שיוכל לברך ברכה האחרונה</w:t>
      </w:r>
      <w:r>
        <w:rPr>
          <w:rFonts w:hint="cs"/>
        </w:rPr>
        <w:t xml:space="preserve"> </w:t>
      </w:r>
      <w:r>
        <w:rPr>
          <w:rFonts w:hint="cs"/>
          <w:b/>
          <w:bCs/>
          <w:rtl/>
        </w:rPr>
        <w:t>בלי שום פקפוק</w:t>
      </w:r>
      <w:r>
        <w:rPr>
          <w:rFonts w:hint="cs"/>
        </w:rPr>
        <w:t xml:space="preserve">". </w:t>
      </w:r>
      <w:r>
        <w:rPr>
          <w:rFonts w:hint="cs"/>
          <w:rtl/>
        </w:rPr>
        <w:t>אבל כבר</w:t>
      </w:r>
      <w:r>
        <w:rPr>
          <w:rFonts w:hint="cs"/>
        </w:rPr>
        <w:t xml:space="preserve"> </w:t>
      </w:r>
      <w:r>
        <w:rPr>
          <w:rFonts w:hint="cs"/>
          <w:rtl/>
        </w:rPr>
        <w:t>ידוע שהל' פסח נתחברו ראשונה, ומסתבר שהלשון בסי' קצ היא מאוחרת יותר, ובפרט שכן</w:t>
      </w:r>
      <w:r>
        <w:rPr>
          <w:rFonts w:hint="cs"/>
        </w:rPr>
        <w:t xml:space="preserve"> </w:t>
      </w:r>
      <w:r>
        <w:rPr>
          <w:rFonts w:hint="cs"/>
          <w:rtl/>
        </w:rPr>
        <w:t>כתב גם בסדר ברה</w:t>
      </w:r>
      <w:r>
        <w:rPr>
          <w:rFonts w:hint="cs"/>
        </w:rPr>
        <w:t>"</w:t>
      </w:r>
      <w:r>
        <w:rPr>
          <w:rFonts w:hint="cs"/>
          <w:rtl/>
        </w:rPr>
        <w:t>נ כאן</w:t>
      </w:r>
      <w:r w:rsidR="00DF27CC">
        <w:rPr>
          <w:rFonts w:hint="cs"/>
          <w:rtl/>
        </w:rPr>
        <w:t>)</w:t>
      </w:r>
      <w:r>
        <w:rPr>
          <w:rFonts w:hint="cs"/>
        </w:rPr>
        <w:t>.</w:t>
      </w:r>
    </w:p>
    <w:p w:rsidR="0043531D" w:rsidRDefault="0043531D" w:rsidP="00421D80">
      <w:pPr>
        <w:pStyle w:val="a2"/>
        <w:rPr>
          <w:rtl/>
        </w:rPr>
      </w:pPr>
      <w:r>
        <w:rPr>
          <w:rFonts w:hint="cs"/>
          <w:rtl/>
        </w:rPr>
        <w:t>והנה</w:t>
      </w:r>
      <w:r>
        <w:rPr>
          <w:rFonts w:hint="cs"/>
        </w:rPr>
        <w:t xml:space="preserve"> </w:t>
      </w:r>
      <w:r>
        <w:rPr>
          <w:rFonts w:hint="cs"/>
          <w:rtl/>
        </w:rPr>
        <w:t>בענין שיעור כזית מובא בשוע</w:t>
      </w:r>
      <w:r>
        <w:rPr>
          <w:rFonts w:hint="cs"/>
        </w:rPr>
        <w:t>"</w:t>
      </w:r>
      <w:r>
        <w:rPr>
          <w:rFonts w:hint="cs"/>
          <w:rtl/>
        </w:rPr>
        <w:t>ר (סי' תפו ס</w:t>
      </w:r>
      <w:r>
        <w:rPr>
          <w:rFonts w:hint="cs"/>
        </w:rPr>
        <w:t>"</w:t>
      </w:r>
      <w:r>
        <w:rPr>
          <w:rFonts w:hint="cs"/>
          <w:rtl/>
        </w:rPr>
        <w:t>א</w:t>
      </w:r>
      <w:r w:rsidR="000855F1">
        <w:rPr>
          <w:rFonts w:hint="cs"/>
          <w:rtl/>
        </w:rPr>
        <w:t>):</w:t>
      </w:r>
      <w:r>
        <w:rPr>
          <w:rFonts w:hint="cs"/>
        </w:rPr>
        <w:t xml:space="preserve"> </w:t>
      </w:r>
      <w:r w:rsidR="000855F1">
        <w:rPr>
          <w:rFonts w:hint="cs"/>
          <w:rtl/>
        </w:rPr>
        <w:t>"</w:t>
      </w:r>
      <w:r>
        <w:rPr>
          <w:rFonts w:hint="cs"/>
          <w:rtl/>
        </w:rPr>
        <w:t>יש אומרים</w:t>
      </w:r>
      <w:r w:rsidRPr="004B20BF">
        <w:rPr>
          <w:rStyle w:val="FootnoteReference"/>
          <w:rtl/>
        </w:rPr>
        <w:footnoteReference w:id="54"/>
      </w:r>
      <w:r>
        <w:rPr>
          <w:rFonts w:hint="cs"/>
        </w:rPr>
        <w:t xml:space="preserve"> </w:t>
      </w:r>
      <w:r>
        <w:rPr>
          <w:rFonts w:hint="cs"/>
          <w:rtl/>
        </w:rPr>
        <w:t>שהוא כחצי ביצה, ויש אומרים</w:t>
      </w:r>
      <w:r w:rsidRPr="004B20BF">
        <w:rPr>
          <w:rStyle w:val="FootnoteReference"/>
          <w:rtl/>
        </w:rPr>
        <w:footnoteReference w:id="55"/>
      </w:r>
      <w:r>
        <w:rPr>
          <w:rFonts w:hint="cs"/>
        </w:rPr>
        <w:t xml:space="preserve"> </w:t>
      </w:r>
      <w:r>
        <w:rPr>
          <w:rFonts w:hint="cs"/>
          <w:rtl/>
        </w:rPr>
        <w:t>שהוא פחות מעט משליש</w:t>
      </w:r>
      <w:r w:rsidR="000855F1">
        <w:rPr>
          <w:rFonts w:hint="cs"/>
          <w:rtl/>
        </w:rPr>
        <w:t>".</w:t>
      </w:r>
      <w:r>
        <w:rPr>
          <w:rFonts w:hint="cs"/>
        </w:rPr>
        <w:t xml:space="preserve"> </w:t>
      </w:r>
      <w:r>
        <w:rPr>
          <w:rFonts w:hint="cs"/>
          <w:rtl/>
        </w:rPr>
        <w:t>ופוסק</w:t>
      </w:r>
      <w:r>
        <w:rPr>
          <w:rFonts w:hint="cs"/>
        </w:rPr>
        <w:t xml:space="preserve"> </w:t>
      </w:r>
      <w:r>
        <w:rPr>
          <w:rFonts w:hint="cs"/>
          <w:rtl/>
        </w:rPr>
        <w:t>שם אדה</w:t>
      </w:r>
      <w:r>
        <w:rPr>
          <w:rFonts w:hint="cs"/>
        </w:rPr>
        <w:t>"</w:t>
      </w:r>
      <w:r>
        <w:rPr>
          <w:rFonts w:hint="cs"/>
          <w:rtl/>
        </w:rPr>
        <w:t>ז להחמיר בשל תורה, וכן מחמיר שם</w:t>
      </w:r>
      <w:r>
        <w:rPr>
          <w:rFonts w:hint="cs"/>
        </w:rPr>
        <w:t xml:space="preserve"> </w:t>
      </w:r>
      <w:r w:rsidR="000855F1">
        <w:rPr>
          <w:rFonts w:hint="cs"/>
          <w:rtl/>
        </w:rPr>
        <w:t>"</w:t>
      </w:r>
      <w:r>
        <w:rPr>
          <w:rFonts w:hint="cs"/>
          <w:rtl/>
        </w:rPr>
        <w:t>לענין ברכה אחרונה וברכת המזון</w:t>
      </w:r>
      <w:r>
        <w:rPr>
          <w:rFonts w:hint="cs"/>
        </w:rPr>
        <w:t xml:space="preserve"> </w:t>
      </w:r>
      <w:r>
        <w:rPr>
          <w:rFonts w:hint="cs"/>
          <w:rtl/>
        </w:rPr>
        <w:t>ששיעורו בכזית, ספק ברכות להקל, ולא יברך עד שיאכל כחצי ביצה. ולכתחלה</w:t>
      </w:r>
      <w:r>
        <w:rPr>
          <w:rFonts w:hint="cs"/>
        </w:rPr>
        <w:t xml:space="preserve"> </w:t>
      </w:r>
      <w:r>
        <w:rPr>
          <w:rFonts w:hint="cs"/>
          <w:b/>
          <w:bCs/>
          <w:rtl/>
        </w:rPr>
        <w:t>יש ליזהר</w:t>
      </w:r>
      <w:r>
        <w:rPr>
          <w:rFonts w:hint="cs"/>
        </w:rPr>
        <w:t xml:space="preserve"> </w:t>
      </w:r>
      <w:r>
        <w:rPr>
          <w:rFonts w:hint="cs"/>
          <w:rtl/>
        </w:rPr>
        <w:t>שלא להכניס עצמו לידי ספק ברכה, ויאכל כחצי ביצה, או</w:t>
      </w:r>
      <w:r>
        <w:rPr>
          <w:rFonts w:hint="cs"/>
        </w:rPr>
        <w:t xml:space="preserve"> </w:t>
      </w:r>
      <w:r>
        <w:rPr>
          <w:rFonts w:hint="cs"/>
          <w:b/>
          <w:bCs/>
          <w:rtl/>
        </w:rPr>
        <w:t>הרבה פחות משליש ביצה</w:t>
      </w:r>
      <w:r>
        <w:rPr>
          <w:rFonts w:hint="cs"/>
        </w:rPr>
        <w:t xml:space="preserve"> </w:t>
      </w:r>
      <w:r>
        <w:rPr>
          <w:rFonts w:hint="cs"/>
          <w:rtl/>
        </w:rPr>
        <w:t>בדבר שאין צריך כזית</w:t>
      </w:r>
      <w:r w:rsidR="000855F1">
        <w:rPr>
          <w:rFonts w:hint="cs"/>
          <w:rtl/>
        </w:rPr>
        <w:t>"</w:t>
      </w:r>
      <w:r>
        <w:rPr>
          <w:rFonts w:hint="cs"/>
        </w:rPr>
        <w:t>.</w:t>
      </w:r>
    </w:p>
    <w:p w:rsidR="0043531D" w:rsidRDefault="0043531D" w:rsidP="00421D80">
      <w:pPr>
        <w:pStyle w:val="a2"/>
        <w:rPr>
          <w:rtl/>
        </w:rPr>
      </w:pPr>
      <w:r>
        <w:rPr>
          <w:rFonts w:hint="cs"/>
          <w:rtl/>
        </w:rPr>
        <w:t>ולפי</w:t>
      </w:r>
      <w:r>
        <w:rPr>
          <w:rFonts w:hint="cs"/>
        </w:rPr>
        <w:t xml:space="preserve"> </w:t>
      </w:r>
      <w:r>
        <w:rPr>
          <w:rFonts w:hint="cs"/>
          <w:rtl/>
        </w:rPr>
        <w:t>זה צ</w:t>
      </w:r>
      <w:r>
        <w:rPr>
          <w:rFonts w:hint="cs"/>
        </w:rPr>
        <w:t>"</w:t>
      </w:r>
      <w:r>
        <w:rPr>
          <w:rFonts w:hint="cs"/>
          <w:rtl/>
        </w:rPr>
        <w:t>ע כאן גבי יין האם כששותים מעט יין, כגון לשם אמירת</w:t>
      </w:r>
      <w:r>
        <w:rPr>
          <w:rFonts w:hint="cs"/>
        </w:rPr>
        <w:t xml:space="preserve"> "</w:t>
      </w:r>
      <w:r>
        <w:rPr>
          <w:rFonts w:hint="cs"/>
          <w:rtl/>
        </w:rPr>
        <w:t>לחיים</w:t>
      </w:r>
      <w:r>
        <w:rPr>
          <w:rFonts w:hint="cs"/>
        </w:rPr>
        <w:t xml:space="preserve">", </w:t>
      </w:r>
      <w:r>
        <w:rPr>
          <w:rFonts w:hint="cs"/>
          <w:rtl/>
        </w:rPr>
        <w:t>האם</w:t>
      </w:r>
      <w:r>
        <w:rPr>
          <w:rFonts w:hint="cs"/>
        </w:rPr>
        <w:t xml:space="preserve"> </w:t>
      </w:r>
      <w:r w:rsidR="000855F1">
        <w:rPr>
          <w:rFonts w:hint="cs"/>
          <w:rtl/>
        </w:rPr>
        <w:t>"</w:t>
      </w:r>
      <w:r>
        <w:rPr>
          <w:rFonts w:hint="cs"/>
          <w:rtl/>
        </w:rPr>
        <w:t>טוב ליזהר</w:t>
      </w:r>
      <w:r>
        <w:rPr>
          <w:rFonts w:hint="cs"/>
        </w:rPr>
        <w:t xml:space="preserve">" </w:t>
      </w:r>
      <w:r>
        <w:rPr>
          <w:rFonts w:hint="cs"/>
          <w:rtl/>
        </w:rPr>
        <w:t>לשתות הרבה פחות</w:t>
      </w:r>
      <w:r>
        <w:rPr>
          <w:rFonts w:hint="cs"/>
        </w:rPr>
        <w:t xml:space="preserve"> </w:t>
      </w:r>
      <w:r>
        <w:rPr>
          <w:rFonts w:hint="cs"/>
          <w:b/>
          <w:bCs/>
          <w:rtl/>
        </w:rPr>
        <w:t>משליש ביצה</w:t>
      </w:r>
      <w:r>
        <w:rPr>
          <w:rFonts w:hint="cs"/>
        </w:rPr>
        <w:t xml:space="preserve">, </w:t>
      </w:r>
      <w:r>
        <w:rPr>
          <w:rFonts w:hint="cs"/>
          <w:rtl/>
        </w:rPr>
        <w:t>או שכאן כיון שזהו</w:t>
      </w:r>
      <w:r>
        <w:rPr>
          <w:rFonts w:hint="cs"/>
        </w:rPr>
        <w:t xml:space="preserve"> </w:t>
      </w:r>
      <w:r>
        <w:rPr>
          <w:rFonts w:hint="cs"/>
          <w:rtl/>
        </w:rPr>
        <w:t>רק חומרא די בזהירות שלא לשתות כשיעור</w:t>
      </w:r>
      <w:r>
        <w:rPr>
          <w:rFonts w:hint="cs"/>
        </w:rPr>
        <w:t xml:space="preserve"> </w:t>
      </w:r>
      <w:r>
        <w:rPr>
          <w:rFonts w:hint="cs"/>
          <w:b/>
          <w:bCs/>
          <w:rtl/>
        </w:rPr>
        <w:t>חצי ביצה</w:t>
      </w:r>
      <w:r>
        <w:rPr>
          <w:rFonts w:hint="cs"/>
        </w:rPr>
        <w:t xml:space="preserve">. </w:t>
      </w:r>
    </w:p>
    <w:p w:rsidR="0043531D" w:rsidRDefault="0043531D" w:rsidP="00421D80">
      <w:pPr>
        <w:pStyle w:val="a2"/>
        <w:rPr>
          <w:rtl/>
        </w:rPr>
      </w:pPr>
      <w:r>
        <w:rPr>
          <w:rFonts w:hint="cs"/>
          <w:rtl/>
        </w:rPr>
        <w:t>אמנם</w:t>
      </w:r>
      <w:r>
        <w:rPr>
          <w:rFonts w:hint="cs"/>
        </w:rPr>
        <w:t xml:space="preserve"> </w:t>
      </w:r>
      <w:r>
        <w:rPr>
          <w:rFonts w:hint="cs"/>
          <w:rtl/>
        </w:rPr>
        <w:t>כאופן השני פוסק המשנה ברורה (סי' רי סקכ</w:t>
      </w:r>
      <w:r>
        <w:rPr>
          <w:rFonts w:hint="cs"/>
        </w:rPr>
        <w:t>"</w:t>
      </w:r>
      <w:r>
        <w:rPr>
          <w:rFonts w:hint="cs"/>
          <w:rtl/>
        </w:rPr>
        <w:t>ז), שדי ליזהר שלא לשתות שליש</w:t>
      </w:r>
      <w:r>
        <w:rPr>
          <w:rFonts w:hint="cs"/>
        </w:rPr>
        <w:t xml:space="preserve"> </w:t>
      </w:r>
      <w:r>
        <w:rPr>
          <w:rFonts w:hint="cs"/>
          <w:rtl/>
        </w:rPr>
        <w:t>רביעית</w:t>
      </w:r>
      <w:r w:rsidRPr="00765A6D">
        <w:rPr>
          <w:rStyle w:val="FootnoteReference"/>
          <w:rtl/>
        </w:rPr>
        <w:footnoteReference w:id="56"/>
      </w:r>
      <w:r w:rsidR="000855F1">
        <w:rPr>
          <w:rFonts w:hint="cs"/>
          <w:rtl/>
        </w:rPr>
        <w:t>,</w:t>
      </w:r>
      <w:r>
        <w:rPr>
          <w:rFonts w:hint="cs"/>
        </w:rPr>
        <w:t xml:space="preserve"> </w:t>
      </w:r>
      <w:r>
        <w:rPr>
          <w:rFonts w:hint="cs"/>
          <w:rtl/>
        </w:rPr>
        <w:t>ובשער הציון שם מבאר</w:t>
      </w:r>
      <w:r w:rsidR="000855F1">
        <w:rPr>
          <w:rFonts w:hint="cs"/>
          <w:rtl/>
        </w:rPr>
        <w:t>:</w:t>
      </w:r>
      <w:r>
        <w:rPr>
          <w:rFonts w:hint="cs"/>
        </w:rPr>
        <w:t xml:space="preserve"> </w:t>
      </w:r>
      <w:r w:rsidR="000855F1">
        <w:rPr>
          <w:rFonts w:hint="cs"/>
          <w:rtl/>
        </w:rPr>
        <w:t>"</w:t>
      </w:r>
      <w:r>
        <w:rPr>
          <w:rFonts w:hint="cs"/>
          <w:rtl/>
        </w:rPr>
        <w:t>ואף</w:t>
      </w:r>
      <w:r>
        <w:rPr>
          <w:rFonts w:hint="cs"/>
        </w:rPr>
        <w:t xml:space="preserve"> </w:t>
      </w:r>
      <w:r>
        <w:rPr>
          <w:rFonts w:hint="cs"/>
          <w:rtl/>
        </w:rPr>
        <w:t>דיש להסתפק עוד דלמא כזית הוא כשליש ביצה, אולי</w:t>
      </w:r>
      <w:r>
        <w:rPr>
          <w:rFonts w:hint="cs"/>
        </w:rPr>
        <w:t xml:space="preserve"> </w:t>
      </w:r>
      <w:r>
        <w:rPr>
          <w:rFonts w:hint="cs"/>
          <w:b/>
          <w:bCs/>
          <w:rtl/>
        </w:rPr>
        <w:t>לא מחמרינן כלי האי</w:t>
      </w:r>
      <w:r w:rsidR="000855F1">
        <w:rPr>
          <w:rFonts w:hint="cs"/>
          <w:rtl/>
        </w:rPr>
        <w:t>"</w:t>
      </w:r>
      <w:r>
        <w:rPr>
          <w:rFonts w:hint="cs"/>
        </w:rPr>
        <w:t xml:space="preserve">. </w:t>
      </w:r>
    </w:p>
    <w:p w:rsidR="0043531D" w:rsidRDefault="0043531D" w:rsidP="00421D80">
      <w:pPr>
        <w:pStyle w:val="a2"/>
        <w:rPr>
          <w:rtl/>
        </w:rPr>
      </w:pPr>
      <w:r>
        <w:rPr>
          <w:rFonts w:hint="cs"/>
          <w:rtl/>
        </w:rPr>
        <w:t>אך</w:t>
      </w:r>
      <w:r>
        <w:rPr>
          <w:rFonts w:hint="cs"/>
        </w:rPr>
        <w:t xml:space="preserve"> </w:t>
      </w:r>
      <w:r>
        <w:rPr>
          <w:rFonts w:hint="cs"/>
          <w:rtl/>
        </w:rPr>
        <w:t>מאידך יש לומר, כיון שכל זה הוא חומרא שלא להכנס</w:t>
      </w:r>
      <w:r>
        <w:rPr>
          <w:rFonts w:hint="cs"/>
        </w:rPr>
        <w:t xml:space="preserve"> </w:t>
      </w:r>
      <w:r>
        <w:rPr>
          <w:rFonts w:hint="cs"/>
          <w:b/>
          <w:bCs/>
          <w:rtl/>
        </w:rPr>
        <w:t>לשום</w:t>
      </w:r>
      <w:r>
        <w:rPr>
          <w:rFonts w:hint="cs"/>
        </w:rPr>
        <w:t xml:space="preserve"> </w:t>
      </w:r>
      <w:r>
        <w:rPr>
          <w:rFonts w:hint="cs"/>
          <w:b/>
          <w:bCs/>
          <w:rtl/>
        </w:rPr>
        <w:t>ספק</w:t>
      </w:r>
      <w:r>
        <w:rPr>
          <w:rFonts w:hint="cs"/>
        </w:rPr>
        <w:t xml:space="preserve">, </w:t>
      </w:r>
      <w:r>
        <w:rPr>
          <w:rFonts w:hint="cs"/>
          <w:rtl/>
        </w:rPr>
        <w:t>אז אולי</w:t>
      </w:r>
      <w:r>
        <w:rPr>
          <w:rFonts w:hint="cs"/>
        </w:rPr>
        <w:t xml:space="preserve"> </w:t>
      </w:r>
      <w:r>
        <w:rPr>
          <w:rFonts w:hint="cs"/>
          <w:rtl/>
        </w:rPr>
        <w:t>יש מקום להחמיר עוד ולשתות פחות משיעור כזית הקטן, כלומר ליזהר לשתות בין חמישית</w:t>
      </w:r>
      <w:r>
        <w:rPr>
          <w:rFonts w:hint="cs"/>
        </w:rPr>
        <w:t xml:space="preserve"> </w:t>
      </w:r>
      <w:r>
        <w:rPr>
          <w:rFonts w:hint="cs"/>
          <w:rtl/>
        </w:rPr>
        <w:t>לשישית מרביעית</w:t>
      </w:r>
      <w:r w:rsidRPr="004B20BF">
        <w:rPr>
          <w:rStyle w:val="FootnoteReference"/>
          <w:rtl/>
        </w:rPr>
        <w:footnoteReference w:id="57"/>
      </w:r>
      <w:r w:rsidR="004B20BF">
        <w:rPr>
          <w:rFonts w:hint="cs"/>
          <w:rtl/>
        </w:rPr>
        <w:t>(</w:t>
      </w:r>
      <w:r>
        <w:rPr>
          <w:rFonts w:hint="cs"/>
          <w:rtl/>
        </w:rPr>
        <w:t>או רביעית שלימה). והרי גם המשנה ברורה כתב בלשון מסתפקת</w:t>
      </w:r>
      <w:r w:rsidR="000855F1">
        <w:rPr>
          <w:rFonts w:hint="cs"/>
          <w:rtl/>
        </w:rPr>
        <w:t>:</w:t>
      </w:r>
      <w:r>
        <w:rPr>
          <w:rFonts w:hint="cs"/>
        </w:rPr>
        <w:t xml:space="preserve"> </w:t>
      </w:r>
      <w:r w:rsidR="000855F1">
        <w:rPr>
          <w:rFonts w:hint="cs"/>
          <w:rtl/>
        </w:rPr>
        <w:t>"</w:t>
      </w:r>
      <w:r>
        <w:rPr>
          <w:rFonts w:hint="cs"/>
          <w:b/>
          <w:bCs/>
          <w:rtl/>
        </w:rPr>
        <w:t>אולי</w:t>
      </w:r>
      <w:r>
        <w:rPr>
          <w:rFonts w:hint="cs"/>
        </w:rPr>
        <w:t xml:space="preserve"> </w:t>
      </w:r>
      <w:r>
        <w:rPr>
          <w:rFonts w:hint="cs"/>
          <w:rtl/>
        </w:rPr>
        <w:t>לא</w:t>
      </w:r>
      <w:r>
        <w:rPr>
          <w:rFonts w:hint="cs"/>
        </w:rPr>
        <w:t xml:space="preserve"> </w:t>
      </w:r>
      <w:r>
        <w:rPr>
          <w:rFonts w:hint="cs"/>
          <w:rtl/>
        </w:rPr>
        <w:t>מחמירינן כולי האי</w:t>
      </w:r>
      <w:r w:rsidR="004B20BF">
        <w:rPr>
          <w:rFonts w:hint="cs"/>
          <w:rtl/>
        </w:rPr>
        <w:t>".</w:t>
      </w:r>
    </w:p>
    <w:p w:rsidR="0043531D" w:rsidRDefault="0043531D" w:rsidP="00421D80">
      <w:pPr>
        <w:pStyle w:val="a2"/>
        <w:rPr>
          <w:rtl/>
        </w:rPr>
      </w:pPr>
      <w:r>
        <w:rPr>
          <w:rFonts w:hint="cs"/>
          <w:rtl/>
        </w:rPr>
        <w:lastRenderedPageBreak/>
        <w:t>והנה</w:t>
      </w:r>
      <w:r>
        <w:rPr>
          <w:rFonts w:hint="cs"/>
        </w:rPr>
        <w:t xml:space="preserve"> </w:t>
      </w:r>
      <w:r>
        <w:rPr>
          <w:rFonts w:hint="cs"/>
          <w:rtl/>
        </w:rPr>
        <w:t>בענין שתיית רביעית יין יש להוסיף עוד נקודה</w:t>
      </w:r>
      <w:r>
        <w:rPr>
          <w:rFonts w:hint="cs"/>
        </w:rPr>
        <w:t>:</w:t>
      </w:r>
    </w:p>
    <w:p w:rsidR="0043531D" w:rsidRDefault="0043531D" w:rsidP="00421D80">
      <w:pPr>
        <w:pStyle w:val="a2"/>
        <w:rPr>
          <w:rtl/>
        </w:rPr>
      </w:pPr>
      <w:r>
        <w:rPr>
          <w:rFonts w:hint="cs"/>
          <w:rtl/>
        </w:rPr>
        <w:t>בסדר</w:t>
      </w:r>
      <w:r>
        <w:rPr>
          <w:rFonts w:hint="cs"/>
        </w:rPr>
        <w:t xml:space="preserve"> </w:t>
      </w:r>
      <w:r>
        <w:rPr>
          <w:rFonts w:hint="cs"/>
          <w:rtl/>
        </w:rPr>
        <w:t>ברה</w:t>
      </w:r>
      <w:r>
        <w:rPr>
          <w:rFonts w:hint="cs"/>
        </w:rPr>
        <w:t>"</w:t>
      </w:r>
      <w:r>
        <w:rPr>
          <w:rFonts w:hint="cs"/>
          <w:rtl/>
        </w:rPr>
        <w:t>נ (פ</w:t>
      </w:r>
      <w:r>
        <w:rPr>
          <w:rFonts w:hint="cs"/>
        </w:rPr>
        <w:t>"</w:t>
      </w:r>
      <w:r>
        <w:rPr>
          <w:rFonts w:hint="cs"/>
          <w:rtl/>
        </w:rPr>
        <w:t>ח ה</w:t>
      </w:r>
      <w:r>
        <w:rPr>
          <w:rFonts w:hint="cs"/>
        </w:rPr>
        <w:t>"</w:t>
      </w:r>
      <w:r>
        <w:rPr>
          <w:rFonts w:hint="cs"/>
          <w:rtl/>
        </w:rPr>
        <w:t>ו) מביא אדה</w:t>
      </w:r>
      <w:r>
        <w:rPr>
          <w:rFonts w:hint="cs"/>
        </w:rPr>
        <w:t>"</w:t>
      </w:r>
      <w:r>
        <w:rPr>
          <w:rFonts w:hint="cs"/>
          <w:rtl/>
        </w:rPr>
        <w:t>ז מחלוקת בענין שיעור צירוף שתיה</w:t>
      </w:r>
      <w:r w:rsidR="009414D9">
        <w:rPr>
          <w:rFonts w:hint="cs"/>
          <w:rtl/>
        </w:rPr>
        <w:t>:</w:t>
      </w:r>
      <w:r>
        <w:rPr>
          <w:rFonts w:hint="cs"/>
        </w:rPr>
        <w:t xml:space="preserve"> </w:t>
      </w:r>
      <w:r w:rsidR="009414D9">
        <w:rPr>
          <w:rFonts w:hint="cs"/>
          <w:rtl/>
        </w:rPr>
        <w:t>"</w:t>
      </w:r>
      <w:r>
        <w:rPr>
          <w:rFonts w:hint="cs"/>
          <w:rtl/>
        </w:rPr>
        <w:t>יש</w:t>
      </w:r>
      <w:r>
        <w:rPr>
          <w:rFonts w:hint="cs"/>
        </w:rPr>
        <w:t xml:space="preserve"> </w:t>
      </w:r>
      <w:r>
        <w:rPr>
          <w:rFonts w:hint="cs"/>
          <w:rtl/>
        </w:rPr>
        <w:t>אומרים</w:t>
      </w:r>
      <w:r w:rsidRPr="00765A6D">
        <w:rPr>
          <w:rStyle w:val="FootnoteReference"/>
          <w:rtl/>
        </w:rPr>
        <w:footnoteReference w:id="58"/>
      </w:r>
      <w:r>
        <w:rPr>
          <w:rFonts w:hint="cs"/>
        </w:rPr>
        <w:t xml:space="preserve"> </w:t>
      </w:r>
      <w:r>
        <w:rPr>
          <w:rFonts w:hint="cs"/>
          <w:rtl/>
        </w:rPr>
        <w:t>שהוא בכדי שיעור שתיית רביעית</w:t>
      </w:r>
      <w:r>
        <w:rPr>
          <w:rFonts w:hint="cs"/>
        </w:rPr>
        <w:t xml:space="preserve"> .. </w:t>
      </w:r>
      <w:r>
        <w:rPr>
          <w:rFonts w:hint="cs"/>
          <w:rtl/>
        </w:rPr>
        <w:t>ויש אומרים</w:t>
      </w:r>
      <w:r w:rsidRPr="00765A6D">
        <w:rPr>
          <w:rStyle w:val="FootnoteReference"/>
          <w:rtl/>
        </w:rPr>
        <w:footnoteReference w:id="59"/>
      </w:r>
      <w:r>
        <w:rPr>
          <w:rFonts w:hint="cs"/>
        </w:rPr>
        <w:t xml:space="preserve"> </w:t>
      </w:r>
      <w:r>
        <w:rPr>
          <w:rFonts w:hint="cs"/>
          <w:rtl/>
        </w:rPr>
        <w:t>ששיעור צירוף השתיית רביעית בכדי אכילת פרס כמו צירוף אכילה</w:t>
      </w:r>
      <w:r w:rsidR="009414D9">
        <w:rPr>
          <w:rFonts w:hint="cs"/>
          <w:rtl/>
        </w:rPr>
        <w:t>"</w:t>
      </w:r>
      <w:r>
        <w:rPr>
          <w:rFonts w:hint="cs"/>
        </w:rPr>
        <w:t xml:space="preserve">. </w:t>
      </w:r>
      <w:r>
        <w:rPr>
          <w:rFonts w:hint="cs"/>
          <w:rtl/>
        </w:rPr>
        <w:t>ופוסק שם</w:t>
      </w:r>
      <w:r w:rsidR="009414D9">
        <w:rPr>
          <w:rFonts w:hint="cs"/>
          <w:rtl/>
        </w:rPr>
        <w:t>:</w:t>
      </w:r>
      <w:r>
        <w:rPr>
          <w:rFonts w:hint="cs"/>
        </w:rPr>
        <w:t xml:space="preserve"> </w:t>
      </w:r>
      <w:r w:rsidR="009414D9">
        <w:rPr>
          <w:rFonts w:hint="cs"/>
          <w:rtl/>
        </w:rPr>
        <w:t>"</w:t>
      </w:r>
      <w:r>
        <w:rPr>
          <w:rFonts w:hint="cs"/>
          <w:rtl/>
        </w:rPr>
        <w:t>וכן</w:t>
      </w:r>
      <w:r>
        <w:rPr>
          <w:rFonts w:hint="cs"/>
        </w:rPr>
        <w:t xml:space="preserve"> </w:t>
      </w:r>
      <w:r>
        <w:rPr>
          <w:rFonts w:hint="cs"/>
          <w:rtl/>
        </w:rPr>
        <w:t>עיקר, לפיכך יש לברך ברכה אחרונה על קאוו</w:t>
      </w:r>
      <w:r>
        <w:rPr>
          <w:rFonts w:hint="cs"/>
        </w:rPr>
        <w:t>"</w:t>
      </w:r>
      <w:r>
        <w:rPr>
          <w:rFonts w:hint="cs"/>
          <w:rtl/>
        </w:rPr>
        <w:t>י וטיי</w:t>
      </w:r>
      <w:r>
        <w:rPr>
          <w:rFonts w:hint="cs"/>
        </w:rPr>
        <w:t>"</w:t>
      </w:r>
      <w:r>
        <w:rPr>
          <w:rFonts w:hint="cs"/>
          <w:rtl/>
        </w:rPr>
        <w:t>א חמין אע</w:t>
      </w:r>
      <w:r>
        <w:rPr>
          <w:rFonts w:hint="cs"/>
        </w:rPr>
        <w:t>"</w:t>
      </w:r>
      <w:r>
        <w:rPr>
          <w:rFonts w:hint="cs"/>
          <w:rtl/>
        </w:rPr>
        <w:t>פ</w:t>
      </w:r>
      <w:r>
        <w:rPr>
          <w:rFonts w:hint="cs"/>
        </w:rPr>
        <w:t xml:space="preserve"> </w:t>
      </w:r>
      <w:r>
        <w:rPr>
          <w:rFonts w:hint="cs"/>
          <w:rtl/>
        </w:rPr>
        <w:t>ששותהו מעט מעט, אם לא שהה יותר מכדי אכילת פרס</w:t>
      </w:r>
      <w:r w:rsidR="009414D9">
        <w:rPr>
          <w:rFonts w:hint="cs"/>
          <w:rtl/>
        </w:rPr>
        <w:t>"</w:t>
      </w:r>
      <w:r>
        <w:rPr>
          <w:rFonts w:hint="cs"/>
        </w:rPr>
        <w:t xml:space="preserve">. </w:t>
      </w:r>
    </w:p>
    <w:p w:rsidR="0043531D" w:rsidRDefault="0043531D" w:rsidP="00421D80">
      <w:pPr>
        <w:pStyle w:val="a2"/>
        <w:rPr>
          <w:rtl/>
        </w:rPr>
      </w:pPr>
      <w:r>
        <w:rPr>
          <w:rFonts w:hint="cs"/>
          <w:rtl/>
        </w:rPr>
        <w:t>ובשארית יהודה</w:t>
      </w:r>
      <w:r>
        <w:rPr>
          <w:rFonts w:hint="cs"/>
        </w:rPr>
        <w:t xml:space="preserve"> </w:t>
      </w:r>
      <w:r>
        <w:rPr>
          <w:rFonts w:hint="cs"/>
          <w:rtl/>
        </w:rPr>
        <w:t>או</w:t>
      </w:r>
      <w:r>
        <w:rPr>
          <w:rFonts w:hint="cs"/>
        </w:rPr>
        <w:t>"</w:t>
      </w:r>
      <w:r>
        <w:rPr>
          <w:rFonts w:hint="cs"/>
          <w:rtl/>
        </w:rPr>
        <w:t>ח סי' טו כתב ששמע מאדה</w:t>
      </w:r>
      <w:r>
        <w:rPr>
          <w:rFonts w:hint="cs"/>
        </w:rPr>
        <w:t>"</w:t>
      </w:r>
      <w:r>
        <w:rPr>
          <w:rFonts w:hint="cs"/>
          <w:rtl/>
        </w:rPr>
        <w:t>ז בטעם פסק זה (שחזר בו מהפסק בשו</w:t>
      </w:r>
      <w:r>
        <w:rPr>
          <w:rFonts w:hint="cs"/>
        </w:rPr>
        <w:t>"</w:t>
      </w:r>
      <w:r>
        <w:rPr>
          <w:rFonts w:hint="cs"/>
          <w:rtl/>
        </w:rPr>
        <w:t>ע</w:t>
      </w:r>
      <w:r>
        <w:rPr>
          <w:rFonts w:hint="cs"/>
        </w:rPr>
        <w:t xml:space="preserve"> </w:t>
      </w:r>
      <w:r>
        <w:rPr>
          <w:rFonts w:hint="cs"/>
          <w:rtl/>
        </w:rPr>
        <w:t>בסי' תעב ובסי' תריב), שכאן יש לומר שגם הרמב</w:t>
      </w:r>
      <w:r>
        <w:rPr>
          <w:rFonts w:hint="cs"/>
        </w:rPr>
        <w:t>"</w:t>
      </w:r>
      <w:r>
        <w:rPr>
          <w:rFonts w:hint="cs"/>
          <w:rtl/>
        </w:rPr>
        <w:t>ם יודה ששיעור הצירוף הוא בכדי</w:t>
      </w:r>
      <w:r>
        <w:rPr>
          <w:rFonts w:hint="cs"/>
        </w:rPr>
        <w:t xml:space="preserve"> </w:t>
      </w:r>
      <w:r>
        <w:rPr>
          <w:rFonts w:hint="cs"/>
          <w:rtl/>
        </w:rPr>
        <w:t>אכילת פרס, משום</w:t>
      </w:r>
      <w:r>
        <w:rPr>
          <w:rFonts w:hint="cs"/>
        </w:rPr>
        <w:t xml:space="preserve"> "</w:t>
      </w:r>
      <w:r>
        <w:rPr>
          <w:rFonts w:hint="cs"/>
          <w:rtl/>
        </w:rPr>
        <w:t>שבברכה אחרונה ששיעורה ברביעית – אין סברא כ</w:t>
      </w:r>
      <w:r>
        <w:rPr>
          <w:rFonts w:hint="cs"/>
        </w:rPr>
        <w:t>"</w:t>
      </w:r>
      <w:r>
        <w:rPr>
          <w:rFonts w:hint="cs"/>
          <w:rtl/>
        </w:rPr>
        <w:t>כ לשער</w:t>
      </w:r>
      <w:r>
        <w:rPr>
          <w:rFonts w:hint="cs"/>
        </w:rPr>
        <w:t xml:space="preserve"> </w:t>
      </w:r>
      <w:r>
        <w:rPr>
          <w:rFonts w:hint="cs"/>
          <w:rtl/>
        </w:rPr>
        <w:t>שתיית רביעית שבמהרה בכדי שתיית רביעית בשתיה בינונית</w:t>
      </w:r>
      <w:r w:rsidR="009414D9">
        <w:rPr>
          <w:rFonts w:hint="cs"/>
          <w:rtl/>
        </w:rPr>
        <w:t>"</w:t>
      </w:r>
      <w:r>
        <w:rPr>
          <w:rFonts w:hint="cs"/>
        </w:rPr>
        <w:t xml:space="preserve">. </w:t>
      </w:r>
      <w:r>
        <w:rPr>
          <w:rFonts w:hint="cs"/>
          <w:rtl/>
        </w:rPr>
        <w:t>אבל לענין</w:t>
      </w:r>
      <w:r>
        <w:rPr>
          <w:rFonts w:hint="cs"/>
        </w:rPr>
        <w:t xml:space="preserve"> </w:t>
      </w:r>
      <w:r>
        <w:rPr>
          <w:rFonts w:hint="cs"/>
          <w:rtl/>
        </w:rPr>
        <w:t>יוהכ</w:t>
      </w:r>
      <w:r>
        <w:rPr>
          <w:rFonts w:hint="cs"/>
        </w:rPr>
        <w:t>"</w:t>
      </w:r>
      <w:r>
        <w:rPr>
          <w:rFonts w:hint="cs"/>
          <w:rtl/>
        </w:rPr>
        <w:t>פ ששיעורו</w:t>
      </w:r>
      <w:r>
        <w:rPr>
          <w:rFonts w:hint="cs"/>
        </w:rPr>
        <w:t xml:space="preserve"> </w:t>
      </w:r>
      <w:r w:rsidR="009414D9">
        <w:rPr>
          <w:rFonts w:hint="cs"/>
          <w:rtl/>
        </w:rPr>
        <w:t>"</w:t>
      </w:r>
      <w:r>
        <w:rPr>
          <w:rFonts w:hint="cs"/>
          <w:rtl/>
        </w:rPr>
        <w:t>כמלוא לוגמיו</w:t>
      </w:r>
      <w:r>
        <w:rPr>
          <w:rFonts w:hint="cs"/>
        </w:rPr>
        <w:t xml:space="preserve">" </w:t>
      </w:r>
      <w:r>
        <w:rPr>
          <w:rFonts w:hint="cs"/>
          <w:rtl/>
        </w:rPr>
        <w:t>שהוא פחות מרביעית, סובר</w:t>
      </w:r>
      <w:r>
        <w:rPr>
          <w:rFonts w:hint="cs"/>
        </w:rPr>
        <w:t xml:space="preserve"> </w:t>
      </w:r>
      <w:r>
        <w:rPr>
          <w:rFonts w:hint="cs"/>
          <w:rtl/>
        </w:rPr>
        <w:t>הרמב</w:t>
      </w:r>
      <w:r>
        <w:rPr>
          <w:rFonts w:hint="cs"/>
        </w:rPr>
        <w:t>"</w:t>
      </w:r>
      <w:r>
        <w:rPr>
          <w:rFonts w:hint="cs"/>
          <w:rtl/>
        </w:rPr>
        <w:t>ם ששיעור הצירוף הוא בזמן שתיית רביעית</w:t>
      </w:r>
      <w:r w:rsidRPr="00765A6D">
        <w:rPr>
          <w:rStyle w:val="FootnoteReference"/>
          <w:rFonts w:eastAsia="Times New Roman"/>
          <w:spacing w:val="4"/>
          <w:rtl/>
        </w:rPr>
        <w:footnoteReference w:id="60"/>
      </w:r>
      <w:r w:rsidRPr="00765A6D">
        <w:t>.</w:t>
      </w:r>
    </w:p>
    <w:p w:rsidR="0043531D" w:rsidRDefault="0043531D" w:rsidP="00421D80">
      <w:pPr>
        <w:pStyle w:val="a2"/>
        <w:rPr>
          <w:rtl/>
        </w:rPr>
      </w:pPr>
      <w:r>
        <w:rPr>
          <w:rFonts w:hint="cs"/>
          <w:rtl/>
        </w:rPr>
        <w:t>ולפי זה מי ששתה כזית יין – יש לו ליזהר</w:t>
      </w:r>
      <w:r>
        <w:rPr>
          <w:rFonts w:hint="cs"/>
        </w:rPr>
        <w:t xml:space="preserve"> </w:t>
      </w:r>
      <w:r>
        <w:rPr>
          <w:rFonts w:hint="cs"/>
          <w:rtl/>
        </w:rPr>
        <w:t>לשתות עד רביעית בשיעור כדי אכילת פרס</w:t>
      </w:r>
      <w:r w:rsidRPr="00765A6D">
        <w:rPr>
          <w:rStyle w:val="FootnoteReference"/>
          <w:rFonts w:eastAsia="Times New Roman"/>
          <w:spacing w:val="4"/>
          <w:rtl/>
        </w:rPr>
        <w:footnoteReference w:id="61"/>
      </w:r>
      <w:r>
        <w:rPr>
          <w:rFonts w:hint="cs"/>
        </w:rPr>
        <w:t>.</w:t>
      </w:r>
    </w:p>
    <w:p w:rsidR="0043531D" w:rsidRDefault="0043531D" w:rsidP="00421D80">
      <w:pPr>
        <w:pStyle w:val="a2"/>
        <w:rPr>
          <w:rtl/>
        </w:rPr>
      </w:pPr>
      <w:r>
        <w:rPr>
          <w:rFonts w:hint="cs"/>
          <w:rtl/>
        </w:rPr>
        <w:t>והנה בבדי השלחן</w:t>
      </w:r>
      <w:r>
        <w:rPr>
          <w:rFonts w:hint="cs"/>
        </w:rPr>
        <w:t xml:space="preserve"> </w:t>
      </w:r>
      <w:r>
        <w:rPr>
          <w:rFonts w:hint="cs"/>
          <w:rtl/>
        </w:rPr>
        <w:t>סי' נט סק</w:t>
      </w:r>
      <w:r>
        <w:rPr>
          <w:rFonts w:hint="cs"/>
        </w:rPr>
        <w:t>"</w:t>
      </w:r>
      <w:r>
        <w:rPr>
          <w:rFonts w:hint="cs"/>
          <w:rtl/>
        </w:rPr>
        <w:t>ט הוסיף, שע</w:t>
      </w:r>
      <w:r>
        <w:rPr>
          <w:rFonts w:hint="cs"/>
        </w:rPr>
        <w:t>"</w:t>
      </w:r>
      <w:r>
        <w:rPr>
          <w:rFonts w:hint="cs"/>
          <w:rtl/>
        </w:rPr>
        <w:t>פ דברי המהרי</w:t>
      </w:r>
      <w:r>
        <w:rPr>
          <w:rFonts w:hint="cs"/>
        </w:rPr>
        <w:t>"</w:t>
      </w:r>
      <w:r>
        <w:rPr>
          <w:rFonts w:hint="cs"/>
          <w:rtl/>
        </w:rPr>
        <w:t>ל לעיל יוצא לדינא שאף אם שתה</w:t>
      </w:r>
      <w:r>
        <w:rPr>
          <w:rFonts w:hint="cs"/>
        </w:rPr>
        <w:t xml:space="preserve"> </w:t>
      </w:r>
      <w:r>
        <w:rPr>
          <w:rFonts w:hint="cs"/>
          <w:rtl/>
        </w:rPr>
        <w:t>רביעית יין בכדי אכילת פרס, אלא ששיעור כזית של היין לא שתה בכדי שתיית רביעית</w:t>
      </w:r>
      <w:r>
        <w:rPr>
          <w:rFonts w:hint="cs"/>
        </w:rPr>
        <w:t xml:space="preserve"> – </w:t>
      </w:r>
      <w:r>
        <w:rPr>
          <w:rFonts w:hint="cs"/>
          <w:b/>
          <w:bCs/>
          <w:rtl/>
        </w:rPr>
        <w:t>לא</w:t>
      </w:r>
      <w:r>
        <w:rPr>
          <w:rFonts w:hint="cs"/>
          <w:b/>
          <w:bCs/>
        </w:rPr>
        <w:t xml:space="preserve"> </w:t>
      </w:r>
      <w:r>
        <w:rPr>
          <w:rFonts w:hint="cs"/>
          <w:b/>
          <w:bCs/>
          <w:rtl/>
        </w:rPr>
        <w:t>יברך ברכה אחרונה</w:t>
      </w:r>
      <w:r>
        <w:rPr>
          <w:rFonts w:hint="cs"/>
        </w:rPr>
        <w:t xml:space="preserve">, </w:t>
      </w:r>
      <w:r>
        <w:rPr>
          <w:rFonts w:hint="cs"/>
          <w:rtl/>
        </w:rPr>
        <w:t>כיון שביין ספק חיוב ברכה אחרונה הוא בכזית כדלעיל הלכה א</w:t>
      </w:r>
      <w:r>
        <w:rPr>
          <w:rFonts w:hint="cs"/>
        </w:rPr>
        <w:t xml:space="preserve">, </w:t>
      </w:r>
      <w:r>
        <w:rPr>
          <w:rFonts w:hint="cs"/>
          <w:rtl/>
        </w:rPr>
        <w:t>והרי בדבר ששיעורו בכזית צירופו בכדי שתיית רביעית להרמב</w:t>
      </w:r>
      <w:r>
        <w:rPr>
          <w:rFonts w:hint="cs"/>
        </w:rPr>
        <w:t>"</w:t>
      </w:r>
      <w:r>
        <w:rPr>
          <w:rFonts w:hint="cs"/>
          <w:rtl/>
        </w:rPr>
        <w:t>ם, כמבואר לעיל</w:t>
      </w:r>
      <w:r>
        <w:rPr>
          <w:rFonts w:hint="cs"/>
        </w:rPr>
        <w:t xml:space="preserve">. </w:t>
      </w:r>
    </w:p>
    <w:p w:rsidR="0043531D" w:rsidRDefault="0043531D" w:rsidP="00421D80">
      <w:pPr>
        <w:pStyle w:val="a2"/>
        <w:rPr>
          <w:rtl/>
        </w:rPr>
      </w:pPr>
      <w:r>
        <w:rPr>
          <w:rFonts w:hint="cs"/>
          <w:rtl/>
        </w:rPr>
        <w:t>אבל לכאורה אין שום</w:t>
      </w:r>
      <w:r>
        <w:rPr>
          <w:rFonts w:hint="cs"/>
        </w:rPr>
        <w:t xml:space="preserve"> </w:t>
      </w:r>
      <w:r>
        <w:rPr>
          <w:rFonts w:hint="cs"/>
          <w:rtl/>
        </w:rPr>
        <w:t>הכרח לדבריו, שכן גם אם שתה כזית יין ביותר מכדי שתיית רביעית, יש כאן ספק ספיקא</w:t>
      </w:r>
      <w:r>
        <w:rPr>
          <w:rFonts w:hint="cs"/>
        </w:rPr>
        <w:t xml:space="preserve">, </w:t>
      </w:r>
      <w:r>
        <w:rPr>
          <w:rFonts w:hint="cs"/>
          <w:rtl/>
        </w:rPr>
        <w:t>ספק הלכה כדעה שצריך רביעית, וספק שמא הלכה כדעה שבשתייה בכלל שיעורו בכדי אכילת</w:t>
      </w:r>
      <w:r>
        <w:rPr>
          <w:rFonts w:hint="cs"/>
        </w:rPr>
        <w:t xml:space="preserve"> </w:t>
      </w:r>
      <w:r>
        <w:rPr>
          <w:rFonts w:hint="cs"/>
          <w:rtl/>
        </w:rPr>
        <w:t>פרס, והרי בספק ספיקא לא אמרינן ספק ברכות להקל (כמבואר בשוע</w:t>
      </w:r>
      <w:r>
        <w:rPr>
          <w:rFonts w:hint="cs"/>
        </w:rPr>
        <w:t>"</w:t>
      </w:r>
      <w:r>
        <w:rPr>
          <w:rFonts w:hint="cs"/>
          <w:rtl/>
        </w:rPr>
        <w:t>ר סי' תפט</w:t>
      </w:r>
      <w:r w:rsidR="00765A6D">
        <w:rPr>
          <w:rFonts w:hint="cs"/>
          <w:rtl/>
        </w:rPr>
        <w:t>)</w:t>
      </w:r>
      <w:r>
        <w:rPr>
          <w:rFonts w:hint="cs"/>
        </w:rPr>
        <w:t xml:space="preserve">. </w:t>
      </w:r>
    </w:p>
    <w:p w:rsidR="0043531D" w:rsidRDefault="0043531D" w:rsidP="00421D80">
      <w:pPr>
        <w:pStyle w:val="a2"/>
        <w:rPr>
          <w:rtl/>
        </w:rPr>
      </w:pPr>
      <w:r>
        <w:rPr>
          <w:rFonts w:hint="cs"/>
          <w:b/>
          <w:bCs/>
          <w:rtl/>
        </w:rPr>
        <w:lastRenderedPageBreak/>
        <w:t>ובפרט</w:t>
      </w:r>
      <w:r>
        <w:rPr>
          <w:rFonts w:hint="cs"/>
        </w:rPr>
        <w:t xml:space="preserve"> </w:t>
      </w:r>
      <w:r>
        <w:rPr>
          <w:rFonts w:hint="cs"/>
          <w:rtl/>
        </w:rPr>
        <w:t>שכאן זה יותר</w:t>
      </w:r>
      <w:r>
        <w:rPr>
          <w:rFonts w:hint="cs"/>
        </w:rPr>
        <w:t xml:space="preserve"> </w:t>
      </w:r>
      <w:r>
        <w:rPr>
          <w:rFonts w:hint="cs"/>
          <w:rtl/>
        </w:rPr>
        <w:t>מספק ספיקא, שכן הדעה השניה עצמה</w:t>
      </w:r>
      <w:r>
        <w:rPr>
          <w:rFonts w:hint="cs"/>
        </w:rPr>
        <w:t xml:space="preserve"> </w:t>
      </w:r>
      <w:r>
        <w:rPr>
          <w:rFonts w:hint="cs"/>
          <w:b/>
          <w:bCs/>
          <w:rtl/>
        </w:rPr>
        <w:t>מסתפקת</w:t>
      </w:r>
      <w:r>
        <w:rPr>
          <w:rFonts w:hint="cs"/>
        </w:rPr>
        <w:t xml:space="preserve"> </w:t>
      </w:r>
      <w:r>
        <w:rPr>
          <w:rFonts w:hint="cs"/>
          <w:rtl/>
        </w:rPr>
        <w:t>בדבר, ולא שאומרת</w:t>
      </w:r>
      <w:r>
        <w:rPr>
          <w:rFonts w:hint="cs"/>
        </w:rPr>
        <w:t xml:space="preserve"> </w:t>
      </w:r>
      <w:r>
        <w:rPr>
          <w:rFonts w:hint="cs"/>
          <w:b/>
          <w:bCs/>
          <w:rtl/>
        </w:rPr>
        <w:t>בהחלטיות</w:t>
      </w:r>
      <w:r>
        <w:rPr>
          <w:rFonts w:hint="cs"/>
        </w:rPr>
        <w:t xml:space="preserve"> </w:t>
      </w:r>
      <w:r>
        <w:rPr>
          <w:rFonts w:hint="cs"/>
          <w:rtl/>
        </w:rPr>
        <w:t>ששיעור השתיה ביין הוא כזית, ולכן כל החיוב לשתות פחות מכזית הוא רק</w:t>
      </w:r>
      <w:r>
        <w:rPr>
          <w:rFonts w:hint="cs"/>
        </w:rPr>
        <w:t xml:space="preserve"> </w:t>
      </w:r>
      <w:r w:rsidR="00B067A2">
        <w:rPr>
          <w:rFonts w:hint="cs"/>
          <w:rtl/>
        </w:rPr>
        <w:t>"</w:t>
      </w:r>
      <w:r>
        <w:rPr>
          <w:rFonts w:hint="cs"/>
          <w:rtl/>
        </w:rPr>
        <w:t>טוב</w:t>
      </w:r>
      <w:r w:rsidR="00B067A2">
        <w:rPr>
          <w:rFonts w:hint="cs"/>
          <w:rtl/>
        </w:rPr>
        <w:t>"</w:t>
      </w:r>
      <w:r>
        <w:rPr>
          <w:rFonts w:hint="cs"/>
        </w:rPr>
        <w:t xml:space="preserve"> </w:t>
      </w:r>
      <w:r>
        <w:rPr>
          <w:rFonts w:hint="cs"/>
          <w:rtl/>
        </w:rPr>
        <w:t>חומרא בלבד. ואם כן כששותה רביעית יין בכדי אכילת פרס אנו מחשבים</w:t>
      </w:r>
      <w:r>
        <w:rPr>
          <w:rFonts w:hint="cs"/>
        </w:rPr>
        <w:t xml:space="preserve"> </w:t>
      </w:r>
      <w:r>
        <w:rPr>
          <w:rFonts w:hint="cs"/>
          <w:rtl/>
        </w:rPr>
        <w:t>הכל כשתיה אחת, ולא מחלקים את שתייתו בשיעורים שונים שיעור אחד לכזית ושיעור אחר</w:t>
      </w:r>
      <w:r>
        <w:rPr>
          <w:rFonts w:hint="cs"/>
        </w:rPr>
        <w:t xml:space="preserve"> </w:t>
      </w:r>
      <w:r>
        <w:rPr>
          <w:rFonts w:hint="cs"/>
          <w:rtl/>
        </w:rPr>
        <w:t>לרביעית. וכן מורה סתימת לשון אדה</w:t>
      </w:r>
      <w:r>
        <w:rPr>
          <w:rFonts w:hint="cs"/>
        </w:rPr>
        <w:t>"</w:t>
      </w:r>
      <w:r>
        <w:rPr>
          <w:rFonts w:hint="cs"/>
          <w:rtl/>
        </w:rPr>
        <w:t>ז בהלכה זו</w:t>
      </w:r>
      <w:r>
        <w:rPr>
          <w:rFonts w:hint="cs"/>
        </w:rPr>
        <w:t xml:space="preserve">. </w:t>
      </w:r>
    </w:p>
    <w:p w:rsidR="0043531D" w:rsidRDefault="0043531D" w:rsidP="00421D80">
      <w:pPr>
        <w:pStyle w:val="a2"/>
        <w:rPr>
          <w:rFonts w:eastAsiaTheme="minorHAnsi"/>
          <w:rtl/>
        </w:rPr>
      </w:pPr>
      <w:r>
        <w:rPr>
          <w:rFonts w:hint="cs"/>
          <w:rtl/>
        </w:rPr>
        <w:t>ולמעשה</w:t>
      </w:r>
      <w:r>
        <w:rPr>
          <w:rFonts w:hint="cs"/>
        </w:rPr>
        <w:t xml:space="preserve"> </w:t>
      </w:r>
      <w:r>
        <w:rPr>
          <w:rFonts w:hint="cs"/>
          <w:rtl/>
        </w:rPr>
        <w:t>יש ללמוד מכל הנ</w:t>
      </w:r>
      <w:r>
        <w:rPr>
          <w:rFonts w:hint="cs"/>
        </w:rPr>
        <w:t>"</w:t>
      </w:r>
      <w:r>
        <w:rPr>
          <w:rFonts w:hint="cs"/>
          <w:rtl/>
        </w:rPr>
        <w:t>ל שיש לשים לב כששותים יין בהתועדויות או בשמחות לטעום פחות</w:t>
      </w:r>
      <w:r>
        <w:rPr>
          <w:rFonts w:hint="cs"/>
        </w:rPr>
        <w:t xml:space="preserve"> </w:t>
      </w:r>
      <w:r>
        <w:rPr>
          <w:rFonts w:hint="cs"/>
          <w:rtl/>
        </w:rPr>
        <w:t>מכזית דוקא</w:t>
      </w:r>
      <w:r w:rsidR="00B067A2">
        <w:rPr>
          <w:rFonts w:hint="cs"/>
          <w:rtl/>
        </w:rPr>
        <w:t>,</w:t>
      </w:r>
      <w:r>
        <w:rPr>
          <w:rFonts w:hint="cs"/>
          <w:rtl/>
        </w:rPr>
        <w:t xml:space="preserve"> או להקפיד לשתות רביעית יין (בתוך שיעור אכילת פרס)</w:t>
      </w:r>
      <w:r w:rsidR="00B067A2">
        <w:rPr>
          <w:rFonts w:hint="cs"/>
          <w:rtl/>
        </w:rPr>
        <w:t>,</w:t>
      </w:r>
      <w:r>
        <w:rPr>
          <w:rFonts w:hint="cs"/>
          <w:rtl/>
        </w:rPr>
        <w:t xml:space="preserve"> כדי לברך ברכה</w:t>
      </w:r>
      <w:r>
        <w:rPr>
          <w:rFonts w:hint="cs"/>
        </w:rPr>
        <w:t xml:space="preserve"> </w:t>
      </w:r>
      <w:r>
        <w:rPr>
          <w:rFonts w:hint="cs"/>
          <w:rtl/>
        </w:rPr>
        <w:t>אחרונה</w:t>
      </w:r>
      <w:r>
        <w:rPr>
          <w:rFonts w:hint="cs"/>
        </w:rPr>
        <w:t xml:space="preserve">. </w:t>
      </w:r>
    </w:p>
    <w:p w:rsidR="0043531D" w:rsidRPr="0043531D" w:rsidRDefault="0043531D" w:rsidP="00421D80">
      <w:pPr>
        <w:pStyle w:val="a2"/>
        <w:rPr>
          <w:rtl/>
        </w:rPr>
      </w:pPr>
      <w:r>
        <w:rPr>
          <w:rFonts w:hint="cs"/>
          <w:rtl/>
        </w:rPr>
        <w:t>[ואולי</w:t>
      </w:r>
      <w:r>
        <w:rPr>
          <w:rFonts w:hint="cs"/>
        </w:rPr>
        <w:t xml:space="preserve"> </w:t>
      </w:r>
      <w:r>
        <w:rPr>
          <w:rFonts w:hint="cs"/>
          <w:rtl/>
        </w:rPr>
        <w:t>יש לומר שגם לזה היתה כוונת הרבי כשהיה מכריז בסוף ההתוועדות</w:t>
      </w:r>
      <w:r w:rsidR="00B067A2">
        <w:rPr>
          <w:rFonts w:hint="cs"/>
          <w:rtl/>
        </w:rPr>
        <w:t>:</w:t>
      </w:r>
      <w:r>
        <w:rPr>
          <w:rFonts w:hint="cs"/>
          <w:rtl/>
        </w:rPr>
        <w:t xml:space="preserve"> מי שצריך לברך ברכה</w:t>
      </w:r>
      <w:r>
        <w:rPr>
          <w:rFonts w:hint="cs"/>
        </w:rPr>
        <w:t xml:space="preserve"> </w:t>
      </w:r>
      <w:r>
        <w:rPr>
          <w:rFonts w:hint="cs"/>
          <w:rtl/>
        </w:rPr>
        <w:t>אחרונה בטח יברך ברכה אחרונה. כיון שחלק אמרו</w:t>
      </w:r>
      <w:r>
        <w:rPr>
          <w:rFonts w:hint="cs"/>
        </w:rPr>
        <w:t xml:space="preserve"> </w:t>
      </w:r>
      <w:r w:rsidR="00B067A2">
        <w:rPr>
          <w:rFonts w:hint="cs"/>
          <w:rtl/>
        </w:rPr>
        <w:t>"</w:t>
      </w:r>
      <w:r>
        <w:rPr>
          <w:rFonts w:hint="cs"/>
          <w:rtl/>
        </w:rPr>
        <w:t>לחיים</w:t>
      </w:r>
      <w:r w:rsidR="00B067A2">
        <w:rPr>
          <w:rFonts w:hint="cs"/>
          <w:rtl/>
        </w:rPr>
        <w:t>"</w:t>
      </w:r>
      <w:r>
        <w:rPr>
          <w:rFonts w:hint="cs"/>
        </w:rPr>
        <w:t xml:space="preserve"> </w:t>
      </w:r>
      <w:r>
        <w:rPr>
          <w:rFonts w:hint="cs"/>
          <w:rtl/>
        </w:rPr>
        <w:t>על יין בכוסות</w:t>
      </w:r>
      <w:r>
        <w:rPr>
          <w:rFonts w:hint="cs"/>
        </w:rPr>
        <w:t xml:space="preserve"> </w:t>
      </w:r>
      <w:r>
        <w:rPr>
          <w:rFonts w:hint="cs"/>
          <w:rtl/>
        </w:rPr>
        <w:t>גדולים (וחלקם אף בהוראת הרבי)</w:t>
      </w:r>
      <w:r w:rsidR="00B067A2">
        <w:rPr>
          <w:rFonts w:hint="cs"/>
          <w:rtl/>
        </w:rPr>
        <w:t>,</w:t>
      </w:r>
      <w:r>
        <w:rPr>
          <w:rFonts w:hint="cs"/>
          <w:rtl/>
        </w:rPr>
        <w:t xml:space="preserve"> אך הרוב אמרו</w:t>
      </w:r>
      <w:r>
        <w:rPr>
          <w:rFonts w:hint="cs"/>
        </w:rPr>
        <w:t xml:space="preserve"> </w:t>
      </w:r>
      <w:r w:rsidR="00B067A2">
        <w:rPr>
          <w:rFonts w:hint="cs"/>
          <w:rtl/>
        </w:rPr>
        <w:t>"</w:t>
      </w:r>
      <w:r>
        <w:rPr>
          <w:rFonts w:hint="cs"/>
          <w:rtl/>
        </w:rPr>
        <w:t>לחיים</w:t>
      </w:r>
      <w:r w:rsidR="00B067A2">
        <w:rPr>
          <w:rFonts w:hint="cs"/>
          <w:rtl/>
        </w:rPr>
        <w:t>"</w:t>
      </w:r>
      <w:r>
        <w:rPr>
          <w:rFonts w:hint="cs"/>
        </w:rPr>
        <w:t xml:space="preserve"> </w:t>
      </w:r>
      <w:r>
        <w:rPr>
          <w:rFonts w:hint="cs"/>
          <w:rtl/>
        </w:rPr>
        <w:t>על יין בכוסיות</w:t>
      </w:r>
      <w:r>
        <w:rPr>
          <w:rFonts w:hint="cs"/>
        </w:rPr>
        <w:t xml:space="preserve"> </w:t>
      </w:r>
      <w:r>
        <w:rPr>
          <w:rFonts w:hint="cs"/>
          <w:rtl/>
        </w:rPr>
        <w:t>קטנות, ואולי לא הקפידו לשתות פחות מכזית דוקא, וממילא היו צריכים להשלים לרביעית</w:t>
      </w:r>
      <w:r>
        <w:rPr>
          <w:rFonts w:hint="cs"/>
        </w:rPr>
        <w:t xml:space="preserve"> </w:t>
      </w:r>
      <w:r>
        <w:rPr>
          <w:rFonts w:hint="cs"/>
          <w:rtl/>
        </w:rPr>
        <w:t>יין</w:t>
      </w:r>
      <w:r w:rsidR="00B067A2">
        <w:rPr>
          <w:rFonts w:hint="cs"/>
          <w:rtl/>
        </w:rPr>
        <w:t>,</w:t>
      </w:r>
      <w:r>
        <w:rPr>
          <w:rFonts w:hint="cs"/>
          <w:rtl/>
        </w:rPr>
        <w:t xml:space="preserve"> כדי להתחייב בברכה אחרונה, כי חזקה על החסידים שלמדו הלכה פשוטה זו בסדר</w:t>
      </w:r>
      <w:r>
        <w:rPr>
          <w:rFonts w:hint="cs"/>
        </w:rPr>
        <w:t xml:space="preserve"> </w:t>
      </w:r>
      <w:r>
        <w:rPr>
          <w:rFonts w:hint="cs"/>
          <w:rtl/>
        </w:rPr>
        <w:t>ברה</w:t>
      </w:r>
      <w:r>
        <w:rPr>
          <w:rFonts w:hint="cs"/>
        </w:rPr>
        <w:t>"</w:t>
      </w:r>
      <w:r>
        <w:rPr>
          <w:rFonts w:hint="cs"/>
          <w:rtl/>
        </w:rPr>
        <w:t>נ לאדה</w:t>
      </w:r>
      <w:r>
        <w:rPr>
          <w:rFonts w:hint="cs"/>
        </w:rPr>
        <w:t>"</w:t>
      </w:r>
      <w:r>
        <w:rPr>
          <w:rFonts w:hint="cs"/>
          <w:rtl/>
        </w:rPr>
        <w:t>ז]</w:t>
      </w:r>
      <w:r>
        <w:rPr>
          <w:rFonts w:hint="cs"/>
        </w:rPr>
        <w:t xml:space="preserve">. </w:t>
      </w:r>
    </w:p>
    <w:p w:rsidR="0043531D" w:rsidRDefault="0043531D" w:rsidP="00421D80">
      <w:pPr>
        <w:pStyle w:val="a4"/>
        <w:sectPr w:rsidR="0043531D" w:rsidSect="00E65DD5">
          <w:footnotePr>
            <w:numRestart w:val="eachSect"/>
          </w:footnotePr>
          <w:type w:val="continuous"/>
          <w:pgSz w:w="7920" w:h="12240"/>
          <w:pgMar w:top="-810" w:right="864" w:bottom="720" w:left="864" w:header="270" w:footer="0" w:gutter="0"/>
          <w:cols w:space="720"/>
          <w:docGrid w:linePitch="360"/>
        </w:sectPr>
      </w:pPr>
    </w:p>
    <w:p w:rsidR="00733FE2" w:rsidRDefault="00733FE2" w:rsidP="00421D80">
      <w:pPr>
        <w:pStyle w:val="a4"/>
        <w:sectPr w:rsidR="00733FE2" w:rsidSect="00E65DD5">
          <w:footnotePr>
            <w:numRestart w:val="eachSect"/>
          </w:footnotePr>
          <w:type w:val="continuous"/>
          <w:pgSz w:w="7920" w:h="12240"/>
          <w:pgMar w:top="-810" w:right="864" w:bottom="720" w:left="864" w:header="270" w:footer="0" w:gutter="0"/>
          <w:cols w:space="720"/>
          <w:docGrid w:linePitch="360"/>
        </w:sectPr>
      </w:pPr>
      <w:r w:rsidRPr="004F6AB2">
        <w:lastRenderedPageBreak/>
        <w:t>g</w:t>
      </w:r>
    </w:p>
    <w:p w:rsidR="005254D1" w:rsidRPr="00733FE2" w:rsidRDefault="005254D1" w:rsidP="00421D80">
      <w:pPr>
        <w:pStyle w:val="a"/>
      </w:pPr>
      <w:bookmarkStart w:id="131" w:name="_Toc528301441"/>
      <w:r w:rsidRPr="00733FE2">
        <w:rPr>
          <w:rFonts w:hint="cs"/>
          <w:rtl/>
        </w:rPr>
        <w:lastRenderedPageBreak/>
        <w:t>בענין עמידה בשעה שארון הקודש פתוח</w:t>
      </w:r>
      <w:bookmarkEnd w:id="131"/>
    </w:p>
    <w:p w:rsidR="005254D1" w:rsidRDefault="005254D1" w:rsidP="00421D80">
      <w:pPr>
        <w:pStyle w:val="a0"/>
      </w:pPr>
      <w:bookmarkStart w:id="132" w:name="_Toc528301442"/>
      <w:r>
        <w:rPr>
          <w:rFonts w:hint="cs"/>
          <w:rtl/>
        </w:rPr>
        <w:t>הרב גדלי' אבערלאנדער</w:t>
      </w:r>
      <w:bookmarkEnd w:id="132"/>
    </w:p>
    <w:p w:rsidR="005254D1" w:rsidRPr="005254D1" w:rsidRDefault="005254D1" w:rsidP="00421D80">
      <w:pPr>
        <w:pStyle w:val="a1"/>
        <w:spacing w:after="0"/>
      </w:pPr>
      <w:r w:rsidRPr="005254D1">
        <w:rPr>
          <w:rFonts w:hint="cs"/>
          <w:rtl/>
        </w:rPr>
        <w:t>רב דקהל היכל מנחם – מאנסי</w:t>
      </w:r>
    </w:p>
    <w:p w:rsidR="005254D1" w:rsidRPr="005254D1" w:rsidRDefault="005254D1" w:rsidP="00421D80">
      <w:pPr>
        <w:pStyle w:val="a1"/>
        <w:rPr>
          <w:rtl/>
        </w:rPr>
      </w:pPr>
      <w:r w:rsidRPr="005254D1">
        <w:rPr>
          <w:rFonts w:hint="cs"/>
          <w:rtl/>
        </w:rPr>
        <w:t>וראב"ד מרכז הלכה</w:t>
      </w:r>
    </w:p>
    <w:p w:rsidR="005254D1" w:rsidRDefault="005254D1" w:rsidP="00421D80">
      <w:pPr>
        <w:pStyle w:val="a2"/>
        <w:rPr>
          <w:rtl/>
        </w:rPr>
      </w:pPr>
      <w:r>
        <w:rPr>
          <w:rFonts w:hint="cs"/>
          <w:rtl/>
        </w:rPr>
        <w:t>שאלה - האם צריכין לעמוד בעת שפותחים הארון הקודש בשעת אמירת פיוטים וכדומה.</w:t>
      </w:r>
    </w:p>
    <w:p w:rsidR="005254D1" w:rsidRDefault="005254D1" w:rsidP="00421D80">
      <w:pPr>
        <w:pStyle w:val="a2"/>
        <w:rPr>
          <w:rtl/>
        </w:rPr>
      </w:pPr>
      <w:r>
        <w:rPr>
          <w:rFonts w:hint="cs"/>
          <w:rtl/>
        </w:rPr>
        <w:t>תשובה - בגמ' קידושין (לג ע"ב) מסקינן שצריך לעמוד מפני ספר תורה, ק"ו מפני לומדיה עומדין</w:t>
      </w:r>
      <w:r>
        <w:rPr>
          <w:rStyle w:val="FootnoteReference"/>
          <w:rFonts w:cs="FrankRuehl"/>
          <w:rtl/>
        </w:rPr>
        <w:footnoteReference w:id="62"/>
      </w:r>
      <w:r>
        <w:rPr>
          <w:rFonts w:hint="cs"/>
          <w:rtl/>
        </w:rPr>
        <w:t xml:space="preserve"> מפניה לא כל שכן. וכך פסק הרמב"ם</w:t>
      </w:r>
      <w:r>
        <w:rPr>
          <w:rStyle w:val="FootnoteReference"/>
          <w:rFonts w:cs="FrankRuehl"/>
          <w:rtl/>
        </w:rPr>
        <w:footnoteReference w:id="63"/>
      </w:r>
      <w:r>
        <w:rPr>
          <w:rFonts w:hint="cs"/>
          <w:rtl/>
        </w:rPr>
        <w:t xml:space="preserve">  והובא בשו"ע יו"ד</w:t>
      </w:r>
      <w:r>
        <w:rPr>
          <w:rStyle w:val="FootnoteReference"/>
          <w:rFonts w:cs="FrankRuehl"/>
          <w:rtl/>
        </w:rPr>
        <w:footnoteReference w:id="64"/>
      </w:r>
      <w:r>
        <w:rPr>
          <w:rFonts w:hint="cs"/>
          <w:rtl/>
        </w:rPr>
        <w:t xml:space="preserve"> הרואה ס"ת כשהוא מהלך חייב לעמוד מפניו. </w:t>
      </w:r>
    </w:p>
    <w:p w:rsidR="005254D1" w:rsidRDefault="005254D1" w:rsidP="00421D80">
      <w:pPr>
        <w:pStyle w:val="a2"/>
        <w:rPr>
          <w:rtl/>
        </w:rPr>
      </w:pPr>
      <w:r>
        <w:rPr>
          <w:rFonts w:hint="cs"/>
          <w:rtl/>
        </w:rPr>
        <w:lastRenderedPageBreak/>
        <w:t>ואמנם במצות קימה מפני תלמיד חכם איכא תרי גווני. דמפני ת"ח החיוב הוא רק משעה שבא לתוך ד' אמותיו</w:t>
      </w:r>
      <w:r>
        <w:rPr>
          <w:rStyle w:val="FootnoteReference"/>
          <w:rFonts w:cs="FrankRuehl"/>
          <w:rtl/>
        </w:rPr>
        <w:footnoteReference w:id="65"/>
      </w:r>
      <w:r>
        <w:rPr>
          <w:rFonts w:hint="cs"/>
          <w:rtl/>
        </w:rPr>
        <w:t>. אבל מפני רבו מובהק צריך לעמוד כמלוא עיניו, היינו משעה שרואהו, וכמבואר ביו"ד שם</w:t>
      </w:r>
      <w:r>
        <w:rPr>
          <w:rStyle w:val="FootnoteReference"/>
          <w:rFonts w:cs="FrankRuehl"/>
          <w:rtl/>
        </w:rPr>
        <w:footnoteReference w:id="66"/>
      </w:r>
      <w:r>
        <w:rPr>
          <w:rFonts w:hint="cs"/>
          <w:rtl/>
        </w:rPr>
        <w:t xml:space="preserve"> והוא מגמרא שם (לג, א). ולענין קימה מפני ס"ת מחמרינן כדין רבו מובהק. וכנראה לפי שגם זה בכלל הק"ו דמפני לומדיה עומדים מפניה לא כ"ש. ולכן גם מפני ס"ת יש לעמוד משעה שרואהו, וכמשמעות לשון השו"ע</w:t>
      </w:r>
      <w:r>
        <w:rPr>
          <w:rStyle w:val="FootnoteReference"/>
          <w:rFonts w:cs="FrankRuehl"/>
          <w:rtl/>
        </w:rPr>
        <w:footnoteReference w:id="67"/>
      </w:r>
      <w:r>
        <w:rPr>
          <w:rFonts w:hint="cs"/>
          <w:rtl/>
        </w:rPr>
        <w:t>. ולפ"ז כשפותחין את ארון הקודש ונראה הס"ת לעיני הצבור - צריך לעמוד מפניו.</w:t>
      </w:r>
    </w:p>
    <w:p w:rsidR="005254D1" w:rsidRDefault="005254D1" w:rsidP="00421D80">
      <w:pPr>
        <w:pStyle w:val="a2"/>
        <w:rPr>
          <w:rtl/>
        </w:rPr>
      </w:pPr>
      <w:r>
        <w:rPr>
          <w:rFonts w:hint="cs"/>
          <w:rtl/>
        </w:rPr>
        <w:t>איברא, דמצינו מקום להקל בזה, והוא ע"פ מה שכתב הרמ"א</w:t>
      </w:r>
      <w:r>
        <w:rPr>
          <w:rStyle w:val="FootnoteReference"/>
          <w:rFonts w:cs="FrankRuehl"/>
          <w:rtl/>
        </w:rPr>
        <w:footnoteReference w:id="68"/>
      </w:r>
      <w:r>
        <w:rPr>
          <w:rFonts w:hint="cs"/>
          <w:rtl/>
        </w:rPr>
        <w:t>, שאם הרב נמצא ברשות אחת והתלמיד ברשות אחרת, אין צריך לעמוד מפניו. והוסיף הרמ"א עוד, דה"ה "כשספר התורה על הבימה אין הצבור שבבית הכנסת צריכים לעמוד, דהספר ברשות אחרת". ומקור דבריו בשו"ת הרשב"א</w:t>
      </w:r>
      <w:r>
        <w:rPr>
          <w:rStyle w:val="FootnoteReference"/>
          <w:rFonts w:cs="FrankRuehl"/>
          <w:rtl/>
        </w:rPr>
        <w:footnoteReference w:id="69"/>
      </w:r>
      <w:r>
        <w:rPr>
          <w:rFonts w:hint="cs"/>
          <w:rtl/>
        </w:rPr>
        <w:t xml:space="preserve"> שנשאל לגבי עמידה בשעת הגבהת ס"ת להראותו לעם. והשיב דאין בזה חיוב מאחר שהס"ת על הבימה שגבוהה עשרה והיא רשות בפני עצמה. (ולכאורה טעמא בעי, דהא החיוב תלוי בראיה, ומה לן שהיא ברשות אחרת. ולהעיר מהמבואר באו"ח סי' עה ס"ה לענין איסור לא יראה בך ערות דבר שאסור אפילו ערוה בעששית כיון דתלה הכתוב בראיה. וכתבו האחרונים שם דאסור אפילו אם הערוה ברשות אחרת. ראה שו"ע אדה"ז שם, ובמשנ"ב סקכ"ו בשם הפמ"ג, וי"ל).</w:t>
      </w:r>
    </w:p>
    <w:p w:rsidR="005254D1" w:rsidRDefault="005254D1" w:rsidP="00421D80">
      <w:pPr>
        <w:pStyle w:val="a2"/>
        <w:rPr>
          <w:rtl/>
        </w:rPr>
      </w:pPr>
      <w:r>
        <w:rPr>
          <w:rFonts w:hint="cs"/>
          <w:rtl/>
        </w:rPr>
        <w:t>ועכ"פ, עפ"ד הרמ"א הנ"ל הוסיף הט"ז שם</w:t>
      </w:r>
      <w:r>
        <w:rPr>
          <w:rStyle w:val="FootnoteReference"/>
          <w:rFonts w:cs="FrankRuehl"/>
          <w:rtl/>
        </w:rPr>
        <w:footnoteReference w:id="70"/>
      </w:r>
      <w:r>
        <w:rPr>
          <w:rFonts w:hint="cs"/>
          <w:rtl/>
        </w:rPr>
        <w:t xml:space="preserve"> דה"ה כשהס"ת מונחת על שולחן שגבוה י' טפחים ורחב ד' שגם הוא רשות בפ"ע. "וגם בזמן שהס"ת בארון הקודש, אע"פ שהוא פתוח, אין צריך לעמוד אלא שהעולם עושין כן דרך כבוד וכו', ואין חיוב בדבר".</w:t>
      </w:r>
    </w:p>
    <w:p w:rsidR="005254D1" w:rsidRDefault="005254D1" w:rsidP="00421D80">
      <w:pPr>
        <w:pStyle w:val="a2"/>
        <w:rPr>
          <w:rtl/>
        </w:rPr>
      </w:pPr>
      <w:r>
        <w:rPr>
          <w:rFonts w:hint="cs"/>
          <w:rtl/>
        </w:rPr>
        <w:t>עוד מצינו טעם נוסף להקל - ע"פ המבואר ביו"ד שם</w:t>
      </w:r>
      <w:r>
        <w:rPr>
          <w:rStyle w:val="FootnoteReference"/>
          <w:rFonts w:cs="FrankRuehl"/>
          <w:rtl/>
        </w:rPr>
        <w:footnoteReference w:id="71"/>
      </w:r>
      <w:r>
        <w:rPr>
          <w:rFonts w:hint="cs"/>
          <w:rtl/>
        </w:rPr>
        <w:t xml:space="preserve">  "אם קראו לרבו לעלות לס"ת אינו צריך לעמוד כל זמן שרבו עומד". והיינו דדין קימה מפני רבו הוא דוקא כשרבו מהלך, אבל כשהוא יושב במקומו אין צריך לעמוד, </w:t>
      </w:r>
      <w:r>
        <w:rPr>
          <w:rFonts w:hint="cs"/>
          <w:rtl/>
        </w:rPr>
        <w:lastRenderedPageBreak/>
        <w:t>וכדמוכח מהא דאיבעיא לן (בקידושין שם) אי רבו רכוב ע"ג חמור מהלך דמי או כיושב דמי ואין צריך לעמוד מפניו. ונקטינן דכמהלך דמי וצריך.</w:t>
      </w:r>
    </w:p>
    <w:p w:rsidR="005254D1" w:rsidRDefault="005254D1" w:rsidP="00421D80">
      <w:pPr>
        <w:pStyle w:val="a2"/>
        <w:rPr>
          <w:rtl/>
        </w:rPr>
      </w:pPr>
      <w:r>
        <w:rPr>
          <w:rFonts w:hint="cs"/>
          <w:rtl/>
        </w:rPr>
        <w:t>וחדית לן המחבר בשו"ע הנ"ל דה"ה בשהיה רבו עומד במקומו אין צריך לעמוד מפניו, והוא משבלי הלקט</w:t>
      </w:r>
      <w:r>
        <w:rPr>
          <w:rStyle w:val="FootnoteReference"/>
          <w:rFonts w:cs="FrankRuehl"/>
          <w:rtl/>
        </w:rPr>
        <w:footnoteReference w:id="72"/>
      </w:r>
      <w:r>
        <w:rPr>
          <w:rFonts w:hint="cs"/>
          <w:rtl/>
        </w:rPr>
        <w:t>, ויסוד דבריו אפשר מדברי הרמב"ם</w:t>
      </w:r>
      <w:r>
        <w:rPr>
          <w:rStyle w:val="FootnoteReference"/>
          <w:rFonts w:cs="FrankRuehl"/>
          <w:rtl/>
        </w:rPr>
        <w:footnoteReference w:id="73"/>
      </w:r>
      <w:r>
        <w:rPr>
          <w:rFonts w:hint="cs"/>
          <w:rtl/>
        </w:rPr>
        <w:t xml:space="preserve">  "כל הרואה ס"ת מהלך חייב לעמוד מפניו עד שיעמוד זה שהוא מהלך בו כישגיענו למקומו וכו', ואח"כ יהיו מותרין לישב". ומשמע דסגי בשהגיע למקומו ואין צריך שישב דוקא.</w:t>
      </w:r>
    </w:p>
    <w:p w:rsidR="005254D1" w:rsidRDefault="005254D1" w:rsidP="00421D80">
      <w:pPr>
        <w:pStyle w:val="a2"/>
        <w:rPr>
          <w:rtl/>
        </w:rPr>
      </w:pPr>
      <w:r>
        <w:rPr>
          <w:rFonts w:hint="cs"/>
          <w:rtl/>
        </w:rPr>
        <w:t>ועפ"ז כתב המג"א, על מש"כ בשו"ע</w:t>
      </w:r>
      <w:r>
        <w:rPr>
          <w:rStyle w:val="FootnoteReference"/>
          <w:rFonts w:cs="FrankRuehl"/>
          <w:rtl/>
        </w:rPr>
        <w:footnoteReference w:id="74"/>
      </w:r>
      <w:r>
        <w:rPr>
          <w:rFonts w:hint="cs"/>
          <w:rtl/>
        </w:rPr>
        <w:t xml:space="preserve">  דאין צריך לעמוד בשעה שקורין בתורה, והעיר ע"ז המג"א</w:t>
      </w:r>
      <w:r>
        <w:rPr>
          <w:rStyle w:val="FootnoteReference"/>
          <w:rFonts w:cs="FrankRuehl"/>
          <w:rtl/>
        </w:rPr>
        <w:footnoteReference w:id="75"/>
      </w:r>
      <w:r>
        <w:rPr>
          <w:rFonts w:hint="cs"/>
          <w:rtl/>
        </w:rPr>
        <w:t xml:space="preserve"> דאין צריך לעמוד מפני ס"ת אלא כשאדם נושאה, אבל כשמונחת במקומה אין צריך. ע"ש שנסתייע מכמ"ק דבשעת הקריאה א"צ לעמוד ואפילו העומדים על הבימה אצל הס"ת מאחר שהיא מונחת על הבימה. והעיר שם המג"א מדברי הרמ"א ביו"ד הנ"ל שהוצרך לטעם שעל הבימה נחשב כרשות אחרת. וביאר דהתם הוא לענין שעת ההגבהה שאז אין הס"ת מונחת, ע"ש. ועכ"פ לפי דבריו, כל שהס"ת מונחת אין צריך לעמוד אפי' באותה הרשות. עיין להפמ"ג בא"א שם. והוסיף עוד במש"ז</w:t>
      </w:r>
      <w:r>
        <w:rPr>
          <w:rStyle w:val="FootnoteReference"/>
          <w:rFonts w:cs="FrankRuehl"/>
          <w:rtl/>
        </w:rPr>
        <w:footnoteReference w:id="76"/>
      </w:r>
      <w:r>
        <w:rPr>
          <w:rFonts w:hint="cs"/>
          <w:rtl/>
        </w:rPr>
        <w:t xml:space="preserve"> דאפילו בשעה שהחזן אוחז הס"ת, כגון בהזכרת נשמות וכדומה מיקרי מקומה ואין צריך לעמוד אפילו ברשות אחת ממש.</w:t>
      </w:r>
    </w:p>
    <w:p w:rsidR="005254D1" w:rsidRDefault="005254D1" w:rsidP="00421D80">
      <w:pPr>
        <w:pStyle w:val="a2"/>
        <w:rPr>
          <w:rtl/>
        </w:rPr>
      </w:pPr>
      <w:r>
        <w:rPr>
          <w:rFonts w:hint="cs"/>
          <w:rtl/>
        </w:rPr>
        <w:t>וז"ל הערוך השולחן</w:t>
      </w:r>
      <w:r>
        <w:rPr>
          <w:rStyle w:val="FootnoteReference"/>
          <w:rFonts w:cs="FrankRuehl"/>
          <w:rtl/>
        </w:rPr>
        <w:footnoteReference w:id="77"/>
      </w:r>
      <w:r>
        <w:rPr>
          <w:rFonts w:hint="cs"/>
          <w:rtl/>
        </w:rPr>
        <w:t xml:space="preserve">: ויש לי מקום ספק בשמחת תורה בעת ההקפות שנוטלין כל הס"ת מההיכל ואין מחזירין אותם עד אחר גמר כל ההקפות ורק מתחלפין מיד ליד. ולכאורה אסור לישב עד שמחזירין אותן להיכל, ולא נהגו כן, וגם טירחה גדולה היא שלפעמים שוהין כשתי שעות. ונלע"ד דבעת שמסבבים עם הס"ת סביב הבימה מחוייבים לעמוד, דזהו כמו שהס"ת עוברת, אבל בין סיבוב לסיבוב כשמחזיקין הס"ת בידיהם א"צ לעמוד, דאז הוי כס"ת </w:t>
      </w:r>
      <w:r>
        <w:rPr>
          <w:rFonts w:hint="cs"/>
          <w:rtl/>
        </w:rPr>
        <w:lastRenderedPageBreak/>
        <w:t>על מקומה, דכשהוא על מקומה במנוחה ודאי שא"צ לעמוד מפניה</w:t>
      </w:r>
      <w:r>
        <w:rPr>
          <w:vertAlign w:val="superscript"/>
          <w:rtl/>
        </w:rPr>
        <w:footnoteReference w:id="78"/>
      </w:r>
      <w:r>
        <w:rPr>
          <w:rFonts w:hint="cs"/>
          <w:rtl/>
        </w:rPr>
        <w:t>. עכ"ל. גם בשו"ת מהר"ם שיק</w:t>
      </w:r>
      <w:r>
        <w:rPr>
          <w:rStyle w:val="FootnoteReference"/>
          <w:rFonts w:cs="FrankRuehl"/>
          <w:rtl/>
        </w:rPr>
        <w:footnoteReference w:id="79"/>
      </w:r>
      <w:r>
        <w:rPr>
          <w:rFonts w:hint="cs"/>
          <w:rtl/>
        </w:rPr>
        <w:t xml:space="preserve"> מקיל כהפמ"ג דאין צריך לעמוד כשהס"ת במקומה.</w:t>
      </w:r>
      <w:r>
        <w:rPr>
          <w:rStyle w:val="FootnoteReference"/>
          <w:rFonts w:cs="FrankRuehl"/>
          <w:rtl/>
        </w:rPr>
        <w:footnoteReference w:id="80"/>
      </w:r>
      <w:r>
        <w:rPr>
          <w:rFonts w:hint="cs"/>
          <w:rtl/>
        </w:rPr>
        <w:t xml:space="preserve"> </w:t>
      </w:r>
    </w:p>
    <w:p w:rsidR="005254D1" w:rsidRDefault="005254D1" w:rsidP="00421D80">
      <w:pPr>
        <w:pStyle w:val="a2"/>
        <w:rPr>
          <w:rtl/>
        </w:rPr>
      </w:pPr>
      <w:r>
        <w:rPr>
          <w:rFonts w:hint="cs"/>
          <w:rtl/>
        </w:rPr>
        <w:t>ועפ"ז גם לעניננו, דמותר לישב כשהארון הקודש פתוח, מאחר שהס"ת מונחת במקומה. וכך כתב להדיא המשנ"ב</w:t>
      </w:r>
      <w:r>
        <w:rPr>
          <w:rStyle w:val="FootnoteReference"/>
          <w:rFonts w:cs="FrankRuehl"/>
          <w:rtl/>
        </w:rPr>
        <w:footnoteReference w:id="81"/>
      </w:r>
      <w:r>
        <w:rPr>
          <w:rFonts w:hint="cs"/>
          <w:rtl/>
        </w:rPr>
        <w:t xml:space="preserve">  עפ"ז, דכשפותחין הארון אין צריך לעמוד.</w:t>
      </w:r>
    </w:p>
    <w:p w:rsidR="005254D1" w:rsidRDefault="005254D1" w:rsidP="00421D80">
      <w:pPr>
        <w:pStyle w:val="a2"/>
        <w:rPr>
          <w:rtl/>
        </w:rPr>
      </w:pPr>
      <w:r>
        <w:rPr>
          <w:rFonts w:hint="cs"/>
          <w:rtl/>
        </w:rPr>
        <w:t>איברא דאא"ז בשו"ת פנים מאירות</w:t>
      </w:r>
      <w:r>
        <w:rPr>
          <w:rStyle w:val="FootnoteReference"/>
          <w:rFonts w:cs="FrankRuehl"/>
          <w:rtl/>
        </w:rPr>
        <w:footnoteReference w:id="82"/>
      </w:r>
      <w:r>
        <w:rPr>
          <w:rFonts w:hint="cs"/>
          <w:rtl/>
        </w:rPr>
        <w:t xml:space="preserve"> הביא דברי הט"ז שמדינא אין צריך לעמוד ומה שנהגו העולם כן הוא רק דרך כבוד וכו'. והשיג עליו וכתב: ולי נראה להחמיר היכא שרואים הס"ת. ועכ"פ אותם העומדים על הבימה בשעה שהס"ת על השולחן (אף שהשולחן נחשב רשות בפ"ע, כמש"כ הט"ז), ודלא כאותם שמקילין. גם בשו"ת חתם סופר</w:t>
      </w:r>
      <w:r>
        <w:rPr>
          <w:rStyle w:val="FootnoteReference"/>
          <w:rFonts w:cs="FrankRuehl"/>
          <w:rtl/>
        </w:rPr>
        <w:footnoteReference w:id="83"/>
      </w:r>
      <w:r>
        <w:rPr>
          <w:rFonts w:hint="cs"/>
          <w:rtl/>
        </w:rPr>
        <w:t xml:space="preserve"> הזכיר תוך דבריו, שאפילו אם הארון הקודש רק פתוח אסור לישב בבית הכנסת.</w:t>
      </w:r>
    </w:p>
    <w:p w:rsidR="005254D1" w:rsidRDefault="005254D1" w:rsidP="00421D80">
      <w:pPr>
        <w:pStyle w:val="a2"/>
        <w:rPr>
          <w:rtl/>
        </w:rPr>
      </w:pPr>
      <w:r>
        <w:rPr>
          <w:rFonts w:hint="cs"/>
          <w:rtl/>
        </w:rPr>
        <w:t>ולכאורה יש לעיין בדעת הפנים מאירות, מה טעם יש להחמיר בזה מאחר שיש בידינו ב' טעמי תריצי להקל בזה. ומהי החרדה שחרד בזה החת"ס הנז'. ואולי י"ל הטעם דהן אמנם דהס"ת עדיין במקומה בארון הקודש, מ"מ מאחר שפתחו הארון כדי להוציא הס"ת - יש להחמיר בזה ולעמוד מפניו כאילו כבר בא לפנינו, ודמות ראי' לזה מהא דאמרו בקידושין שם</w:t>
      </w:r>
      <w:r>
        <w:rPr>
          <w:rStyle w:val="FootnoteReference"/>
          <w:rFonts w:cs="FrankRuehl"/>
          <w:rtl/>
        </w:rPr>
        <w:footnoteReference w:id="84"/>
      </w:r>
      <w:r>
        <w:rPr>
          <w:rFonts w:hint="cs"/>
          <w:rtl/>
        </w:rPr>
        <w:t xml:space="preserve"> אביי מכי הוי חזי לאודניה דחמרא דרב יוסף דאתי הוה קאים. </w:t>
      </w:r>
    </w:p>
    <w:p w:rsidR="005254D1" w:rsidRDefault="005254D1" w:rsidP="00421D80">
      <w:pPr>
        <w:pStyle w:val="a2"/>
        <w:rPr>
          <w:rtl/>
        </w:rPr>
      </w:pPr>
      <w:r>
        <w:rPr>
          <w:rFonts w:hint="cs"/>
          <w:rtl/>
        </w:rPr>
        <w:t>ועכ"פ בשעה שפותחין הארון בפיוטי התפלה וכדומה, שאין זה משום הוצאת ס"ת כי אם כדי לעורר זכות התורה ולעורר הלבבות - אפשר דאין בזה צד דין כלל. אף כי גם בזה שייך המנהג לקום עכ"פ מצד ההתעוררות.</w:t>
      </w:r>
    </w:p>
    <w:p w:rsidR="005254D1" w:rsidRDefault="005254D1" w:rsidP="00421D80">
      <w:pPr>
        <w:pStyle w:val="a2"/>
        <w:rPr>
          <w:rtl/>
        </w:rPr>
      </w:pPr>
      <w:r>
        <w:rPr>
          <w:rFonts w:hint="cs"/>
          <w:rtl/>
        </w:rPr>
        <w:t>וראיתי בשו"ת תורת יקותיאל</w:t>
      </w:r>
      <w:r>
        <w:rPr>
          <w:rStyle w:val="FootnoteReference"/>
          <w:rFonts w:cs="FrankRuehl"/>
          <w:rtl/>
        </w:rPr>
        <w:footnoteReference w:id="85"/>
      </w:r>
      <w:r>
        <w:rPr>
          <w:rFonts w:hint="cs"/>
          <w:rtl/>
        </w:rPr>
        <w:t xml:space="preserve"> שהאריך בזה, ומסיק להלכה דלא כהפנים </w:t>
      </w:r>
      <w:r>
        <w:rPr>
          <w:rFonts w:hint="cs"/>
          <w:rtl/>
        </w:rPr>
        <w:lastRenderedPageBreak/>
        <w:t>מאירות, רק כדעת הפמ"ג דבכל גווני מותר לישב כשארון הקודש פתוח, ק"ו משעה שעומד על הבימה, ואפי' הפמ"א לא קאמר רק מצד חומרא ולא מצד הדין. והפמ"ג מיקל גם בזה וכן עיקר כהוראת הט"ז. וע"ש שכתב ע"ד החת"ס שכתב שאסור לישב, אפשר אגב התלהבות כבוד התוה"ק שבער בו כתב כן, ופשיטא שאין כאן איסור לכו"ע. ומסיק שם למעשה, דהיות מנהג העולם לעמוד, י"ל שהוא בכלל דברים המותרים ואחרים נהגו בהם איסור, ומ"מ מי שקשה לו לעמוד אין צריך להחמיר.</w:t>
      </w:r>
    </w:p>
    <w:p w:rsidR="005254D1" w:rsidRDefault="005254D1" w:rsidP="00421D80">
      <w:pPr>
        <w:pStyle w:val="a2"/>
        <w:rPr>
          <w:rtl/>
        </w:rPr>
      </w:pPr>
      <w:r>
        <w:rPr>
          <w:rFonts w:hint="cs"/>
          <w:rtl/>
        </w:rPr>
        <w:t>ובשערי חיים על השער אפרים</w:t>
      </w:r>
      <w:r>
        <w:rPr>
          <w:rStyle w:val="FootnoteReference"/>
          <w:rFonts w:cs="FrankRuehl"/>
          <w:rtl/>
        </w:rPr>
        <w:footnoteReference w:id="86"/>
      </w:r>
      <w:r>
        <w:rPr>
          <w:rFonts w:hint="cs"/>
          <w:rtl/>
        </w:rPr>
        <w:t xml:space="preserve"> העלה גם דאין צריך לעמוד. ומה שהחמיר בזה החת"ס הוא בנדונו שם שהוציאו הס"ת לצורך שבועה והכל לצורך אותו אדם ועסקיו וכו' אבל בעלמא לא. ובשו"ת יגל יעקב</w:t>
      </w:r>
      <w:r>
        <w:rPr>
          <w:rStyle w:val="FootnoteReference"/>
          <w:rFonts w:cs="FrankRuehl"/>
          <w:rtl/>
        </w:rPr>
        <w:footnoteReference w:id="87"/>
      </w:r>
      <w:r>
        <w:rPr>
          <w:rFonts w:hint="cs"/>
          <w:rtl/>
        </w:rPr>
        <w:t xml:space="preserve"> גם נקט להיתר בזה שהס"ת ברשות אחרת (והעלה שם שבציבור עיקר ההיתר הוא רק משום כך ולא משום שהס"ת מונחת במקומה. וזהו שבא להוסיף הרמ"א ביו"ד שם יתר על ההיתר המבואר באו"ח</w:t>
      </w:r>
      <w:r>
        <w:rPr>
          <w:rStyle w:val="FootnoteReference"/>
          <w:rFonts w:cs="FrankRuehl"/>
          <w:rtl/>
        </w:rPr>
        <w:footnoteReference w:id="88"/>
      </w:r>
      <w:r>
        <w:rPr>
          <w:rFonts w:hint="cs"/>
          <w:rtl/>
        </w:rPr>
        <w:t xml:space="preserve"> ומה שא"צ לעמוד בשעת קריה"ת משום שהס"ת במקומה, אלא שבא הרמ"א להוסיף שבציבור צריך טעם נוסף, וכדיוק לשון הרמ"א שכאשר ס"ת על הבימה אין ציבור שבביהכנ"ס צריכים לעמוד, דהספר ברשות אחרת).</w:t>
      </w:r>
    </w:p>
    <w:p w:rsidR="005254D1" w:rsidRDefault="005254D1" w:rsidP="00421D80">
      <w:pPr>
        <w:pStyle w:val="a2"/>
        <w:rPr>
          <w:rtl/>
        </w:rPr>
      </w:pPr>
      <w:r>
        <w:rPr>
          <w:rFonts w:hint="cs"/>
          <w:rtl/>
        </w:rPr>
        <w:t>וראה שו"ת ויצבר יוסף</w:t>
      </w:r>
      <w:r>
        <w:rPr>
          <w:rStyle w:val="FootnoteReference"/>
          <w:rFonts w:cs="FrankRuehl"/>
          <w:rtl/>
        </w:rPr>
        <w:footnoteReference w:id="89"/>
      </w:r>
      <w:r>
        <w:rPr>
          <w:rFonts w:hint="cs"/>
          <w:rtl/>
        </w:rPr>
        <w:t xml:space="preserve"> שהאריך בזה שאין בזה איסור מצד הדין, ומה שכתב החת"ס איסור - אין זה מצד הדין אלא מצד המנהג, ושייך לשון "איסור" גם על מדת חסידות, כדאשכחן בכמה דוכתי, עיי"ש עוד. והביא שם מס' שולחן הקריאה</w:t>
      </w:r>
      <w:r>
        <w:rPr>
          <w:rStyle w:val="FootnoteReference"/>
          <w:rFonts w:cs="FrankRuehl"/>
          <w:rtl/>
        </w:rPr>
        <w:footnoteReference w:id="90"/>
      </w:r>
      <w:r>
        <w:rPr>
          <w:rFonts w:hint="cs"/>
          <w:rtl/>
        </w:rPr>
        <w:t xml:space="preserve"> בשם ס' מקראי קודש להחמיר בכבוד ס"ת, עיי"ש דברי טעם. ולהוסיף, שאכן כך הם דברי הרשב"א בתשובה הנז' לענין עמידה בשעת ההגבהה, דאף שהעלה שאין צריך לעמוד כשהס"ת על הבימה, מ"מ הנהיגו קצת מגדולי הדור לעמוד בשעת ההגבהה, ואמרו לי שכל זה מכבוד התורה, </w:t>
      </w:r>
      <w:r>
        <w:rPr>
          <w:rFonts w:hint="cs"/>
          <w:b/>
          <w:bCs/>
          <w:rtl/>
        </w:rPr>
        <w:t>וכל שטוענים שיש בו כבוד ספר תורה ראיתי לחוש</w:t>
      </w:r>
      <w:r>
        <w:rPr>
          <w:rFonts w:hint="cs"/>
          <w:rtl/>
        </w:rPr>
        <w:t>.</w:t>
      </w:r>
    </w:p>
    <w:p w:rsidR="005254D1" w:rsidRDefault="005254D1" w:rsidP="00421D80">
      <w:pPr>
        <w:pStyle w:val="a2"/>
        <w:rPr>
          <w:rtl/>
        </w:rPr>
      </w:pPr>
      <w:r>
        <w:rPr>
          <w:rFonts w:hint="cs"/>
          <w:rtl/>
        </w:rPr>
        <w:t xml:space="preserve">והעולה בידינו, דודאי מן הדין אין צריך לעמוד בשעה שהארון פתוח, ומשום ב' טעמי תריצי דאית בה, דהס"ת ברשות אחרת. ועוד, שהיא מונחת ולא נשאת ממקום למקום. אמנם כבר העיד בנו הט"ז שמנהג העולם להחמיר בזה. </w:t>
      </w:r>
      <w:r>
        <w:rPr>
          <w:rFonts w:hint="cs"/>
          <w:rtl/>
        </w:rPr>
        <w:lastRenderedPageBreak/>
        <w:t>ועל כן לכתחילה ודאי יש מקום להחמיר בזה. ובפרט במקום שנהגו הקהל לעמוד שלא יהא יושב בין העומדים. אך בעת הצורך או במקום חולי או חולשה ודאי יש להקל בזה.</w:t>
      </w:r>
    </w:p>
    <w:p w:rsidR="00145719" w:rsidRDefault="00145719" w:rsidP="00421D80">
      <w:pPr>
        <w:pStyle w:val="a"/>
      </w:pPr>
      <w:bookmarkStart w:id="133" w:name="_Toc528301443"/>
      <w:r>
        <w:rPr>
          <w:rtl/>
        </w:rPr>
        <w:t>כתובה ישנה לאחרי מציאת הכתובה דאירכסא</w:t>
      </w:r>
      <w:bookmarkEnd w:id="133"/>
    </w:p>
    <w:p w:rsidR="00145719" w:rsidRDefault="00145719" w:rsidP="00421D80">
      <w:pPr>
        <w:pStyle w:val="a0"/>
        <w:rPr>
          <w:rtl/>
        </w:rPr>
      </w:pPr>
      <w:bookmarkStart w:id="134" w:name="_Toc528301444"/>
      <w:r>
        <w:rPr>
          <w:rFonts w:hint="cs"/>
          <w:rtl/>
        </w:rPr>
        <w:t>הרב</w:t>
      </w:r>
      <w:r>
        <w:rPr>
          <w:rFonts w:hint="cs"/>
        </w:rPr>
        <w:t xml:space="preserve"> </w:t>
      </w:r>
      <w:r>
        <w:rPr>
          <w:rFonts w:hint="cs"/>
          <w:rtl/>
        </w:rPr>
        <w:t>מרדכי פרקש</w:t>
      </w:r>
      <w:bookmarkEnd w:id="134"/>
    </w:p>
    <w:p w:rsidR="00145719" w:rsidRPr="00145719" w:rsidRDefault="00145719" w:rsidP="00421D80">
      <w:pPr>
        <w:pStyle w:val="a1"/>
        <w:rPr>
          <w:rtl/>
          <w:lang w:val="en-GB"/>
        </w:rPr>
      </w:pPr>
      <w:r>
        <w:rPr>
          <w:rFonts w:hint="cs"/>
          <w:rtl/>
        </w:rPr>
        <w:t>שליח</w:t>
      </w:r>
      <w:r>
        <w:rPr>
          <w:rFonts w:hint="cs"/>
        </w:rPr>
        <w:t xml:space="preserve"> </w:t>
      </w:r>
      <w:r>
        <w:rPr>
          <w:rFonts w:hint="cs"/>
          <w:rtl/>
        </w:rPr>
        <w:t>כ</w:t>
      </w:r>
      <w:r>
        <w:rPr>
          <w:rFonts w:hint="cs"/>
        </w:rPr>
        <w:t>"</w:t>
      </w:r>
      <w:r>
        <w:rPr>
          <w:rFonts w:hint="cs"/>
          <w:rtl/>
        </w:rPr>
        <w:t>ק אדמו</w:t>
      </w:r>
      <w:r>
        <w:rPr>
          <w:rFonts w:hint="cs"/>
        </w:rPr>
        <w:t>"</w:t>
      </w:r>
      <w:r>
        <w:rPr>
          <w:rFonts w:hint="cs"/>
          <w:rtl/>
        </w:rPr>
        <w:t>ר – בעלוויו, וואשינגטאן</w:t>
      </w:r>
    </w:p>
    <w:p w:rsidR="00145719" w:rsidRPr="00145719" w:rsidRDefault="00145719" w:rsidP="00421D80">
      <w:pPr>
        <w:pStyle w:val="a2"/>
      </w:pPr>
      <w:r w:rsidRPr="00145719">
        <w:rPr>
          <w:rtl/>
        </w:rPr>
        <w:t>במקרה ונאבדה הכתובה</w:t>
      </w:r>
      <w:r w:rsidRPr="00145719">
        <w:t xml:space="preserve"> </w:t>
      </w:r>
      <w:r w:rsidRPr="00145719">
        <w:rPr>
          <w:rtl/>
        </w:rPr>
        <w:t>וכתבו כתובה חדשה בנוסח</w:t>
      </w:r>
      <w:r w:rsidRPr="00145719">
        <w:t xml:space="preserve"> </w:t>
      </w:r>
      <w:r w:rsidR="005A663D">
        <w:rPr>
          <w:rStyle w:val="Char2"/>
          <w:rFonts w:hint="cs"/>
          <w:rtl/>
        </w:rPr>
        <w:t>"</w:t>
      </w:r>
      <w:r w:rsidRPr="00145719">
        <w:rPr>
          <w:rStyle w:val="Char2"/>
          <w:rtl/>
        </w:rPr>
        <w:t>כתובה דאירכסא</w:t>
      </w:r>
      <w:r w:rsidR="005A663D">
        <w:rPr>
          <w:rStyle w:val="Char2"/>
          <w:rFonts w:hint="cs"/>
          <w:rtl/>
        </w:rPr>
        <w:t>"</w:t>
      </w:r>
      <w:r w:rsidRPr="00145719">
        <w:t xml:space="preserve"> </w:t>
      </w:r>
      <w:r w:rsidRPr="00145719">
        <w:rPr>
          <w:rtl/>
        </w:rPr>
        <w:t>עם תאריך החדש שבו קיבל החתן</w:t>
      </w:r>
      <w:r w:rsidRPr="00145719">
        <w:t xml:space="preserve"> </w:t>
      </w:r>
      <w:r w:rsidRPr="00145719">
        <w:rPr>
          <w:rtl/>
        </w:rPr>
        <w:t>קנין על כתובה זו, (כמבואר בגמ' כתובות נז ע</w:t>
      </w:r>
      <w:r w:rsidRPr="00145719">
        <w:t>"</w:t>
      </w:r>
      <w:r w:rsidRPr="00145719">
        <w:rPr>
          <w:rtl/>
        </w:rPr>
        <w:t>א ושו</w:t>
      </w:r>
      <w:r w:rsidRPr="00145719">
        <w:t>"</w:t>
      </w:r>
      <w:r w:rsidRPr="00145719">
        <w:rPr>
          <w:rtl/>
        </w:rPr>
        <w:t>ע אבהע</w:t>
      </w:r>
      <w:r w:rsidRPr="00145719">
        <w:t>"</w:t>
      </w:r>
      <w:r w:rsidRPr="00145719">
        <w:rPr>
          <w:rtl/>
        </w:rPr>
        <w:t>ז סי' סו</w:t>
      </w:r>
      <w:r w:rsidRPr="00145719">
        <w:t xml:space="preserve"> </w:t>
      </w:r>
      <w:r w:rsidRPr="00145719">
        <w:rPr>
          <w:rtl/>
        </w:rPr>
        <w:t>ס</w:t>
      </w:r>
      <w:r w:rsidRPr="00145719">
        <w:t>"</w:t>
      </w:r>
      <w:r w:rsidRPr="00145719">
        <w:rPr>
          <w:rtl/>
        </w:rPr>
        <w:t>ג)</w:t>
      </w:r>
      <w:r w:rsidR="00C469A5">
        <w:rPr>
          <w:rFonts w:hint="cs"/>
          <w:rtl/>
        </w:rPr>
        <w:t>,</w:t>
      </w:r>
      <w:r w:rsidRPr="00145719">
        <w:rPr>
          <w:rtl/>
        </w:rPr>
        <w:t xml:space="preserve"> ולאחרי משך זמן</w:t>
      </w:r>
      <w:r w:rsidRPr="00145719">
        <w:t xml:space="preserve">  </w:t>
      </w:r>
      <w:r w:rsidRPr="00145719">
        <w:rPr>
          <w:rtl/>
        </w:rPr>
        <w:t>שוב נמצאה</w:t>
      </w:r>
      <w:r w:rsidRPr="00145719">
        <w:t xml:space="preserve"> </w:t>
      </w:r>
      <w:r w:rsidRPr="00145719">
        <w:rPr>
          <w:rtl/>
        </w:rPr>
        <w:t>הכתובה הראשונה,השאלה היא האיך להתייחס לשתי כתובות ,האם צריכים לקרוע אחד מהם ,ואם</w:t>
      </w:r>
      <w:r w:rsidRPr="00145719">
        <w:t xml:space="preserve"> </w:t>
      </w:r>
      <w:r w:rsidRPr="00145719">
        <w:rPr>
          <w:rtl/>
        </w:rPr>
        <w:t>כן איזה מהם לקרוע, את כתובה הראשונה או</w:t>
      </w:r>
      <w:r w:rsidRPr="00145719">
        <w:t xml:space="preserve">  </w:t>
      </w:r>
      <w:r w:rsidRPr="00145719">
        <w:rPr>
          <w:rtl/>
        </w:rPr>
        <w:t>את השניה</w:t>
      </w:r>
      <w:r w:rsidRPr="00145719">
        <w:t xml:space="preserve"> </w:t>
      </w:r>
      <w:r w:rsidR="00C469A5">
        <w:rPr>
          <w:rFonts w:hint="cs"/>
          <w:rtl/>
        </w:rPr>
        <w:t>"</w:t>
      </w:r>
      <w:r w:rsidRPr="00145719">
        <w:rPr>
          <w:rtl/>
        </w:rPr>
        <w:t>כתובה דאירכסא</w:t>
      </w:r>
      <w:r w:rsidR="005A663D">
        <w:rPr>
          <w:rFonts w:hint="cs"/>
          <w:rtl/>
        </w:rPr>
        <w:t>"</w:t>
      </w:r>
      <w:r w:rsidRPr="00145719">
        <w:t>?</w:t>
      </w:r>
    </w:p>
    <w:p w:rsidR="00145719" w:rsidRPr="00145719" w:rsidRDefault="00145719" w:rsidP="00421D80">
      <w:pPr>
        <w:pStyle w:val="a2"/>
        <w:rPr>
          <w:rtl/>
        </w:rPr>
      </w:pPr>
      <w:r w:rsidRPr="00145719">
        <w:rPr>
          <w:rtl/>
        </w:rPr>
        <w:t>א בשו</w:t>
      </w:r>
      <w:r w:rsidRPr="00145719">
        <w:t>"</w:t>
      </w:r>
      <w:r w:rsidRPr="00145719">
        <w:rPr>
          <w:rtl/>
        </w:rPr>
        <w:t>ע</w:t>
      </w:r>
      <w:r w:rsidRPr="00145719">
        <w:t xml:space="preserve"> </w:t>
      </w:r>
      <w:r w:rsidR="00C469A5">
        <w:rPr>
          <w:rFonts w:hint="cs"/>
          <w:rtl/>
        </w:rPr>
        <w:t>(</w:t>
      </w:r>
      <w:r w:rsidRPr="00145719">
        <w:rPr>
          <w:rtl/>
        </w:rPr>
        <w:t>אבהע</w:t>
      </w:r>
      <w:r w:rsidRPr="00145719">
        <w:t>"</w:t>
      </w:r>
      <w:r w:rsidRPr="00145719">
        <w:rPr>
          <w:rtl/>
        </w:rPr>
        <w:t>ז סימן ק סי</w:t>
      </w:r>
      <w:r w:rsidRPr="00145719">
        <w:t>"</w:t>
      </w:r>
      <w:r w:rsidRPr="00145719">
        <w:rPr>
          <w:rtl/>
        </w:rPr>
        <w:t>ד) כותב</w:t>
      </w:r>
      <w:r w:rsidRPr="00145719">
        <w:t xml:space="preserve"> </w:t>
      </w:r>
      <w:r w:rsidR="00C469A5">
        <w:rPr>
          <w:rFonts w:hint="cs"/>
          <w:rtl/>
        </w:rPr>
        <w:t>"</w:t>
      </w:r>
      <w:r w:rsidRPr="00145719">
        <w:rPr>
          <w:rtl/>
        </w:rPr>
        <w:t>הוציאה ב' כתובות וגט אחד, אינה גובה</w:t>
      </w:r>
      <w:r w:rsidRPr="00145719">
        <w:t xml:space="preserve"> </w:t>
      </w:r>
      <w:r w:rsidRPr="00145719">
        <w:rPr>
          <w:rtl/>
        </w:rPr>
        <w:t>אלא כתובה אחת, ואיזו מהם גובה</w:t>
      </w:r>
      <w:r w:rsidR="00C469A5">
        <w:rPr>
          <w:rFonts w:hint="cs"/>
          <w:rtl/>
        </w:rPr>
        <w:t>.</w:t>
      </w:r>
      <w:r w:rsidRPr="00145719">
        <w:t xml:space="preserve"> </w:t>
      </w:r>
      <w:r w:rsidRPr="00145719">
        <w:rPr>
          <w:b/>
          <w:bCs/>
          <w:rtl/>
        </w:rPr>
        <w:t>אם שתיהן שוות ביטולה האחרונה את הראשונה ואינה</w:t>
      </w:r>
      <w:r w:rsidRPr="00145719">
        <w:rPr>
          <w:b/>
          <w:bCs/>
        </w:rPr>
        <w:t xml:space="preserve"> </w:t>
      </w:r>
      <w:r w:rsidRPr="00145719">
        <w:rPr>
          <w:b/>
          <w:bCs/>
          <w:rtl/>
        </w:rPr>
        <w:t>טורפת אלא מזמן האחרונה</w:t>
      </w:r>
      <w:r w:rsidR="00C469A5">
        <w:rPr>
          <w:rFonts w:hint="cs"/>
          <w:rtl/>
        </w:rPr>
        <w:t>,</w:t>
      </w:r>
      <w:r w:rsidRPr="00145719">
        <w:t xml:space="preserve"> </w:t>
      </w:r>
      <w:r w:rsidRPr="00145719">
        <w:rPr>
          <w:rtl/>
        </w:rPr>
        <w:t>ואם היתה באחת משתיהן תוספת על חבירתה ולא כתב לה</w:t>
      </w:r>
      <w:r w:rsidRPr="00145719">
        <w:t xml:space="preserve"> "</w:t>
      </w:r>
      <w:r w:rsidRPr="00145719">
        <w:rPr>
          <w:rtl/>
        </w:rPr>
        <w:t>ואוסיפית</w:t>
      </w:r>
      <w:r w:rsidRPr="00145719">
        <w:t xml:space="preserve"> </w:t>
      </w:r>
      <w:r w:rsidRPr="00145719">
        <w:rPr>
          <w:rtl/>
        </w:rPr>
        <w:t>לך כך וכך על הראשונה</w:t>
      </w:r>
      <w:r w:rsidR="00C469A5">
        <w:rPr>
          <w:rFonts w:hint="cs"/>
          <w:rtl/>
        </w:rPr>
        <w:t>"</w:t>
      </w:r>
      <w:r w:rsidRPr="00145719">
        <w:t xml:space="preserve">, </w:t>
      </w:r>
      <w:r w:rsidRPr="00145719">
        <w:rPr>
          <w:rtl/>
        </w:rPr>
        <w:t>אם רוצה לגבות הראשונה גובה מזמן ראשון או שניה מזמן</w:t>
      </w:r>
      <w:r w:rsidRPr="00145719">
        <w:t xml:space="preserve"> </w:t>
      </w:r>
      <w:r w:rsidRPr="00145719">
        <w:rPr>
          <w:rtl/>
        </w:rPr>
        <w:t>שני, ואם כתב לה</w:t>
      </w:r>
      <w:r w:rsidRPr="00145719">
        <w:t xml:space="preserve"> "</w:t>
      </w:r>
      <w:r w:rsidRPr="00145719">
        <w:rPr>
          <w:rtl/>
        </w:rPr>
        <w:t>ואוסיפית לך כך וכך על הראשונה</w:t>
      </w:r>
      <w:r w:rsidRPr="00145719">
        <w:t xml:space="preserve"> </w:t>
      </w:r>
      <w:r w:rsidR="00C469A5">
        <w:rPr>
          <w:rFonts w:hint="cs"/>
          <w:rtl/>
        </w:rPr>
        <w:t>"</w:t>
      </w:r>
      <w:r w:rsidRPr="00145719">
        <w:rPr>
          <w:rtl/>
        </w:rPr>
        <w:t>גובה ראשונה מזמן</w:t>
      </w:r>
      <w:r w:rsidRPr="00145719">
        <w:t xml:space="preserve"> </w:t>
      </w:r>
      <w:r w:rsidRPr="00145719">
        <w:rPr>
          <w:rtl/>
        </w:rPr>
        <w:t>ראשון והתוספת מזמן שני, בד</w:t>
      </w:r>
      <w:r w:rsidRPr="00145719">
        <w:t>"</w:t>
      </w:r>
      <w:r w:rsidRPr="00145719">
        <w:rPr>
          <w:rtl/>
        </w:rPr>
        <w:t>א ששתיהן מן האירוסין או מן הנישואין, אבל אם אחת</w:t>
      </w:r>
      <w:r w:rsidRPr="00145719">
        <w:t xml:space="preserve"> </w:t>
      </w:r>
      <w:r w:rsidRPr="00145719">
        <w:rPr>
          <w:rtl/>
        </w:rPr>
        <w:t>מן האירוסין והשנייה מן הנישואין, בכל ענין אינה גובה אלא אותה שמן</w:t>
      </w:r>
      <w:r w:rsidRPr="00145719">
        <w:t xml:space="preserve"> </w:t>
      </w:r>
      <w:r w:rsidRPr="00145719">
        <w:rPr>
          <w:rtl/>
        </w:rPr>
        <w:t>הנישואין</w:t>
      </w:r>
      <w:r w:rsidR="00C469A5">
        <w:rPr>
          <w:rFonts w:hint="cs"/>
          <w:rtl/>
        </w:rPr>
        <w:t>"</w:t>
      </w:r>
      <w:r w:rsidRPr="00145719">
        <w:t xml:space="preserve">. </w:t>
      </w:r>
      <w:r w:rsidRPr="00145719">
        <w:rPr>
          <w:rtl/>
        </w:rPr>
        <w:t>ומקורו היא סוגית הגמ' כתובות מד ע</w:t>
      </w:r>
      <w:r w:rsidRPr="00145719">
        <w:t>"</w:t>
      </w:r>
      <w:r w:rsidRPr="00145719">
        <w:rPr>
          <w:rtl/>
        </w:rPr>
        <w:t>א</w:t>
      </w:r>
      <w:r w:rsidRPr="00145719">
        <w:t>.</w:t>
      </w:r>
    </w:p>
    <w:p w:rsidR="00145719" w:rsidRPr="00145719" w:rsidRDefault="00145719" w:rsidP="00421D80">
      <w:pPr>
        <w:pStyle w:val="a2"/>
        <w:rPr>
          <w:rtl/>
        </w:rPr>
      </w:pPr>
      <w:r w:rsidRPr="00145719">
        <w:rPr>
          <w:rtl/>
        </w:rPr>
        <w:t>והנה בכתובה דאירכסא</w:t>
      </w:r>
      <w:r w:rsidRPr="00145719">
        <w:t xml:space="preserve">  </w:t>
      </w:r>
      <w:r w:rsidRPr="00145719">
        <w:rPr>
          <w:rtl/>
        </w:rPr>
        <w:t>הנהוג כיום הרי</w:t>
      </w:r>
      <w:r w:rsidRPr="00145719">
        <w:t xml:space="preserve">  </w:t>
      </w:r>
      <w:r w:rsidRPr="00145719">
        <w:rPr>
          <w:rtl/>
        </w:rPr>
        <w:t>בדרך כלל חוזרים בנוסח השטר את לשון השטר</w:t>
      </w:r>
      <w:r w:rsidRPr="00145719">
        <w:t xml:space="preserve"> </w:t>
      </w:r>
      <w:r w:rsidRPr="00145719">
        <w:rPr>
          <w:rtl/>
        </w:rPr>
        <w:t>והחיובים שהיו בשטר הראשון,וגם נכתב בלשון סיפור דברים איך ומה היה רשום בשטר</w:t>
      </w:r>
      <w:r w:rsidRPr="00145719">
        <w:t xml:space="preserve"> </w:t>
      </w:r>
      <w:r w:rsidRPr="00145719">
        <w:rPr>
          <w:rtl/>
        </w:rPr>
        <w:t>הראשון ,ואין התחייבויות חדשות, הרי ע</w:t>
      </w:r>
      <w:r w:rsidRPr="00145719">
        <w:t>"</w:t>
      </w:r>
      <w:r w:rsidRPr="00145719">
        <w:rPr>
          <w:rtl/>
        </w:rPr>
        <w:t>פ המבואר בשו</w:t>
      </w:r>
      <w:r w:rsidRPr="00145719">
        <w:t>"</w:t>
      </w:r>
      <w:r w:rsidRPr="00145719">
        <w:rPr>
          <w:rtl/>
        </w:rPr>
        <w:t>ע</w:t>
      </w:r>
      <w:r w:rsidRPr="00145719">
        <w:t xml:space="preserve">  </w:t>
      </w:r>
      <w:r w:rsidRPr="00145719">
        <w:rPr>
          <w:rtl/>
        </w:rPr>
        <w:t>דלעיל</w:t>
      </w:r>
      <w:r w:rsidRPr="00145719">
        <w:t xml:space="preserve"> "</w:t>
      </w:r>
      <w:r w:rsidRPr="00145719">
        <w:rPr>
          <w:rtl/>
        </w:rPr>
        <w:t>אם שתיהן שוות</w:t>
      </w:r>
      <w:r w:rsidRPr="00145719">
        <w:t xml:space="preserve">"  </w:t>
      </w:r>
      <w:r w:rsidRPr="00145719">
        <w:rPr>
          <w:rtl/>
        </w:rPr>
        <w:t>הכתובה השניה ביטלה את הראשונה. וכן הוא</w:t>
      </w:r>
      <w:r w:rsidRPr="00145719">
        <w:t xml:space="preserve"> </w:t>
      </w:r>
      <w:r w:rsidRPr="00145719">
        <w:rPr>
          <w:rtl/>
        </w:rPr>
        <w:t>בשו</w:t>
      </w:r>
      <w:r w:rsidRPr="00145719">
        <w:t>"</w:t>
      </w:r>
      <w:r w:rsidRPr="00145719">
        <w:rPr>
          <w:rtl/>
        </w:rPr>
        <w:t>ע (חו</w:t>
      </w:r>
      <w:r w:rsidRPr="00145719">
        <w:t>"</w:t>
      </w:r>
      <w:r w:rsidRPr="00145719">
        <w:rPr>
          <w:rtl/>
        </w:rPr>
        <w:t>מ סימן רמ) אודות שני שטרות היוצאים על שדה אחת בשם קונה אחד</w:t>
      </w:r>
      <w:r w:rsidRPr="00145719">
        <w:t xml:space="preserve"> </w:t>
      </w:r>
      <w:r w:rsidRPr="00145719">
        <w:rPr>
          <w:rtl/>
        </w:rPr>
        <w:t>ואין זמנם שווה, וכותב שם בס</w:t>
      </w:r>
      <w:r w:rsidRPr="00145719">
        <w:t>"</w:t>
      </w:r>
      <w:r w:rsidRPr="00145719">
        <w:rPr>
          <w:rtl/>
        </w:rPr>
        <w:t>ב</w:t>
      </w:r>
      <w:r w:rsidRPr="00145719">
        <w:t>: "</w:t>
      </w:r>
      <w:r w:rsidRPr="00145719">
        <w:rPr>
          <w:rtl/>
        </w:rPr>
        <w:t>היו ב' השטרות במכר או שניהם במתנה אם</w:t>
      </w:r>
      <w:r w:rsidRPr="00145719">
        <w:t xml:space="preserve"> </w:t>
      </w:r>
      <w:r w:rsidRPr="00145719">
        <w:rPr>
          <w:rtl/>
        </w:rPr>
        <w:t>הוסיף בשני כלום הרי ראשון קיים, שלא כתב הב' אלא מפני התוספת</w:t>
      </w:r>
      <w:r w:rsidRPr="00145719">
        <w:t xml:space="preserve">, </w:t>
      </w:r>
      <w:r w:rsidRPr="00145719">
        <w:rPr>
          <w:b/>
          <w:bCs/>
          <w:rtl/>
        </w:rPr>
        <w:t>ואם לא הוסיף</w:t>
      </w:r>
      <w:r w:rsidRPr="00145719">
        <w:rPr>
          <w:b/>
          <w:bCs/>
        </w:rPr>
        <w:t xml:space="preserve"> </w:t>
      </w:r>
      <w:r w:rsidRPr="00145719">
        <w:rPr>
          <w:b/>
          <w:bCs/>
          <w:rtl/>
        </w:rPr>
        <w:t>בטל שטר השני את הראשון</w:t>
      </w:r>
      <w:r w:rsidRPr="00145719">
        <w:rPr>
          <w:b/>
          <w:bCs/>
        </w:rPr>
        <w:t xml:space="preserve"> </w:t>
      </w:r>
      <w:r w:rsidRPr="00145719">
        <w:rPr>
          <w:rtl/>
        </w:rPr>
        <w:t>ואין לו אחריות אלא מזמן שני</w:t>
      </w:r>
      <w:r w:rsidRPr="00145719">
        <w:t xml:space="preserve">" </w:t>
      </w:r>
      <w:r w:rsidRPr="00145719">
        <w:rPr>
          <w:rtl/>
        </w:rPr>
        <w:t>וכו' עיי</w:t>
      </w:r>
      <w:r w:rsidRPr="00145719">
        <w:t>"</w:t>
      </w:r>
      <w:r w:rsidRPr="00145719">
        <w:rPr>
          <w:rtl/>
        </w:rPr>
        <w:t>ש</w:t>
      </w:r>
      <w:r w:rsidR="00C469A5">
        <w:rPr>
          <w:rFonts w:hint="cs"/>
          <w:rtl/>
        </w:rPr>
        <w:t>.</w:t>
      </w:r>
      <w:r w:rsidRPr="00145719">
        <w:t xml:space="preserve"> </w:t>
      </w:r>
      <w:r w:rsidRPr="00145719">
        <w:rPr>
          <w:rtl/>
        </w:rPr>
        <w:t>ולכן גם צריך לקרוע את השטר הראשון שלא ישהו עם שטר פסול ,וכמבואר בשו</w:t>
      </w:r>
      <w:r w:rsidRPr="00145719">
        <w:t>"</w:t>
      </w:r>
      <w:r w:rsidRPr="00145719">
        <w:rPr>
          <w:rtl/>
        </w:rPr>
        <w:t>ע</w:t>
      </w:r>
      <w:r w:rsidRPr="00145719">
        <w:t xml:space="preserve"> (</w:t>
      </w:r>
      <w:r w:rsidRPr="00145719">
        <w:rPr>
          <w:rtl/>
        </w:rPr>
        <w:t>חו</w:t>
      </w:r>
      <w:r w:rsidRPr="00145719">
        <w:t>"</w:t>
      </w:r>
      <w:r w:rsidRPr="00145719">
        <w:rPr>
          <w:rtl/>
        </w:rPr>
        <w:t>מ סימן מא ס</w:t>
      </w:r>
      <w:r w:rsidRPr="00145719">
        <w:t>"</w:t>
      </w:r>
      <w:r w:rsidRPr="00145719">
        <w:rPr>
          <w:rtl/>
        </w:rPr>
        <w:t xml:space="preserve">א </w:t>
      </w:r>
      <w:r w:rsidR="00C469A5">
        <w:rPr>
          <w:rFonts w:hint="cs"/>
          <w:rtl/>
        </w:rPr>
        <w:t>(</w:t>
      </w:r>
      <w:r w:rsidRPr="00145719">
        <w:rPr>
          <w:rtl/>
        </w:rPr>
        <w:t xml:space="preserve">אודות שטר </w:t>
      </w:r>
      <w:r w:rsidRPr="00145719">
        <w:rPr>
          <w:rtl/>
        </w:rPr>
        <w:lastRenderedPageBreak/>
        <w:t>שבלה ובא לכתוב שני כיצד יעשו הבית דין ,ומבואר</w:t>
      </w:r>
      <w:r w:rsidRPr="00145719">
        <w:t xml:space="preserve"> </w:t>
      </w:r>
      <w:r w:rsidRPr="00145719">
        <w:rPr>
          <w:rtl/>
        </w:rPr>
        <w:t>שם ג</w:t>
      </w:r>
      <w:r w:rsidRPr="00145719">
        <w:t>"</w:t>
      </w:r>
      <w:r w:rsidRPr="00145719">
        <w:rPr>
          <w:rtl/>
        </w:rPr>
        <w:t>כ שקורעים השטר הראשון , ויש</w:t>
      </w:r>
      <w:r w:rsidRPr="00145719">
        <w:t xml:space="preserve">  </w:t>
      </w:r>
      <w:r w:rsidRPr="00145719">
        <w:rPr>
          <w:rtl/>
        </w:rPr>
        <w:t>כמה פרטים בהלכה זו שהנקודה בהם היא שאין</w:t>
      </w:r>
      <w:r w:rsidRPr="00145719">
        <w:t xml:space="preserve"> </w:t>
      </w:r>
      <w:r w:rsidRPr="00145719">
        <w:rPr>
          <w:rtl/>
        </w:rPr>
        <w:t>מחזיקים בשני שטרות מחשש שמא יגבה עם שנייהם. ועיין חו</w:t>
      </w:r>
      <w:r w:rsidRPr="00145719">
        <w:t>"</w:t>
      </w:r>
      <w:r w:rsidRPr="00145719">
        <w:rPr>
          <w:rtl/>
        </w:rPr>
        <w:t>מ שם ס</w:t>
      </w:r>
      <w:r w:rsidRPr="00145719">
        <w:t>"</w:t>
      </w:r>
      <w:r w:rsidRPr="00145719">
        <w:rPr>
          <w:rtl/>
        </w:rPr>
        <w:t>ג</w:t>
      </w:r>
      <w:r w:rsidRPr="00145719">
        <w:t xml:space="preserve"> </w:t>
      </w:r>
      <w:r w:rsidRPr="00145719">
        <w:rPr>
          <w:rtl/>
        </w:rPr>
        <w:t>וסמ</w:t>
      </w:r>
      <w:r w:rsidRPr="00145719">
        <w:t>"</w:t>
      </w:r>
      <w:r w:rsidRPr="00145719">
        <w:rPr>
          <w:rtl/>
        </w:rPr>
        <w:t>ע סקכ</w:t>
      </w:r>
      <w:r w:rsidRPr="00145719">
        <w:t>"</w:t>
      </w:r>
      <w:r w:rsidRPr="00145719">
        <w:rPr>
          <w:rtl/>
        </w:rPr>
        <w:t>א</w:t>
      </w:r>
      <w:r w:rsidR="00C469A5">
        <w:rPr>
          <w:rFonts w:hint="cs"/>
          <w:rtl/>
        </w:rPr>
        <w:t>.</w:t>
      </w:r>
      <w:r w:rsidRPr="00145719">
        <w:t xml:space="preserve"> </w:t>
      </w:r>
    </w:p>
    <w:p w:rsidR="00145719" w:rsidRPr="00145719" w:rsidRDefault="00145719" w:rsidP="00421D80">
      <w:pPr>
        <w:pStyle w:val="a2"/>
        <w:rPr>
          <w:rtl/>
        </w:rPr>
      </w:pPr>
      <w:r w:rsidRPr="00145719">
        <w:rPr>
          <w:rtl/>
        </w:rPr>
        <w:t>ב אבל עדיין יש לחלק</w:t>
      </w:r>
      <w:r w:rsidRPr="00145719">
        <w:t xml:space="preserve"> </w:t>
      </w:r>
      <w:r w:rsidRPr="00145719">
        <w:rPr>
          <w:rtl/>
        </w:rPr>
        <w:t>ולומר שהדין הנ</w:t>
      </w:r>
      <w:r w:rsidRPr="00145719">
        <w:t>"</w:t>
      </w:r>
      <w:r w:rsidRPr="00145719">
        <w:rPr>
          <w:rtl/>
        </w:rPr>
        <w:t>ל שהשטר השני מבטל את הראשון הוא דווקא כשהבע</w:t>
      </w:r>
      <w:r w:rsidRPr="00145719">
        <w:t>"</w:t>
      </w:r>
      <w:r w:rsidRPr="00145719">
        <w:rPr>
          <w:rtl/>
        </w:rPr>
        <w:t>ד מוציא</w:t>
      </w:r>
      <w:r w:rsidRPr="00145719">
        <w:t xml:space="preserve"> </w:t>
      </w:r>
      <w:r w:rsidRPr="00145719">
        <w:rPr>
          <w:b/>
          <w:bCs/>
          <w:rtl/>
        </w:rPr>
        <w:t>יחד</w:t>
      </w:r>
      <w:r w:rsidRPr="00145719">
        <w:rPr>
          <w:b/>
          <w:bCs/>
        </w:rPr>
        <w:t xml:space="preserve"> </w:t>
      </w:r>
      <w:r w:rsidRPr="00145719">
        <w:rPr>
          <w:b/>
          <w:bCs/>
          <w:rtl/>
        </w:rPr>
        <w:t>שתי שטרות</w:t>
      </w:r>
      <w:r w:rsidRPr="00145719">
        <w:t xml:space="preserve"> </w:t>
      </w:r>
      <w:r w:rsidRPr="00145719">
        <w:rPr>
          <w:rtl/>
        </w:rPr>
        <w:t>מתחת ידיו, אז אמרינן שהשני עם זמן המאוחר מבטל הראשון, וזה גופא שכתבו</w:t>
      </w:r>
      <w:r w:rsidRPr="00145719">
        <w:t xml:space="preserve"> </w:t>
      </w:r>
      <w:r w:rsidRPr="00145719">
        <w:rPr>
          <w:rtl/>
        </w:rPr>
        <w:t>שטר שני הוא</w:t>
      </w:r>
      <w:r w:rsidRPr="00145719">
        <w:t xml:space="preserve">  </w:t>
      </w:r>
      <w:r w:rsidRPr="00145719">
        <w:rPr>
          <w:rtl/>
        </w:rPr>
        <w:t>לבטל את הראשון, משא</w:t>
      </w:r>
      <w:r w:rsidRPr="00145719">
        <w:t>"</w:t>
      </w:r>
      <w:r w:rsidRPr="00145719">
        <w:rPr>
          <w:rtl/>
        </w:rPr>
        <w:t>כ</w:t>
      </w:r>
      <w:r w:rsidRPr="00145719">
        <w:t xml:space="preserve"> </w:t>
      </w:r>
      <w:r w:rsidRPr="00145719">
        <w:rPr>
          <w:rtl/>
        </w:rPr>
        <w:t>בנידון דידן שכתיבת השטר השני הוא מחמת</w:t>
      </w:r>
      <w:r w:rsidRPr="00145719">
        <w:t xml:space="preserve"> </w:t>
      </w:r>
      <w:r w:rsidRPr="00145719">
        <w:rPr>
          <w:b/>
          <w:bCs/>
          <w:rtl/>
        </w:rPr>
        <w:t>טעות</w:t>
      </w:r>
      <w:r w:rsidRPr="00145719">
        <w:t xml:space="preserve"> ,</w:t>
      </w:r>
      <w:r w:rsidRPr="00145719">
        <w:rPr>
          <w:rtl/>
        </w:rPr>
        <w:t>משום שחשבו שנאבדה כתובה</w:t>
      </w:r>
      <w:r w:rsidRPr="00145719">
        <w:t xml:space="preserve"> </w:t>
      </w:r>
      <w:r w:rsidRPr="00145719">
        <w:rPr>
          <w:rtl/>
        </w:rPr>
        <w:t>ראשונה , ולכן כתבו שטר מיוחד שנקרא בשם</w:t>
      </w:r>
      <w:r w:rsidRPr="00145719">
        <w:t xml:space="preserve"> "</w:t>
      </w:r>
      <w:r w:rsidRPr="00145719">
        <w:rPr>
          <w:rtl/>
        </w:rPr>
        <w:t>כתובה דאירכסא</w:t>
      </w:r>
      <w:r w:rsidRPr="00145719">
        <w:t xml:space="preserve">" </w:t>
      </w:r>
      <w:r w:rsidRPr="00145719">
        <w:rPr>
          <w:rtl/>
        </w:rPr>
        <w:t>ע</w:t>
      </w:r>
      <w:r w:rsidRPr="00145719">
        <w:t>"</w:t>
      </w:r>
      <w:r w:rsidRPr="00145719">
        <w:rPr>
          <w:rtl/>
        </w:rPr>
        <w:t>ש שנאבד</w:t>
      </w:r>
      <w:r w:rsidRPr="00145719">
        <w:t xml:space="preserve"> </w:t>
      </w:r>
      <w:r w:rsidRPr="00145719">
        <w:rPr>
          <w:rtl/>
        </w:rPr>
        <w:t>השטר הראשון, לכאורה לא נתבטל השטר הראשון</w:t>
      </w:r>
      <w:r w:rsidRPr="00145719">
        <w:t xml:space="preserve">,  </w:t>
      </w:r>
      <w:r w:rsidRPr="00145719">
        <w:rPr>
          <w:rtl/>
        </w:rPr>
        <w:t>והיות שאם נפסוק לקרוע השטר כתובה הראשונה תגרם הפסד לאשה, דלא תוכל לגבות</w:t>
      </w:r>
      <w:r w:rsidRPr="00145719">
        <w:t xml:space="preserve"> </w:t>
      </w:r>
      <w:r w:rsidRPr="00145719">
        <w:rPr>
          <w:rtl/>
        </w:rPr>
        <w:t>מנכסים משובעדים רק מזמן תאריך כתיבת הכתובה דאירכסא, שהוא זמן מאוחר יותר מהזמן</w:t>
      </w:r>
      <w:r w:rsidRPr="00145719">
        <w:t xml:space="preserve"> </w:t>
      </w:r>
      <w:r w:rsidRPr="00145719">
        <w:rPr>
          <w:rtl/>
        </w:rPr>
        <w:t>שהיה רשום בכתובה הראשונה, אולי לכן כדאי לקרוע דווקא את הכתובה דאירכסא ולהשאיר</w:t>
      </w:r>
      <w:r w:rsidRPr="00145719">
        <w:t xml:space="preserve"> </w:t>
      </w:r>
      <w:r w:rsidRPr="00145719">
        <w:rPr>
          <w:rtl/>
        </w:rPr>
        <w:t>הכתובה הראשונה , דכנ</w:t>
      </w:r>
      <w:r w:rsidRPr="00145719">
        <w:t>"</w:t>
      </w:r>
      <w:r w:rsidRPr="00145719">
        <w:rPr>
          <w:rtl/>
        </w:rPr>
        <w:t>ל באופן שכתבו שטר חדש מחמת</w:t>
      </w:r>
      <w:r w:rsidRPr="00145719">
        <w:rPr>
          <w:b/>
          <w:bCs/>
        </w:rPr>
        <w:t xml:space="preserve"> </w:t>
      </w:r>
      <w:r w:rsidRPr="00145719">
        <w:rPr>
          <w:b/>
          <w:bCs/>
          <w:rtl/>
        </w:rPr>
        <w:t>טעות</w:t>
      </w:r>
      <w:r w:rsidRPr="00145719">
        <w:rPr>
          <w:b/>
          <w:bCs/>
        </w:rPr>
        <w:t xml:space="preserve"> </w:t>
      </w:r>
      <w:r w:rsidRPr="00145719">
        <w:rPr>
          <w:rtl/>
        </w:rPr>
        <w:t>שחשבו שנאבדה</w:t>
      </w:r>
      <w:r w:rsidRPr="00145719">
        <w:t xml:space="preserve"> </w:t>
      </w:r>
      <w:r w:rsidRPr="00145719">
        <w:rPr>
          <w:rtl/>
        </w:rPr>
        <w:t>אולי לא נמחל השעבוד הראשון</w:t>
      </w:r>
      <w:r w:rsidR="00C469A5">
        <w:rPr>
          <w:rFonts w:hint="cs"/>
          <w:rtl/>
        </w:rPr>
        <w:t>.</w:t>
      </w:r>
      <w:r w:rsidRPr="00145719">
        <w:t xml:space="preserve"> </w:t>
      </w:r>
    </w:p>
    <w:p w:rsidR="00145719" w:rsidRPr="00145719" w:rsidRDefault="00145719" w:rsidP="00421D80">
      <w:pPr>
        <w:pStyle w:val="a2"/>
        <w:rPr>
          <w:rtl/>
        </w:rPr>
      </w:pPr>
      <w:r w:rsidRPr="00145719">
        <w:rPr>
          <w:rtl/>
        </w:rPr>
        <w:t>ואכן בשו</w:t>
      </w:r>
      <w:r w:rsidRPr="00145719">
        <w:t>"</w:t>
      </w:r>
      <w:r w:rsidRPr="00145719">
        <w:rPr>
          <w:rtl/>
        </w:rPr>
        <w:t>ת מוצל</w:t>
      </w:r>
      <w:r w:rsidRPr="00145719">
        <w:t xml:space="preserve"> </w:t>
      </w:r>
      <w:r w:rsidRPr="00145719">
        <w:rPr>
          <w:rtl/>
        </w:rPr>
        <w:t>מאש (סימן כא הובא בפתחי תשובה אבה</w:t>
      </w:r>
      <w:r w:rsidRPr="00145719">
        <w:t>"</w:t>
      </w:r>
      <w:r w:rsidRPr="00145719">
        <w:rPr>
          <w:rtl/>
        </w:rPr>
        <w:t>ע סי' סו בק</w:t>
      </w:r>
      <w:r w:rsidRPr="00145719">
        <w:t>"</w:t>
      </w:r>
      <w:r w:rsidRPr="00145719">
        <w:rPr>
          <w:rtl/>
        </w:rPr>
        <w:t>ג) כותב עד</w:t>
      </w:r>
      <w:r w:rsidRPr="00145719">
        <w:t>"</w:t>
      </w:r>
      <w:r w:rsidRPr="00145719">
        <w:rPr>
          <w:rtl/>
        </w:rPr>
        <w:t>ז</w:t>
      </w:r>
      <w:r w:rsidR="00C469A5">
        <w:rPr>
          <w:rFonts w:hint="cs"/>
          <w:rtl/>
        </w:rPr>
        <w:t xml:space="preserve">, </w:t>
      </w:r>
      <w:r w:rsidRPr="00145719">
        <w:rPr>
          <w:rtl/>
        </w:rPr>
        <w:t>וז</w:t>
      </w:r>
      <w:r w:rsidRPr="00145719">
        <w:t>"</w:t>
      </w:r>
      <w:r w:rsidRPr="00145719">
        <w:rPr>
          <w:rtl/>
        </w:rPr>
        <w:t>ל</w:t>
      </w:r>
      <w:r w:rsidR="00C469A5">
        <w:rPr>
          <w:rFonts w:hint="cs"/>
          <w:rtl/>
        </w:rPr>
        <w:t>:</w:t>
      </w:r>
      <w:r w:rsidRPr="00145719">
        <w:t xml:space="preserve"> </w:t>
      </w:r>
      <w:r w:rsidR="00C469A5">
        <w:rPr>
          <w:rFonts w:hint="cs"/>
          <w:rtl/>
        </w:rPr>
        <w:t>"</w:t>
      </w:r>
      <w:r w:rsidRPr="00145719">
        <w:rPr>
          <w:rtl/>
        </w:rPr>
        <w:t>מי שאבדה שטר כתובתה וכתב לה בעלה כתובה אחרת כמנהג, והכתובה הראשונה היתה</w:t>
      </w:r>
      <w:r w:rsidRPr="00145719">
        <w:t xml:space="preserve"> </w:t>
      </w:r>
      <w:r w:rsidRPr="00145719">
        <w:rPr>
          <w:rtl/>
        </w:rPr>
        <w:t>עשרת אלפים לבנים ועכשיו כתב לה בכתובה שניה חמשת אלפים לבנים, ולא מיחתה האשה ולא</w:t>
      </w:r>
      <w:r w:rsidRPr="00145719">
        <w:t xml:space="preserve"> </w:t>
      </w:r>
      <w:r w:rsidRPr="00145719">
        <w:rPr>
          <w:rtl/>
        </w:rPr>
        <w:t>קפדה כלל, אם אח</w:t>
      </w:r>
      <w:r w:rsidRPr="00145719">
        <w:t>"</w:t>
      </w:r>
      <w:r w:rsidRPr="00145719">
        <w:rPr>
          <w:rtl/>
        </w:rPr>
        <w:t xml:space="preserve">כ תמצא הכתובה הראשונה ותתגרש או תתאלמן </w:t>
      </w:r>
      <w:r w:rsidR="00C469A5">
        <w:rPr>
          <w:rFonts w:hint="cs"/>
          <w:rtl/>
        </w:rPr>
        <w:t>,</w:t>
      </w:r>
      <w:r w:rsidRPr="00145719">
        <w:rPr>
          <w:rtl/>
        </w:rPr>
        <w:t>האם נאמר שכתובה</w:t>
      </w:r>
      <w:r w:rsidRPr="00145719">
        <w:t xml:space="preserve"> </w:t>
      </w:r>
      <w:r w:rsidRPr="00145719">
        <w:rPr>
          <w:rtl/>
        </w:rPr>
        <w:t>הראשונה כבר נמחל שעבודה, או נאמר דכיון שהיתה</w:t>
      </w:r>
      <w:r w:rsidRPr="00145719">
        <w:t xml:space="preserve"> </w:t>
      </w:r>
      <w:r w:rsidRPr="00145719">
        <w:rPr>
          <w:b/>
          <w:bCs/>
          <w:rtl/>
        </w:rPr>
        <w:t>בטעות</w:t>
      </w:r>
      <w:r w:rsidRPr="00145719">
        <w:t xml:space="preserve"> </w:t>
      </w:r>
      <w:r w:rsidRPr="00145719">
        <w:rPr>
          <w:rtl/>
        </w:rPr>
        <w:t>שחשבה שהיתה אבודה</w:t>
      </w:r>
      <w:r w:rsidRPr="00145719">
        <w:t xml:space="preserve">, </w:t>
      </w:r>
      <w:r w:rsidRPr="00145719">
        <w:rPr>
          <w:rtl/>
        </w:rPr>
        <w:t>אבל עכשיו שנמצאת, עדיין שעבוד החוב הראשון קיים</w:t>
      </w:r>
      <w:r w:rsidR="00C469A5">
        <w:rPr>
          <w:rFonts w:hint="cs"/>
          <w:rtl/>
        </w:rPr>
        <w:t>"</w:t>
      </w:r>
      <w:r w:rsidRPr="00145719">
        <w:t xml:space="preserve">, </w:t>
      </w:r>
      <w:r w:rsidRPr="00145719">
        <w:rPr>
          <w:rtl/>
        </w:rPr>
        <w:t>ועיי</w:t>
      </w:r>
      <w:r w:rsidRPr="00145719">
        <w:t>"</w:t>
      </w:r>
      <w:r w:rsidRPr="00145719">
        <w:rPr>
          <w:rtl/>
        </w:rPr>
        <w:t>ש שמדובר שכתב</w:t>
      </w:r>
      <w:r w:rsidRPr="00145719">
        <w:t xml:space="preserve"> </w:t>
      </w:r>
      <w:r w:rsidRPr="00145719">
        <w:rPr>
          <w:rtl/>
        </w:rPr>
        <w:t>לה סכום חדש</w:t>
      </w:r>
      <w:r w:rsidRPr="00145719">
        <w:t xml:space="preserve"> "</w:t>
      </w:r>
      <w:r w:rsidRPr="00145719">
        <w:rPr>
          <w:rtl/>
        </w:rPr>
        <w:t>ה' אלפים לבנים</w:t>
      </w:r>
      <w:r w:rsidR="00C469A5">
        <w:rPr>
          <w:rFonts w:hint="cs"/>
          <w:rtl/>
        </w:rPr>
        <w:t xml:space="preserve">" </w:t>
      </w:r>
      <w:r w:rsidRPr="00145719">
        <w:rPr>
          <w:rtl/>
        </w:rPr>
        <w:t>מפני</w:t>
      </w:r>
      <w:r w:rsidRPr="00145719">
        <w:t xml:space="preserve"> </w:t>
      </w:r>
      <w:r w:rsidRPr="00145719">
        <w:rPr>
          <w:rtl/>
        </w:rPr>
        <w:t>שאמרו חז</w:t>
      </w:r>
      <w:r w:rsidRPr="00145719">
        <w:t>"</w:t>
      </w:r>
      <w:r w:rsidRPr="00145719">
        <w:rPr>
          <w:rtl/>
        </w:rPr>
        <w:t>ל אסור לשהות עם אשתו שעה א' בלא כתובה, וע</w:t>
      </w:r>
      <w:r w:rsidRPr="00145719">
        <w:t>"</w:t>
      </w:r>
      <w:r w:rsidRPr="00145719">
        <w:rPr>
          <w:rtl/>
        </w:rPr>
        <w:t>ז מחלק שם אם נכתב</w:t>
      </w:r>
      <w:r w:rsidRPr="00145719">
        <w:t xml:space="preserve"> </w:t>
      </w:r>
      <w:r w:rsidRPr="00145719">
        <w:rPr>
          <w:rtl/>
        </w:rPr>
        <w:t>רק במקום סכום</w:t>
      </w:r>
      <w:r w:rsidRPr="00145719">
        <w:t xml:space="preserve"> </w:t>
      </w:r>
      <w:r w:rsidRPr="00145719">
        <w:rPr>
          <w:b/>
          <w:bCs/>
          <w:rtl/>
        </w:rPr>
        <w:t>עיקר הכתובה</w:t>
      </w:r>
      <w:r w:rsidRPr="00145719">
        <w:t xml:space="preserve"> </w:t>
      </w:r>
      <w:r w:rsidRPr="00145719">
        <w:rPr>
          <w:rtl/>
        </w:rPr>
        <w:t>שהוא מנה ומאתיים</w:t>
      </w:r>
      <w:r w:rsidRPr="00145719">
        <w:t xml:space="preserve">  </w:t>
      </w:r>
      <w:r w:rsidRPr="00145719">
        <w:rPr>
          <w:rtl/>
        </w:rPr>
        <w:t>ומשום שרצה להוסיף על עיקר הכתובה כתב חמש אלפים</w:t>
      </w:r>
      <w:r w:rsidRPr="00145719">
        <w:t xml:space="preserve"> </w:t>
      </w:r>
      <w:r w:rsidRPr="00145719">
        <w:rPr>
          <w:rtl/>
        </w:rPr>
        <w:t>לבנים ,ולכן אם נמצא הכתובה הראשונה וודאי</w:t>
      </w:r>
      <w:r w:rsidRPr="00145719">
        <w:t xml:space="preserve"> "</w:t>
      </w:r>
      <w:r w:rsidRPr="00145719">
        <w:rPr>
          <w:rtl/>
        </w:rPr>
        <w:t>לא נמחל השעבוד</w:t>
      </w:r>
      <w:r w:rsidRPr="00145719">
        <w:t xml:space="preserve">" </w:t>
      </w:r>
      <w:r w:rsidRPr="00145719">
        <w:rPr>
          <w:rtl/>
        </w:rPr>
        <w:t>הראשון</w:t>
      </w:r>
      <w:r w:rsidRPr="00145719">
        <w:t xml:space="preserve"> </w:t>
      </w:r>
      <w:r w:rsidRPr="00145719">
        <w:rPr>
          <w:rtl/>
        </w:rPr>
        <w:t>לסכום</w:t>
      </w:r>
      <w:r w:rsidRPr="00145719">
        <w:t xml:space="preserve"> </w:t>
      </w:r>
      <w:r w:rsidRPr="00145719">
        <w:rPr>
          <w:b/>
          <w:bCs/>
          <w:rtl/>
        </w:rPr>
        <w:t>תוספת הכתובה והנדוניא</w:t>
      </w:r>
      <w:r w:rsidRPr="00145719">
        <w:rPr>
          <w:b/>
          <w:bCs/>
        </w:rPr>
        <w:t xml:space="preserve"> </w:t>
      </w:r>
      <w:r w:rsidRPr="00145719">
        <w:rPr>
          <w:rtl/>
        </w:rPr>
        <w:t>שהיה רשום שם בראשונה, משא</w:t>
      </w:r>
      <w:r w:rsidRPr="00145719">
        <w:t>"</w:t>
      </w:r>
      <w:r w:rsidRPr="00145719">
        <w:rPr>
          <w:rtl/>
        </w:rPr>
        <w:t>כ אם נכתב גם</w:t>
      </w:r>
      <w:r w:rsidRPr="00145719">
        <w:t xml:space="preserve"> </w:t>
      </w:r>
      <w:r w:rsidRPr="00145719">
        <w:rPr>
          <w:rtl/>
        </w:rPr>
        <w:t>במקום התוספת והנדוניא</w:t>
      </w:r>
      <w:r w:rsidRPr="00145719">
        <w:t xml:space="preserve"> </w:t>
      </w:r>
      <w:r w:rsidR="00C469A5">
        <w:rPr>
          <w:rFonts w:hint="cs"/>
          <w:rtl/>
        </w:rPr>
        <w:t>"</w:t>
      </w:r>
      <w:r w:rsidRPr="00145719">
        <w:rPr>
          <w:rtl/>
        </w:rPr>
        <w:t>והיא ידעה זה וקבילת הא וודאי דבטלה לה כתובה הראשונה</w:t>
      </w:r>
      <w:r w:rsidR="00C469A5">
        <w:rPr>
          <w:rFonts w:hint="cs"/>
          <w:rtl/>
        </w:rPr>
        <w:t>,</w:t>
      </w:r>
      <w:r w:rsidRPr="00145719">
        <w:t xml:space="preserve"> </w:t>
      </w:r>
      <w:r w:rsidRPr="00145719">
        <w:rPr>
          <w:rtl/>
        </w:rPr>
        <w:t>ואפילו נמצאת חספא בעלמא היא</w:t>
      </w:r>
      <w:r w:rsidR="00C469A5">
        <w:rPr>
          <w:rFonts w:hint="cs"/>
          <w:rtl/>
        </w:rPr>
        <w:t>"</w:t>
      </w:r>
      <w:r w:rsidRPr="00145719">
        <w:t>.</w:t>
      </w:r>
    </w:p>
    <w:p w:rsidR="00145719" w:rsidRPr="00145719" w:rsidRDefault="00145719" w:rsidP="00421D80">
      <w:pPr>
        <w:pStyle w:val="a2"/>
        <w:rPr>
          <w:rtl/>
        </w:rPr>
      </w:pPr>
      <w:r w:rsidRPr="00145719">
        <w:rPr>
          <w:rtl/>
        </w:rPr>
        <w:t>יוצא מדבריו, דבמקום</w:t>
      </w:r>
      <w:r w:rsidRPr="00145719">
        <w:t xml:space="preserve"> </w:t>
      </w:r>
      <w:r w:rsidRPr="00145719">
        <w:rPr>
          <w:rtl/>
        </w:rPr>
        <w:t>שאין שינוי בהתחייביות בין הכתובה הראשונה לשניה אזלינן בתר</w:t>
      </w:r>
      <w:r w:rsidRPr="00145719">
        <w:t xml:space="preserve"> </w:t>
      </w:r>
      <w:r w:rsidRPr="00145719">
        <w:rPr>
          <w:b/>
          <w:bCs/>
          <w:rtl/>
        </w:rPr>
        <w:t>כתובה ראשונה</w:t>
      </w:r>
      <w:r w:rsidR="00C469A5">
        <w:rPr>
          <w:rFonts w:hint="cs"/>
          <w:rtl/>
        </w:rPr>
        <w:t>,</w:t>
      </w:r>
      <w:r w:rsidRPr="00145719">
        <w:t xml:space="preserve"> </w:t>
      </w:r>
      <w:r w:rsidRPr="00145719">
        <w:rPr>
          <w:rtl/>
        </w:rPr>
        <w:t>וכפי שכותב מפורש אודות התוספת והנדוניא שנשארים באותה התחייבות כבשטר הראשון.</w:t>
      </w:r>
      <w:r w:rsidR="00C469A5">
        <w:rPr>
          <w:rFonts w:hint="cs"/>
          <w:rtl/>
        </w:rPr>
        <w:t xml:space="preserve"> </w:t>
      </w:r>
      <w:r w:rsidRPr="00145719">
        <w:rPr>
          <w:rtl/>
        </w:rPr>
        <w:t>ולדעתו</w:t>
      </w:r>
      <w:r w:rsidRPr="00145719">
        <w:t xml:space="preserve"> </w:t>
      </w:r>
      <w:r w:rsidRPr="00145719">
        <w:rPr>
          <w:rtl/>
        </w:rPr>
        <w:t>הרי גם בנדו</w:t>
      </w:r>
      <w:r w:rsidRPr="00145719">
        <w:t>"</w:t>
      </w:r>
      <w:r w:rsidRPr="00145719">
        <w:rPr>
          <w:rtl/>
        </w:rPr>
        <w:t>ד יסבור לכאורה להשאיר הכתובה הראשונה שלא תפסיד השעבודים ויקרעו</w:t>
      </w:r>
      <w:r w:rsidRPr="00145719">
        <w:t xml:space="preserve"> </w:t>
      </w:r>
      <w:r w:rsidRPr="00145719">
        <w:rPr>
          <w:rtl/>
        </w:rPr>
        <w:t xml:space="preserve">את </w:t>
      </w:r>
      <w:r w:rsidRPr="00145719">
        <w:rPr>
          <w:rtl/>
        </w:rPr>
        <w:lastRenderedPageBreak/>
        <w:t>שטר כתובה דאירכסא</w:t>
      </w:r>
      <w:r w:rsidRPr="00145719">
        <w:t>.</w:t>
      </w:r>
    </w:p>
    <w:p w:rsidR="00145719" w:rsidRPr="00145719" w:rsidRDefault="00145719" w:rsidP="00421D80">
      <w:pPr>
        <w:pStyle w:val="a2"/>
        <w:rPr>
          <w:rtl/>
        </w:rPr>
      </w:pPr>
      <w:r w:rsidRPr="00145719">
        <w:rPr>
          <w:rtl/>
        </w:rPr>
        <w:t>ג ולפלא שבספר סדר</w:t>
      </w:r>
      <w:r w:rsidRPr="00145719">
        <w:t xml:space="preserve"> </w:t>
      </w:r>
      <w:r w:rsidRPr="00145719">
        <w:rPr>
          <w:rtl/>
        </w:rPr>
        <w:t>כתובה כהלכתה (שביבי אש ח</w:t>
      </w:r>
      <w:r w:rsidRPr="00145719">
        <w:t>"</w:t>
      </w:r>
      <w:r w:rsidRPr="00145719">
        <w:rPr>
          <w:rtl/>
        </w:rPr>
        <w:t>א סימן יג אות ב) מדייק מדברי המוצל מאש</w:t>
      </w:r>
      <w:r w:rsidRPr="00145719">
        <w:t xml:space="preserve"> </w:t>
      </w:r>
      <w:r w:rsidR="00C469A5">
        <w:rPr>
          <w:rFonts w:hint="cs"/>
          <w:rtl/>
        </w:rPr>
        <w:t>"</w:t>
      </w:r>
      <w:r w:rsidRPr="00145719">
        <w:rPr>
          <w:rtl/>
        </w:rPr>
        <w:t>שמעית מינה מיהא דאיהו נמי פסיקא ליה דבסתמא דמילתא נקטינן דבכתיבת הכתובה</w:t>
      </w:r>
      <w:r w:rsidRPr="00145719">
        <w:t xml:space="preserve"> </w:t>
      </w:r>
      <w:r w:rsidRPr="00145719">
        <w:rPr>
          <w:rtl/>
        </w:rPr>
        <w:t>השניה גמרה האשה בדעתה</w:t>
      </w:r>
      <w:r w:rsidRPr="00145719">
        <w:t xml:space="preserve"> </w:t>
      </w:r>
      <w:r w:rsidRPr="00145719">
        <w:rPr>
          <w:b/>
          <w:bCs/>
          <w:rtl/>
        </w:rPr>
        <w:t>למחול את השעבוד וההתחייבות</w:t>
      </w:r>
      <w:r w:rsidRPr="00145719">
        <w:rPr>
          <w:b/>
          <w:bCs/>
        </w:rPr>
        <w:t xml:space="preserve"> </w:t>
      </w:r>
      <w:r w:rsidRPr="00145719">
        <w:rPr>
          <w:rtl/>
        </w:rPr>
        <w:t>דמטא מכח כתובה קמייתא</w:t>
      </w:r>
      <w:r w:rsidRPr="00145719">
        <w:t xml:space="preserve">, </w:t>
      </w:r>
      <w:r w:rsidRPr="00145719">
        <w:rPr>
          <w:rtl/>
        </w:rPr>
        <w:t>ומעתה אין לה על בעלה אלא זכות שעבוד דאתיא מכח הכתובה השניה בלבד</w:t>
      </w:r>
      <w:r w:rsidR="00C469A5">
        <w:rPr>
          <w:rFonts w:hint="cs"/>
          <w:rtl/>
        </w:rPr>
        <w:t>"</w:t>
      </w:r>
      <w:r w:rsidRPr="00145719">
        <w:t xml:space="preserve">, </w:t>
      </w:r>
      <w:r w:rsidRPr="00145719">
        <w:rPr>
          <w:rtl/>
        </w:rPr>
        <w:t>ומזה בא</w:t>
      </w:r>
      <w:r w:rsidRPr="00145719">
        <w:t xml:space="preserve"> </w:t>
      </w:r>
      <w:r w:rsidRPr="00145719">
        <w:rPr>
          <w:rtl/>
        </w:rPr>
        <w:t>להקיש גם בניד</w:t>
      </w:r>
      <w:r w:rsidRPr="00145719">
        <w:t>"</w:t>
      </w:r>
      <w:r w:rsidRPr="00145719">
        <w:rPr>
          <w:rtl/>
        </w:rPr>
        <w:t>ד שיקרעו הכתובה הראשונה, אבל כנ</w:t>
      </w:r>
      <w:r w:rsidRPr="00145719">
        <w:t>"</w:t>
      </w:r>
      <w:r w:rsidRPr="00145719">
        <w:rPr>
          <w:rtl/>
        </w:rPr>
        <w:t>ל החילוק הוא ברור</w:t>
      </w:r>
      <w:r w:rsidRPr="00145719">
        <w:t xml:space="preserve"> </w:t>
      </w:r>
      <w:r w:rsidR="00C469A5">
        <w:rPr>
          <w:rFonts w:hint="cs"/>
          <w:rtl/>
        </w:rPr>
        <w:t>,</w:t>
      </w:r>
      <w:r w:rsidRPr="00145719">
        <w:t xml:space="preserve"> </w:t>
      </w:r>
      <w:r w:rsidRPr="00145719">
        <w:rPr>
          <w:rtl/>
        </w:rPr>
        <w:t>דבנידון המוצל מאש כתב לה הבעל נוסח חדש</w:t>
      </w:r>
      <w:r w:rsidRPr="00145719">
        <w:t xml:space="preserve"> "</w:t>
      </w:r>
      <w:r w:rsidRPr="00145719">
        <w:rPr>
          <w:rtl/>
        </w:rPr>
        <w:t>חמשת אלפים לבנה בלבד</w:t>
      </w:r>
      <w:r w:rsidRPr="00145719">
        <w:t xml:space="preserve">" </w:t>
      </w:r>
      <w:r w:rsidRPr="00145719">
        <w:rPr>
          <w:rtl/>
        </w:rPr>
        <w:t>באופן</w:t>
      </w:r>
      <w:r w:rsidRPr="00145719">
        <w:t xml:space="preserve"> </w:t>
      </w:r>
      <w:r w:rsidRPr="00145719">
        <w:rPr>
          <w:rtl/>
        </w:rPr>
        <w:t>זה פוסק דאם מפורש בשטר שהוא גם לתוספת ולנדוניא הרי בזה גילתה האשה דעתה שמחלה</w:t>
      </w:r>
      <w:r w:rsidRPr="00145719">
        <w:t xml:space="preserve"> </w:t>
      </w:r>
      <w:r w:rsidRPr="00145719">
        <w:rPr>
          <w:rtl/>
        </w:rPr>
        <w:t>השעבוד הראשון ומסכימה לשינוי מהתחייבות שנכתבה בכתובה הראשונה, משא</w:t>
      </w:r>
      <w:r w:rsidRPr="00145719">
        <w:t>"</w:t>
      </w:r>
      <w:r w:rsidRPr="00145719">
        <w:rPr>
          <w:rtl/>
        </w:rPr>
        <w:t>כ</w:t>
      </w:r>
      <w:r w:rsidRPr="00145719">
        <w:t xml:space="preserve"> </w:t>
      </w:r>
      <w:r w:rsidRPr="00145719">
        <w:rPr>
          <w:rtl/>
        </w:rPr>
        <w:t>בנידו</w:t>
      </w:r>
      <w:r w:rsidRPr="00145719">
        <w:t>"</w:t>
      </w:r>
      <w:r w:rsidRPr="00145719">
        <w:rPr>
          <w:rtl/>
        </w:rPr>
        <w:t>ד שההתחיבויות בכתובה דאירכסא הם</w:t>
      </w:r>
      <w:r w:rsidRPr="00145719">
        <w:t xml:space="preserve">  </w:t>
      </w:r>
      <w:r w:rsidRPr="00145719">
        <w:rPr>
          <w:rtl/>
        </w:rPr>
        <w:t>שווים ודומים כפי שהיו רשומים בשטר הראשון, ורק</w:t>
      </w:r>
      <w:r w:rsidRPr="00145719">
        <w:t xml:space="preserve"> </w:t>
      </w:r>
      <w:r w:rsidRPr="00145719">
        <w:rPr>
          <w:rtl/>
        </w:rPr>
        <w:t>מחמת טעות שנאבדה כתבו שטר חדש הרי דומה ממש למה שכתב המוצל מאש אודות שטר חדש שלא</w:t>
      </w:r>
      <w:r w:rsidRPr="00145719">
        <w:t xml:space="preserve"> </w:t>
      </w:r>
      <w:r w:rsidRPr="00145719">
        <w:rPr>
          <w:rtl/>
        </w:rPr>
        <w:t>נכתב בו שינוי בתוספת ונדוניא שהם נשארים על מכונם</w:t>
      </w:r>
      <w:r w:rsidRPr="00145719">
        <w:t xml:space="preserve">  </w:t>
      </w:r>
      <w:r w:rsidRPr="00145719">
        <w:rPr>
          <w:rtl/>
        </w:rPr>
        <w:t>כבשטר הראשון,כיון שהיה בטעות ולא מחלה</w:t>
      </w:r>
      <w:r w:rsidRPr="00145719">
        <w:t xml:space="preserve"> </w:t>
      </w:r>
      <w:r w:rsidRPr="00145719">
        <w:rPr>
          <w:rtl/>
        </w:rPr>
        <w:t>ע</w:t>
      </w:r>
      <w:r w:rsidRPr="00145719">
        <w:t>"</w:t>
      </w:r>
      <w:r w:rsidRPr="00145719">
        <w:rPr>
          <w:rtl/>
        </w:rPr>
        <w:t>ז</w:t>
      </w:r>
      <w:r w:rsidRPr="00145719">
        <w:t>.</w:t>
      </w:r>
    </w:p>
    <w:p w:rsidR="00145719" w:rsidRPr="00145719" w:rsidRDefault="00145719" w:rsidP="00421D80">
      <w:pPr>
        <w:pStyle w:val="a2"/>
        <w:rPr>
          <w:rtl/>
        </w:rPr>
      </w:pPr>
      <w:r w:rsidRPr="00145719">
        <w:rPr>
          <w:rtl/>
        </w:rPr>
        <w:t>ושבתי לראות</w:t>
      </w:r>
      <w:r w:rsidRPr="00145719">
        <w:t xml:space="preserve"> </w:t>
      </w:r>
      <w:r w:rsidRPr="00145719">
        <w:rPr>
          <w:rtl/>
        </w:rPr>
        <w:t>שעד</w:t>
      </w:r>
      <w:r w:rsidRPr="00145719">
        <w:t>"</w:t>
      </w:r>
      <w:r w:rsidRPr="00145719">
        <w:rPr>
          <w:rtl/>
        </w:rPr>
        <w:t>ז הקשה עליו הרב זלמן נחמיה גולדברג (שם ,שביבי אש ח</w:t>
      </w:r>
      <w:r w:rsidRPr="00145719">
        <w:t>"</w:t>
      </w:r>
      <w:r w:rsidRPr="00145719">
        <w:rPr>
          <w:rtl/>
        </w:rPr>
        <w:t>ב סימן כ) ובלשונו</w:t>
      </w:r>
      <w:r w:rsidRPr="00145719">
        <w:t xml:space="preserve">" </w:t>
      </w:r>
      <w:r w:rsidRPr="00145719">
        <w:rPr>
          <w:rtl/>
        </w:rPr>
        <w:t>ונראה שיתכן שלא אמר המוצל מאש אלא בכתב בשניה סכום פחות ממה שכתב בכתובה הראשונה</w:t>
      </w:r>
      <w:r w:rsidRPr="00145719">
        <w:t xml:space="preserve">, </w:t>
      </w:r>
      <w:r w:rsidRPr="00145719">
        <w:rPr>
          <w:rtl/>
        </w:rPr>
        <w:t>שבזה מחלה על הראשונה שהרי הסכימה לקבל פחות, אבל בכתב בשניה אותו סכום כמו</w:t>
      </w:r>
      <w:r w:rsidRPr="00145719">
        <w:t xml:space="preserve"> </w:t>
      </w:r>
      <w:r w:rsidRPr="00145719">
        <w:rPr>
          <w:rtl/>
        </w:rPr>
        <w:t>בראשונה אין סיבה לומר שמחלה על שיעבוד מזמן ראשון</w:t>
      </w:r>
      <w:r w:rsidRPr="00145719">
        <w:t>,</w:t>
      </w:r>
      <w:r w:rsidR="00C469A5">
        <w:rPr>
          <w:rFonts w:hint="cs"/>
          <w:rtl/>
        </w:rPr>
        <w:t>"</w:t>
      </w:r>
      <w:r w:rsidRPr="00145719">
        <w:t xml:space="preserve"> </w:t>
      </w:r>
      <w:r w:rsidRPr="00145719">
        <w:rPr>
          <w:rtl/>
        </w:rPr>
        <w:t>ועיי</w:t>
      </w:r>
      <w:r w:rsidRPr="00145719">
        <w:t>"</w:t>
      </w:r>
      <w:r w:rsidRPr="00145719">
        <w:rPr>
          <w:rtl/>
        </w:rPr>
        <w:t>ש</w:t>
      </w:r>
      <w:r w:rsidRPr="00145719">
        <w:t xml:space="preserve">  </w:t>
      </w:r>
      <w:r w:rsidRPr="00145719">
        <w:rPr>
          <w:rtl/>
        </w:rPr>
        <w:t>שמסביר הטעם שהסכימה לכתוב שניה מזמן שני וכו</w:t>
      </w:r>
      <w:r w:rsidR="00493221">
        <w:rPr>
          <w:rFonts w:hint="cs"/>
          <w:rtl/>
        </w:rPr>
        <w:t>'</w:t>
      </w:r>
      <w:r w:rsidRPr="00145719">
        <w:t xml:space="preserve">. </w:t>
      </w:r>
      <w:r w:rsidRPr="00145719">
        <w:rPr>
          <w:rtl/>
        </w:rPr>
        <w:t>ולדעתי הקושיא היא עוד יותר,המוצל מאש עצמו כותב במפורש שאם לא נכתב הסכום לשם</w:t>
      </w:r>
      <w:r w:rsidRPr="00145719">
        <w:t xml:space="preserve"> </w:t>
      </w:r>
      <w:r w:rsidRPr="00145719">
        <w:rPr>
          <w:rtl/>
        </w:rPr>
        <w:t>נדוניה אמרינן</w:t>
      </w:r>
      <w:r w:rsidRPr="00145719">
        <w:t xml:space="preserve"> </w:t>
      </w:r>
      <w:r w:rsidR="00C469A5">
        <w:rPr>
          <w:rFonts w:hint="cs"/>
          <w:rtl/>
        </w:rPr>
        <w:t>"</w:t>
      </w:r>
      <w:r w:rsidRPr="00145719">
        <w:rPr>
          <w:b/>
          <w:bCs/>
          <w:rtl/>
        </w:rPr>
        <w:t>לא נמחל השעבוד</w:t>
      </w:r>
      <w:r w:rsidRPr="00145719">
        <w:t xml:space="preserve"> </w:t>
      </w:r>
      <w:r w:rsidRPr="00145719">
        <w:rPr>
          <w:rtl/>
        </w:rPr>
        <w:t>בשביל שכתב כתובה אחרת בעבור המנה</w:t>
      </w:r>
      <w:r w:rsidRPr="00145719">
        <w:t xml:space="preserve"> </w:t>
      </w:r>
      <w:r w:rsidRPr="00145719">
        <w:rPr>
          <w:rtl/>
        </w:rPr>
        <w:t>והמאתיים</w:t>
      </w:r>
      <w:r w:rsidR="00493221">
        <w:rPr>
          <w:rFonts w:hint="cs"/>
          <w:rtl/>
        </w:rPr>
        <w:t xml:space="preserve"> "</w:t>
      </w:r>
      <w:r w:rsidRPr="00145719">
        <w:rPr>
          <w:rtl/>
        </w:rPr>
        <w:t>אלא נשאר אותו החיוב לנדוניא והתוספת כתובה כפי שהיה רשום בשטר</w:t>
      </w:r>
      <w:r w:rsidRPr="00145719">
        <w:t xml:space="preserve"> </w:t>
      </w:r>
      <w:r w:rsidRPr="00145719">
        <w:rPr>
          <w:rtl/>
        </w:rPr>
        <w:t>הראשון, ואף שבדבריו אולי יש לדייק שהיות שלא נכתב מפורש אם כן אין כאן שטר שני</w:t>
      </w:r>
      <w:r w:rsidRPr="00145719">
        <w:t xml:space="preserve"> </w:t>
      </w:r>
      <w:r w:rsidRPr="00145719">
        <w:rPr>
          <w:rtl/>
        </w:rPr>
        <w:t>בכלל על הנדוניא והתוספת ומסיבה זו לא נמחל, אבל</w:t>
      </w:r>
      <w:r w:rsidRPr="00145719">
        <w:t xml:space="preserve">  </w:t>
      </w:r>
      <w:r w:rsidRPr="00145719">
        <w:rPr>
          <w:rtl/>
        </w:rPr>
        <w:t>בעיקרון עדיין דומה לנידון דידן שנקטינן</w:t>
      </w:r>
      <w:r w:rsidRPr="00145719">
        <w:t xml:space="preserve">  </w:t>
      </w:r>
      <w:r w:rsidRPr="00145719">
        <w:rPr>
          <w:rtl/>
        </w:rPr>
        <w:t>שלא מחלה האשה שעבודה הראשון וכנ</w:t>
      </w:r>
      <w:r w:rsidRPr="00145719">
        <w:t>"</w:t>
      </w:r>
      <w:r w:rsidRPr="00145719">
        <w:rPr>
          <w:rtl/>
        </w:rPr>
        <w:t>ל שהיה</w:t>
      </w:r>
      <w:r w:rsidRPr="00145719">
        <w:t xml:space="preserve"> </w:t>
      </w:r>
      <w:r w:rsidRPr="00145719">
        <w:rPr>
          <w:rtl/>
        </w:rPr>
        <w:t>בטעות</w:t>
      </w:r>
      <w:r w:rsidRPr="00145719">
        <w:t xml:space="preserve">. </w:t>
      </w:r>
    </w:p>
    <w:p w:rsidR="00145719" w:rsidRPr="00145719" w:rsidRDefault="00145719" w:rsidP="00421D80">
      <w:pPr>
        <w:pStyle w:val="a2"/>
        <w:rPr>
          <w:rtl/>
        </w:rPr>
      </w:pPr>
      <w:r w:rsidRPr="00145719">
        <w:rPr>
          <w:rtl/>
        </w:rPr>
        <w:t>ובהבנה זו בדברי</w:t>
      </w:r>
      <w:r w:rsidRPr="00145719">
        <w:t xml:space="preserve"> </w:t>
      </w:r>
      <w:r w:rsidRPr="00145719">
        <w:rPr>
          <w:rtl/>
        </w:rPr>
        <w:t>המוצל מאש לכאורה אין מקום להשגת בעמ</w:t>
      </w:r>
      <w:r w:rsidRPr="00145719">
        <w:t>"</w:t>
      </w:r>
      <w:r w:rsidRPr="00145719">
        <w:rPr>
          <w:rtl/>
        </w:rPr>
        <w:t>ס סדר כתובה כהלכת על הגרז</w:t>
      </w:r>
      <w:r w:rsidRPr="00145719">
        <w:t>"</w:t>
      </w:r>
      <w:r w:rsidRPr="00145719">
        <w:rPr>
          <w:rtl/>
        </w:rPr>
        <w:t>נ שמשיג</w:t>
      </w:r>
      <w:r w:rsidRPr="00145719">
        <w:t xml:space="preserve"> </w:t>
      </w:r>
      <w:r w:rsidRPr="00145719">
        <w:rPr>
          <w:rtl/>
        </w:rPr>
        <w:t>שם (סימ כא) וכותב</w:t>
      </w:r>
      <w:r w:rsidRPr="00145719">
        <w:t xml:space="preserve"> </w:t>
      </w:r>
      <w:r w:rsidR="00493221">
        <w:rPr>
          <w:rFonts w:hint="cs"/>
          <w:rtl/>
        </w:rPr>
        <w:t>"</w:t>
      </w:r>
      <w:r w:rsidRPr="00145719">
        <w:rPr>
          <w:rtl/>
        </w:rPr>
        <w:t>מדחזינן דבגוונא קמייתא [שלא הזכיר הנדוניא והתוספת</w:t>
      </w:r>
      <w:r w:rsidRPr="00145719">
        <w:t xml:space="preserve"> </w:t>
      </w:r>
      <w:r w:rsidRPr="00145719">
        <w:rPr>
          <w:rtl/>
        </w:rPr>
        <w:t>בכתובה החדשה] נמי מתבטלת כתובה קמייתא לענין שעבוד מנה ומאתים [ומתחייב חמשת</w:t>
      </w:r>
      <w:r w:rsidRPr="00145719">
        <w:t xml:space="preserve"> </w:t>
      </w:r>
      <w:r w:rsidRPr="00145719">
        <w:rPr>
          <w:rtl/>
        </w:rPr>
        <w:t>אלפים לבנים]</w:t>
      </w:r>
      <w:r w:rsidR="00493221">
        <w:rPr>
          <w:rFonts w:hint="cs"/>
          <w:rtl/>
        </w:rPr>
        <w:t>,</w:t>
      </w:r>
      <w:r w:rsidRPr="00145719">
        <w:rPr>
          <w:rtl/>
        </w:rPr>
        <w:t xml:space="preserve"> הרי מוכח להדיא דבכל גווני אלימא כתובה שניה לבטולי לראשונה</w:t>
      </w:r>
      <w:r w:rsidR="00493221">
        <w:rPr>
          <w:rFonts w:hint="cs"/>
          <w:rtl/>
        </w:rPr>
        <w:t>",</w:t>
      </w:r>
      <w:r w:rsidRPr="00145719">
        <w:t xml:space="preserve"> </w:t>
      </w:r>
      <w:r w:rsidRPr="00145719">
        <w:rPr>
          <w:rtl/>
        </w:rPr>
        <w:t>אבל כנ</w:t>
      </w:r>
      <w:r w:rsidRPr="00145719">
        <w:t>"</w:t>
      </w:r>
      <w:r w:rsidRPr="00145719">
        <w:rPr>
          <w:rtl/>
        </w:rPr>
        <w:t>ל החילוק ברור, הסיבה שמתבטל חיוב הכתובה הראשונה -עכ</w:t>
      </w:r>
      <w:r w:rsidRPr="00145719">
        <w:t>"</w:t>
      </w:r>
      <w:r w:rsidRPr="00145719">
        <w:rPr>
          <w:rtl/>
        </w:rPr>
        <w:t>פ דמי</w:t>
      </w:r>
      <w:r w:rsidRPr="00145719">
        <w:t xml:space="preserve"> </w:t>
      </w:r>
      <w:r w:rsidRPr="00145719">
        <w:rPr>
          <w:rtl/>
        </w:rPr>
        <w:t>העיקר כתובה -הוא משום</w:t>
      </w:r>
      <w:r w:rsidRPr="00145719">
        <w:t xml:space="preserve"> </w:t>
      </w:r>
      <w:r w:rsidRPr="00145719">
        <w:rPr>
          <w:b/>
          <w:bCs/>
          <w:rtl/>
        </w:rPr>
        <w:t>ששינו</w:t>
      </w:r>
      <w:r w:rsidRPr="00145719">
        <w:rPr>
          <w:b/>
          <w:bCs/>
        </w:rPr>
        <w:t xml:space="preserve"> </w:t>
      </w:r>
      <w:r w:rsidRPr="00145719">
        <w:rPr>
          <w:rtl/>
        </w:rPr>
        <w:t>הסכום בכתובה החדשה מאיך שהיה רשום בכתובה</w:t>
      </w:r>
      <w:r w:rsidRPr="00145719">
        <w:t xml:space="preserve"> </w:t>
      </w:r>
      <w:r w:rsidRPr="00145719">
        <w:rPr>
          <w:rtl/>
        </w:rPr>
        <w:t xml:space="preserve">הראשונה </w:t>
      </w:r>
      <w:r w:rsidRPr="00145719">
        <w:rPr>
          <w:rtl/>
        </w:rPr>
        <w:lastRenderedPageBreak/>
        <w:t>ואז י</w:t>
      </w:r>
      <w:r w:rsidRPr="00145719">
        <w:t>"</w:t>
      </w:r>
      <w:r w:rsidRPr="00145719">
        <w:rPr>
          <w:rtl/>
        </w:rPr>
        <w:t>ל שמחלה השעבוד הראשון, משא</w:t>
      </w:r>
      <w:r w:rsidRPr="00145719">
        <w:t>"</w:t>
      </w:r>
      <w:r w:rsidRPr="00145719">
        <w:rPr>
          <w:rtl/>
        </w:rPr>
        <w:t>כ במקום שאין משנים הסכום וכבנדו</w:t>
      </w:r>
      <w:r w:rsidRPr="00145719">
        <w:t>"</w:t>
      </w:r>
      <w:r w:rsidRPr="00145719">
        <w:rPr>
          <w:rtl/>
        </w:rPr>
        <w:t>ד</w:t>
      </w:r>
      <w:r w:rsidRPr="00145719">
        <w:t xml:space="preserve">  </w:t>
      </w:r>
      <w:r w:rsidRPr="00145719">
        <w:rPr>
          <w:rtl/>
        </w:rPr>
        <w:t>אכן נפסוק שלא נתבטל, וכמוכח מדברי המוצל</w:t>
      </w:r>
      <w:r w:rsidRPr="00145719">
        <w:t xml:space="preserve"> </w:t>
      </w:r>
      <w:r w:rsidRPr="00145719">
        <w:rPr>
          <w:rtl/>
        </w:rPr>
        <w:t>מאש אודות סכום התוספת והנדוניא שהם נשארים על מכונם הראשון</w:t>
      </w:r>
      <w:r w:rsidRPr="00145719">
        <w:t>.</w:t>
      </w:r>
    </w:p>
    <w:p w:rsidR="00145719" w:rsidRPr="00145719" w:rsidRDefault="00145719" w:rsidP="00421D80">
      <w:pPr>
        <w:pStyle w:val="a2"/>
        <w:rPr>
          <w:rtl/>
        </w:rPr>
      </w:pPr>
      <w:r w:rsidRPr="00145719">
        <w:rPr>
          <w:rtl/>
        </w:rPr>
        <w:t>ואכן גם הרב יעקב</w:t>
      </w:r>
      <w:r w:rsidRPr="00145719">
        <w:t xml:space="preserve"> </w:t>
      </w:r>
      <w:r w:rsidRPr="00145719">
        <w:rPr>
          <w:rtl/>
        </w:rPr>
        <w:t>יצחק נימאנן ע</w:t>
      </w:r>
      <w:r w:rsidRPr="00145719">
        <w:t>"</w:t>
      </w:r>
      <w:r w:rsidRPr="00145719">
        <w:rPr>
          <w:rtl/>
        </w:rPr>
        <w:t>ה בסדר כתובה כהלכתה שם (סימן כב) כותב מדילה [אף שבענותנותו</w:t>
      </w:r>
      <w:r w:rsidRPr="00145719">
        <w:t xml:space="preserve"> </w:t>
      </w:r>
      <w:r w:rsidRPr="00145719">
        <w:rPr>
          <w:rtl/>
        </w:rPr>
        <w:t>כותב ע</w:t>
      </w:r>
      <w:r w:rsidRPr="00145719">
        <w:t>"</w:t>
      </w:r>
      <w:r w:rsidRPr="00145719">
        <w:rPr>
          <w:rtl/>
        </w:rPr>
        <w:t>ע</w:t>
      </w:r>
      <w:r w:rsidRPr="00145719">
        <w:t xml:space="preserve"> "</w:t>
      </w:r>
      <w:r w:rsidRPr="00145719">
        <w:rPr>
          <w:rtl/>
        </w:rPr>
        <w:t>הנני בתורת שואל</w:t>
      </w:r>
      <w:r w:rsidRPr="00145719">
        <w:t>"</w:t>
      </w:r>
      <w:r w:rsidR="00493221">
        <w:rPr>
          <w:rFonts w:hint="cs"/>
          <w:rtl/>
        </w:rPr>
        <w:t>]</w:t>
      </w:r>
      <w:r w:rsidRPr="00145719">
        <w:t xml:space="preserve"> </w:t>
      </w:r>
      <w:r w:rsidRPr="00145719">
        <w:rPr>
          <w:rtl/>
        </w:rPr>
        <w:t>דכיון שאין חילוק בין כתובה ראשונה</w:t>
      </w:r>
      <w:r w:rsidRPr="00145719">
        <w:t xml:space="preserve"> </w:t>
      </w:r>
      <w:r w:rsidRPr="00145719">
        <w:rPr>
          <w:rtl/>
        </w:rPr>
        <w:t>לשניה והיחלוק הוא רק מאיזה זמן היא גובה והנפק</w:t>
      </w:r>
      <w:r w:rsidRPr="00145719">
        <w:t>"</w:t>
      </w:r>
      <w:r w:rsidRPr="00145719">
        <w:rPr>
          <w:rtl/>
        </w:rPr>
        <w:t>מ לגבי המשועבדים</w:t>
      </w:r>
      <w:r w:rsidRPr="00145719">
        <w:t xml:space="preserve">,  </w:t>
      </w:r>
      <w:r w:rsidRPr="00145719">
        <w:rPr>
          <w:rtl/>
        </w:rPr>
        <w:t>בוודאי יגבו מזמן הראשון</w:t>
      </w:r>
      <w:r w:rsidRPr="00145719">
        <w:t xml:space="preserve"> "</w:t>
      </w:r>
      <w:r w:rsidRPr="00145719">
        <w:rPr>
          <w:rtl/>
        </w:rPr>
        <w:t>ולמה נאמר שביטל</w:t>
      </w:r>
      <w:r w:rsidRPr="00145719">
        <w:t xml:space="preserve"> </w:t>
      </w:r>
      <w:r w:rsidRPr="00145719">
        <w:rPr>
          <w:rtl/>
        </w:rPr>
        <w:t>אם לא היה ברירה אחרת אלא לכתוב כתובה שניה וכמו שכתותבים בנוסח הכתובה [דאירכסא</w:t>
      </w:r>
      <w:r w:rsidR="00493221">
        <w:rPr>
          <w:rFonts w:hint="cs"/>
          <w:rtl/>
        </w:rPr>
        <w:t>]</w:t>
      </w:r>
      <w:r w:rsidRPr="00145719">
        <w:t xml:space="preserve"> </w:t>
      </w:r>
      <w:r w:rsidR="00493221">
        <w:rPr>
          <w:rFonts w:hint="cs"/>
          <w:rtl/>
        </w:rPr>
        <w:t>"</w:t>
      </w:r>
      <w:r w:rsidRPr="00145719">
        <w:rPr>
          <w:rtl/>
        </w:rPr>
        <w:t>ואמרו רבנן דאסור לבר ישראל לשהויי בלי כתובה</w:t>
      </w:r>
      <w:r w:rsidR="00493221">
        <w:rPr>
          <w:rFonts w:hint="cs"/>
          <w:rtl/>
        </w:rPr>
        <w:t>"</w:t>
      </w:r>
      <w:r w:rsidRPr="00145719">
        <w:t xml:space="preserve"> </w:t>
      </w:r>
      <w:r w:rsidRPr="00145719">
        <w:rPr>
          <w:rtl/>
        </w:rPr>
        <w:t>ואם כן הטענה הוא שכתב</w:t>
      </w:r>
      <w:r w:rsidRPr="00145719">
        <w:t xml:space="preserve"> </w:t>
      </w:r>
      <w:r w:rsidRPr="00145719">
        <w:rPr>
          <w:rtl/>
        </w:rPr>
        <w:t>כתובה</w:t>
      </w:r>
      <w:r w:rsidRPr="00145719">
        <w:t xml:space="preserve"> </w:t>
      </w:r>
      <w:r w:rsidRPr="00145719">
        <w:rPr>
          <w:rtl/>
        </w:rPr>
        <w:t>בזמן השני ואז מחלה האשה זמן הראשון, ולמה נאמר כן שהיא מחלה , בודאי לא מחלה רק</w:t>
      </w:r>
      <w:r w:rsidRPr="00145719">
        <w:t xml:space="preserve"> </w:t>
      </w:r>
      <w:r w:rsidRPr="00145719">
        <w:rPr>
          <w:rtl/>
        </w:rPr>
        <w:t>לא היתה לה ברירה אחרת מלכתוב כתובה שניה</w:t>
      </w:r>
      <w:r w:rsidR="00493221">
        <w:rPr>
          <w:rFonts w:hint="cs"/>
          <w:rtl/>
        </w:rPr>
        <w:t>"</w:t>
      </w:r>
      <w:r w:rsidRPr="00145719">
        <w:t xml:space="preserve"> </w:t>
      </w:r>
      <w:r w:rsidRPr="00145719">
        <w:rPr>
          <w:rtl/>
        </w:rPr>
        <w:t>עיי</w:t>
      </w:r>
      <w:r w:rsidRPr="00145719">
        <w:t>"</w:t>
      </w:r>
      <w:r w:rsidRPr="00145719">
        <w:rPr>
          <w:rtl/>
        </w:rPr>
        <w:t>ש דבריו הנעימים</w:t>
      </w:r>
      <w:r w:rsidRPr="00145719">
        <w:t xml:space="preserve">. </w:t>
      </w:r>
    </w:p>
    <w:p w:rsidR="00145719" w:rsidRPr="00145719" w:rsidRDefault="00145719" w:rsidP="00421D80">
      <w:pPr>
        <w:pStyle w:val="a2"/>
        <w:rPr>
          <w:rtl/>
        </w:rPr>
      </w:pPr>
      <w:r w:rsidRPr="00145719">
        <w:rPr>
          <w:rtl/>
        </w:rPr>
        <w:t>ד</w:t>
      </w:r>
      <w:r w:rsidR="00493221">
        <w:rPr>
          <w:rFonts w:hint="cs"/>
          <w:rtl/>
        </w:rPr>
        <w:t>.</w:t>
      </w:r>
      <w:r w:rsidRPr="00145719">
        <w:rPr>
          <w:rtl/>
        </w:rPr>
        <w:t xml:space="preserve"> בחיפוש בדברי</w:t>
      </w:r>
      <w:r w:rsidRPr="00145719">
        <w:t xml:space="preserve"> </w:t>
      </w:r>
      <w:r w:rsidRPr="00145719">
        <w:rPr>
          <w:rtl/>
        </w:rPr>
        <w:t>הפוסקים מש</w:t>
      </w:r>
      <w:r w:rsidRPr="00145719">
        <w:t>"</w:t>
      </w:r>
      <w:r w:rsidRPr="00145719">
        <w:rPr>
          <w:rtl/>
        </w:rPr>
        <w:t>כ בזה למעשה</w:t>
      </w:r>
      <w:r w:rsidRPr="00145719">
        <w:t xml:space="preserve"> : </w:t>
      </w:r>
    </w:p>
    <w:p w:rsidR="00145719" w:rsidRPr="00145719" w:rsidRDefault="00145719" w:rsidP="00421D80">
      <w:pPr>
        <w:pStyle w:val="a2"/>
        <w:rPr>
          <w:rtl/>
        </w:rPr>
      </w:pPr>
      <w:r w:rsidRPr="00145719">
        <w:rPr>
          <w:rtl/>
        </w:rPr>
        <w:t>שו</w:t>
      </w:r>
      <w:r w:rsidRPr="00145719">
        <w:t>"</w:t>
      </w:r>
      <w:r w:rsidRPr="00145719">
        <w:rPr>
          <w:rtl/>
        </w:rPr>
        <w:t>ת מנחת שלמה</w:t>
      </w:r>
      <w:r w:rsidRPr="00145719">
        <w:t xml:space="preserve"> </w:t>
      </w:r>
      <w:r w:rsidR="00493221">
        <w:rPr>
          <w:rFonts w:hint="cs"/>
          <w:rtl/>
        </w:rPr>
        <w:t>(</w:t>
      </w:r>
      <w:r w:rsidRPr="00145719">
        <w:rPr>
          <w:rtl/>
        </w:rPr>
        <w:t>להגרשז</w:t>
      </w:r>
      <w:r w:rsidRPr="00145719">
        <w:t>"</w:t>
      </w:r>
      <w:r w:rsidRPr="00145719">
        <w:rPr>
          <w:rtl/>
        </w:rPr>
        <w:t>א ע</w:t>
      </w:r>
      <w:r w:rsidRPr="00145719">
        <w:t>"</w:t>
      </w:r>
      <w:r w:rsidRPr="00145719">
        <w:rPr>
          <w:rtl/>
        </w:rPr>
        <w:t>ה, ח</w:t>
      </w:r>
      <w:r w:rsidRPr="00145719">
        <w:t>"</w:t>
      </w:r>
      <w:r w:rsidRPr="00145719">
        <w:rPr>
          <w:rtl/>
        </w:rPr>
        <w:t>ג סימן קג אות יח) כותב</w:t>
      </w:r>
      <w:r w:rsidR="00493221">
        <w:rPr>
          <w:rFonts w:hint="cs"/>
          <w:rtl/>
        </w:rPr>
        <w:t>:</w:t>
      </w:r>
      <w:r w:rsidRPr="00145719">
        <w:t xml:space="preserve"> </w:t>
      </w:r>
      <w:r w:rsidR="00493221">
        <w:rPr>
          <w:rFonts w:hint="cs"/>
          <w:rtl/>
        </w:rPr>
        <w:t>"</w:t>
      </w:r>
      <w:r w:rsidRPr="00145719">
        <w:rPr>
          <w:rtl/>
        </w:rPr>
        <w:t>מסתבר דבזמנינו</w:t>
      </w:r>
      <w:r w:rsidRPr="00145719">
        <w:t xml:space="preserve"> </w:t>
      </w:r>
      <w:r w:rsidRPr="00145719">
        <w:rPr>
          <w:rtl/>
        </w:rPr>
        <w:t>אין האשה חושבת בכך על מחילה</w:t>
      </w:r>
      <w:r w:rsidRPr="00145719">
        <w:t xml:space="preserve"> </w:t>
      </w:r>
      <w:r w:rsidRPr="00145719">
        <w:rPr>
          <w:b/>
          <w:bCs/>
          <w:rtl/>
        </w:rPr>
        <w:t>ויכולים שפיר לקרוע את השניה</w:t>
      </w:r>
      <w:r w:rsidRPr="00145719">
        <w:rPr>
          <w:b/>
          <w:bCs/>
        </w:rPr>
        <w:t xml:space="preserve">, </w:t>
      </w:r>
      <w:r w:rsidRPr="00145719">
        <w:rPr>
          <w:rtl/>
        </w:rPr>
        <w:t>אך הואיל</w:t>
      </w:r>
      <w:r w:rsidRPr="00145719">
        <w:t xml:space="preserve"> </w:t>
      </w:r>
      <w:r w:rsidRPr="00145719">
        <w:rPr>
          <w:rtl/>
        </w:rPr>
        <w:t>ועכ</w:t>
      </w:r>
      <w:r w:rsidRPr="00145719">
        <w:t>"</w:t>
      </w:r>
      <w:r w:rsidRPr="00145719">
        <w:rPr>
          <w:rtl/>
        </w:rPr>
        <w:t>פ הזכירו חשש זה [שאפשר שמחלה הראשונה, מ.פ</w:t>
      </w:r>
      <w:r w:rsidRPr="00145719">
        <w:t>.</w:t>
      </w:r>
      <w:r w:rsidR="00493221">
        <w:rPr>
          <w:rFonts w:hint="cs"/>
          <w:rtl/>
        </w:rPr>
        <w:t>]</w:t>
      </w:r>
      <w:r w:rsidRPr="00145719">
        <w:t xml:space="preserve"> </w:t>
      </w:r>
      <w:r w:rsidRPr="00145719">
        <w:rPr>
          <w:b/>
          <w:bCs/>
          <w:rtl/>
        </w:rPr>
        <w:t>אפשר שכדאי</w:t>
      </w:r>
      <w:r w:rsidRPr="00145719">
        <w:rPr>
          <w:b/>
          <w:bCs/>
        </w:rPr>
        <w:t xml:space="preserve"> </w:t>
      </w:r>
      <w:r w:rsidRPr="00145719">
        <w:rPr>
          <w:rtl/>
        </w:rPr>
        <w:t>לקרוע את</w:t>
      </w:r>
      <w:r w:rsidRPr="00145719">
        <w:t xml:space="preserve"> </w:t>
      </w:r>
      <w:r w:rsidRPr="00145719">
        <w:rPr>
          <w:rtl/>
        </w:rPr>
        <w:t>הראשונה</w:t>
      </w:r>
      <w:r w:rsidR="00493221">
        <w:rPr>
          <w:rFonts w:hint="cs"/>
          <w:rtl/>
        </w:rPr>
        <w:t>"</w:t>
      </w:r>
      <w:r w:rsidRPr="00145719">
        <w:t>.</w:t>
      </w:r>
    </w:p>
    <w:p w:rsidR="00145719" w:rsidRPr="00145719" w:rsidRDefault="00145719" w:rsidP="00421D80">
      <w:pPr>
        <w:pStyle w:val="a2"/>
        <w:rPr>
          <w:rtl/>
        </w:rPr>
      </w:pPr>
      <w:r w:rsidRPr="00145719">
        <w:rPr>
          <w:rtl/>
        </w:rPr>
        <w:t>שו</w:t>
      </w:r>
      <w:r w:rsidRPr="00145719">
        <w:t>"</w:t>
      </w:r>
      <w:r w:rsidRPr="00145719">
        <w:rPr>
          <w:rtl/>
        </w:rPr>
        <w:t>ת שבט הלוי</w:t>
      </w:r>
      <w:r w:rsidRPr="00145719">
        <w:t xml:space="preserve"> </w:t>
      </w:r>
      <w:r w:rsidR="00493221">
        <w:rPr>
          <w:rFonts w:hint="cs"/>
          <w:rtl/>
        </w:rPr>
        <w:t>(</w:t>
      </w:r>
      <w:r w:rsidRPr="00145719">
        <w:rPr>
          <w:rtl/>
        </w:rPr>
        <w:t>להגרש</w:t>
      </w:r>
      <w:r w:rsidRPr="00145719">
        <w:t>"</w:t>
      </w:r>
      <w:r w:rsidRPr="00145719">
        <w:rPr>
          <w:rtl/>
        </w:rPr>
        <w:t>א</w:t>
      </w:r>
      <w:r w:rsidRPr="00145719">
        <w:t xml:space="preserve">  </w:t>
      </w:r>
      <w:r w:rsidRPr="00145719">
        <w:rPr>
          <w:rtl/>
        </w:rPr>
        <w:t>וואזנער ע</w:t>
      </w:r>
      <w:r w:rsidRPr="00145719">
        <w:t>"</w:t>
      </w:r>
      <w:r w:rsidRPr="00145719">
        <w:rPr>
          <w:rtl/>
        </w:rPr>
        <w:t>ה, ח</w:t>
      </w:r>
      <w:r w:rsidRPr="00145719">
        <w:t>"</w:t>
      </w:r>
      <w:r w:rsidRPr="00145719">
        <w:rPr>
          <w:rtl/>
        </w:rPr>
        <w:t>ח</w:t>
      </w:r>
      <w:r w:rsidRPr="00145719">
        <w:t xml:space="preserve"> </w:t>
      </w:r>
      <w:r w:rsidRPr="00145719">
        <w:rPr>
          <w:rtl/>
        </w:rPr>
        <w:t>סימן רפח אות ג) כותב</w:t>
      </w:r>
      <w:r w:rsidRPr="00145719">
        <w:t xml:space="preserve"> </w:t>
      </w:r>
      <w:r w:rsidR="00493221">
        <w:rPr>
          <w:rFonts w:hint="cs"/>
          <w:rtl/>
        </w:rPr>
        <w:t>"</w:t>
      </w:r>
      <w:r w:rsidRPr="00145719">
        <w:rPr>
          <w:rtl/>
        </w:rPr>
        <w:t>הנה אם אין בכתובה השניה שום תוספת על הראשונה [שהוא</w:t>
      </w:r>
      <w:r w:rsidRPr="00145719">
        <w:t xml:space="preserve"> </w:t>
      </w:r>
      <w:r w:rsidRPr="00145719">
        <w:rPr>
          <w:rtl/>
        </w:rPr>
        <w:t>בדרך כלל נוסח השטר כתובה דאירכסא כיום. מ.פ.] אז גובה</w:t>
      </w:r>
      <w:r w:rsidRPr="00145719">
        <w:t xml:space="preserve"> </w:t>
      </w:r>
      <w:r w:rsidRPr="00145719">
        <w:rPr>
          <w:b/>
          <w:bCs/>
          <w:rtl/>
        </w:rPr>
        <w:t>באיזה שתרצה</w:t>
      </w:r>
      <w:r w:rsidRPr="00145719">
        <w:rPr>
          <w:b/>
          <w:bCs/>
        </w:rPr>
        <w:t xml:space="preserve"> </w:t>
      </w:r>
      <w:r w:rsidRPr="00145719">
        <w:rPr>
          <w:rtl/>
        </w:rPr>
        <w:t>והאחרת</w:t>
      </w:r>
      <w:r w:rsidRPr="00145719">
        <w:t xml:space="preserve"> </w:t>
      </w:r>
      <w:r w:rsidRPr="00145719">
        <w:rPr>
          <w:rtl/>
        </w:rPr>
        <w:t>צריך לקרוע עיין בחו</w:t>
      </w:r>
      <w:r w:rsidRPr="00145719">
        <w:t>"</w:t>
      </w:r>
      <w:r w:rsidRPr="00145719">
        <w:rPr>
          <w:rtl/>
        </w:rPr>
        <w:t>מ סי' מא ובשו</w:t>
      </w:r>
      <w:r w:rsidRPr="00145719">
        <w:t>"</w:t>
      </w:r>
      <w:r w:rsidRPr="00145719">
        <w:rPr>
          <w:rtl/>
        </w:rPr>
        <w:t>ע אבן העזר סי' ק סי</w:t>
      </w:r>
      <w:r w:rsidRPr="00145719">
        <w:t>"</w:t>
      </w:r>
      <w:r w:rsidRPr="00145719">
        <w:rPr>
          <w:rtl/>
        </w:rPr>
        <w:t>ד, ואם ראשונה</w:t>
      </w:r>
      <w:r w:rsidRPr="00145719">
        <w:t xml:space="preserve"> </w:t>
      </w:r>
      <w:r w:rsidRPr="00145719">
        <w:rPr>
          <w:rtl/>
        </w:rPr>
        <w:t>מזמן הנשואין ושניה מזמן מאוחר יותר, יש נפ</w:t>
      </w:r>
      <w:r w:rsidRPr="00145719">
        <w:t>"</w:t>
      </w:r>
      <w:r w:rsidRPr="00145719">
        <w:rPr>
          <w:rtl/>
        </w:rPr>
        <w:t>מ לדינא אם שניה כמו ראשונה או אם</w:t>
      </w:r>
      <w:r w:rsidRPr="00145719">
        <w:t xml:space="preserve"> </w:t>
      </w:r>
      <w:r w:rsidRPr="00145719">
        <w:rPr>
          <w:rtl/>
        </w:rPr>
        <w:t>יש תוספת כמבואר באבה</w:t>
      </w:r>
      <w:r w:rsidRPr="00145719">
        <w:t>"</w:t>
      </w:r>
      <w:r w:rsidRPr="00145719">
        <w:rPr>
          <w:rtl/>
        </w:rPr>
        <w:t>ע סי' ק שם</w:t>
      </w:r>
      <w:r w:rsidRPr="00145719">
        <w:t xml:space="preserve">"  </w:t>
      </w:r>
      <w:r w:rsidRPr="00145719">
        <w:rPr>
          <w:rtl/>
        </w:rPr>
        <w:t>אבל כנ</w:t>
      </w:r>
      <w:r w:rsidRPr="00145719">
        <w:t>"</w:t>
      </w:r>
      <w:r w:rsidRPr="00145719">
        <w:rPr>
          <w:rtl/>
        </w:rPr>
        <w:t>ל בכתובה בדרך כלל לא כותבים הוספת או שינויים אם כן דינו</w:t>
      </w:r>
      <w:r w:rsidRPr="00145719">
        <w:t xml:space="preserve"> </w:t>
      </w:r>
      <w:r w:rsidRPr="00145719">
        <w:rPr>
          <w:rtl/>
        </w:rPr>
        <w:t>כנ</w:t>
      </w:r>
      <w:r w:rsidRPr="00145719">
        <w:t>"</w:t>
      </w:r>
      <w:r w:rsidRPr="00145719">
        <w:rPr>
          <w:rtl/>
        </w:rPr>
        <w:t>ל</w:t>
      </w:r>
      <w:r w:rsidRPr="00145719">
        <w:t xml:space="preserve">  </w:t>
      </w:r>
      <w:r w:rsidRPr="00145719">
        <w:rPr>
          <w:rtl/>
        </w:rPr>
        <w:t>שיכולה להשתמש באיזה שתרצה</w:t>
      </w:r>
      <w:r w:rsidRPr="00145719">
        <w:t xml:space="preserve">, </w:t>
      </w:r>
      <w:r w:rsidRPr="00145719">
        <w:rPr>
          <w:rtl/>
        </w:rPr>
        <w:t>ולמה שתקרע השניה ותפסיד השעבוד מזמן ראשון</w:t>
      </w:r>
      <w:r w:rsidRPr="00145719">
        <w:t>?!</w:t>
      </w:r>
    </w:p>
    <w:p w:rsidR="00145719" w:rsidRPr="00145719" w:rsidRDefault="00145719" w:rsidP="00421D80">
      <w:pPr>
        <w:pStyle w:val="a2"/>
        <w:rPr>
          <w:rtl/>
        </w:rPr>
      </w:pPr>
      <w:r w:rsidRPr="00145719">
        <w:rPr>
          <w:rtl/>
        </w:rPr>
        <w:t>ועיי</w:t>
      </w:r>
      <w:r w:rsidRPr="00145719">
        <w:t>"</w:t>
      </w:r>
      <w:r w:rsidRPr="00145719">
        <w:rPr>
          <w:rtl/>
        </w:rPr>
        <w:t>ש שמוסיף</w:t>
      </w:r>
      <w:r w:rsidRPr="00145719">
        <w:t xml:space="preserve"> </w:t>
      </w:r>
      <w:r w:rsidRPr="00145719">
        <w:rPr>
          <w:rtl/>
        </w:rPr>
        <w:t>לשואל (בעמ</w:t>
      </w:r>
      <w:r w:rsidRPr="00145719">
        <w:t>"</w:t>
      </w:r>
      <w:r w:rsidRPr="00145719">
        <w:rPr>
          <w:rtl/>
        </w:rPr>
        <w:t>ס סדר כתובה כהלכתה ונדפסה בספרו מדור התשובות סימן ד</w:t>
      </w:r>
      <w:r w:rsidR="00493221">
        <w:rPr>
          <w:rFonts w:hint="cs"/>
          <w:rtl/>
        </w:rPr>
        <w:t>)</w:t>
      </w:r>
      <w:r w:rsidRPr="00145719">
        <w:t xml:space="preserve">  </w:t>
      </w:r>
      <w:r w:rsidRPr="00145719">
        <w:rPr>
          <w:rtl/>
        </w:rPr>
        <w:t>שהעיר מדברי התרוה</w:t>
      </w:r>
      <w:r w:rsidRPr="00145719">
        <w:t>"</w:t>
      </w:r>
      <w:r w:rsidRPr="00145719">
        <w:rPr>
          <w:rtl/>
        </w:rPr>
        <w:t>ד ושו</w:t>
      </w:r>
      <w:r w:rsidRPr="00145719">
        <w:t>"</w:t>
      </w:r>
      <w:r w:rsidRPr="00145719">
        <w:rPr>
          <w:rtl/>
        </w:rPr>
        <w:t>ת מוצל מאש</w:t>
      </w:r>
      <w:r w:rsidRPr="00145719">
        <w:t xml:space="preserve"> </w:t>
      </w:r>
      <w:r w:rsidRPr="00145719">
        <w:rPr>
          <w:rtl/>
        </w:rPr>
        <w:t>סי' כא שכתבו דבראשונה בטלה לגמרי, כותב השבט הלוי</w:t>
      </w:r>
      <w:r w:rsidRPr="00145719">
        <w:t xml:space="preserve"> " </w:t>
      </w:r>
      <w:r w:rsidR="00493221">
        <w:rPr>
          <w:rFonts w:hint="cs"/>
          <w:rtl/>
        </w:rPr>
        <w:t>"</w:t>
      </w:r>
      <w:r w:rsidRPr="00145719">
        <w:rPr>
          <w:rtl/>
        </w:rPr>
        <w:t>הנה לדידי לא פשוט</w:t>
      </w:r>
      <w:r w:rsidRPr="00145719">
        <w:t xml:space="preserve"> </w:t>
      </w:r>
      <w:r w:rsidRPr="00145719">
        <w:rPr>
          <w:rtl/>
        </w:rPr>
        <w:t>כ</w:t>
      </w:r>
      <w:r w:rsidRPr="00145719">
        <w:t>"</w:t>
      </w:r>
      <w:r w:rsidRPr="00145719">
        <w:rPr>
          <w:rtl/>
        </w:rPr>
        <w:t>כ, דמש</w:t>
      </w:r>
      <w:r w:rsidRPr="00145719">
        <w:t>"</w:t>
      </w:r>
      <w:r w:rsidRPr="00145719">
        <w:rPr>
          <w:rtl/>
        </w:rPr>
        <w:t>כ המוצל מאש דראשונה חספא בעלמא היינו כשהשניה</w:t>
      </w:r>
      <w:r w:rsidRPr="00145719">
        <w:t xml:space="preserve"> </w:t>
      </w:r>
      <w:r w:rsidRPr="00145719">
        <w:rPr>
          <w:b/>
          <w:bCs/>
          <w:rtl/>
        </w:rPr>
        <w:t>פחות</w:t>
      </w:r>
      <w:r w:rsidRPr="00145719">
        <w:rPr>
          <w:b/>
          <w:bCs/>
        </w:rPr>
        <w:t xml:space="preserve"> </w:t>
      </w:r>
      <w:r w:rsidRPr="00145719">
        <w:rPr>
          <w:b/>
          <w:bCs/>
          <w:rtl/>
        </w:rPr>
        <w:t>מהראשונה</w:t>
      </w:r>
      <w:r w:rsidRPr="00145719">
        <w:rPr>
          <w:b/>
          <w:bCs/>
        </w:rPr>
        <w:t xml:space="preserve"> </w:t>
      </w:r>
      <w:r w:rsidRPr="00145719">
        <w:rPr>
          <w:rtl/>
        </w:rPr>
        <w:t>דיש הוכחה דהיה כאן וויתור ומחילה, אבל כשכותב שניה כראשונה</w:t>
      </w:r>
      <w:r w:rsidRPr="00145719">
        <w:t xml:space="preserve"> </w:t>
      </w:r>
      <w:r w:rsidRPr="00145719">
        <w:rPr>
          <w:rtl/>
        </w:rPr>
        <w:t>ואח</w:t>
      </w:r>
      <w:r w:rsidRPr="00145719">
        <w:t>"</w:t>
      </w:r>
      <w:r w:rsidRPr="00145719">
        <w:rPr>
          <w:rtl/>
        </w:rPr>
        <w:t>כ נמצאת הראשונה אין זה דומה לגמרי לדין נמחל שעבודו דהראשון חספא בעלמא</w:t>
      </w:r>
      <w:r w:rsidRPr="00145719">
        <w:t xml:space="preserve">, </w:t>
      </w:r>
      <w:r w:rsidRPr="00145719">
        <w:rPr>
          <w:rtl/>
        </w:rPr>
        <w:t>כיון</w:t>
      </w:r>
      <w:r w:rsidRPr="00145719">
        <w:t xml:space="preserve"> </w:t>
      </w:r>
      <w:r w:rsidRPr="00145719">
        <w:rPr>
          <w:b/>
          <w:bCs/>
          <w:rtl/>
        </w:rPr>
        <w:t>שהיה בטעות</w:t>
      </w:r>
      <w:r w:rsidRPr="00145719">
        <w:rPr>
          <w:b/>
          <w:bCs/>
        </w:rPr>
        <w:t xml:space="preserve"> </w:t>
      </w:r>
      <w:r w:rsidRPr="00145719">
        <w:rPr>
          <w:rtl/>
        </w:rPr>
        <w:t>וסברה שאבדה ונתגלה שלא אבדה כאשר הזכיר המוצל מאש סברא זו</w:t>
      </w:r>
      <w:r w:rsidRPr="00145719">
        <w:t xml:space="preserve"> </w:t>
      </w:r>
      <w:r w:rsidRPr="00145719">
        <w:rPr>
          <w:rtl/>
        </w:rPr>
        <w:t>בראשית דבריו</w:t>
      </w:r>
      <w:r w:rsidR="00493221">
        <w:rPr>
          <w:rFonts w:hint="cs"/>
          <w:rtl/>
        </w:rPr>
        <w:t>"</w:t>
      </w:r>
      <w:r w:rsidRPr="00145719">
        <w:t xml:space="preserve"> </w:t>
      </w:r>
      <w:r w:rsidRPr="00145719">
        <w:rPr>
          <w:rtl/>
        </w:rPr>
        <w:t>ועיי</w:t>
      </w:r>
      <w:r w:rsidRPr="00145719">
        <w:t>"</w:t>
      </w:r>
      <w:r w:rsidRPr="00145719">
        <w:rPr>
          <w:rtl/>
        </w:rPr>
        <w:t>ש עוד</w:t>
      </w:r>
      <w:r w:rsidRPr="00145719">
        <w:t xml:space="preserve">  </w:t>
      </w:r>
      <w:r w:rsidRPr="00145719">
        <w:rPr>
          <w:rtl/>
        </w:rPr>
        <w:t>שכותב</w:t>
      </w:r>
      <w:r w:rsidRPr="00145719">
        <w:t xml:space="preserve"> </w:t>
      </w:r>
      <w:r w:rsidRPr="00145719">
        <w:rPr>
          <w:rtl/>
        </w:rPr>
        <w:lastRenderedPageBreak/>
        <w:t>בתו</w:t>
      </w:r>
      <w:r w:rsidRPr="00145719">
        <w:t>"</w:t>
      </w:r>
      <w:r w:rsidRPr="00145719">
        <w:rPr>
          <w:rtl/>
        </w:rPr>
        <w:t>ד</w:t>
      </w:r>
      <w:r w:rsidRPr="00145719">
        <w:t xml:space="preserve"> </w:t>
      </w:r>
      <w:r w:rsidR="00493221">
        <w:rPr>
          <w:rFonts w:hint="cs"/>
          <w:rtl/>
        </w:rPr>
        <w:t>"</w:t>
      </w:r>
      <w:r w:rsidRPr="00145719">
        <w:rPr>
          <w:rtl/>
        </w:rPr>
        <w:t>ויכול להיות</w:t>
      </w:r>
      <w:r w:rsidRPr="00145719">
        <w:t xml:space="preserve"> </w:t>
      </w:r>
      <w:r w:rsidRPr="00145719">
        <w:rPr>
          <w:b/>
          <w:bCs/>
          <w:rtl/>
        </w:rPr>
        <w:t>דהדין שיקיים דוקא הראשונה</w:t>
      </w:r>
      <w:r w:rsidRPr="00145719">
        <w:t xml:space="preserve"> </w:t>
      </w:r>
      <w:r w:rsidRPr="00145719">
        <w:rPr>
          <w:rtl/>
        </w:rPr>
        <w:t>אם יש נפ</w:t>
      </w:r>
      <w:r w:rsidRPr="00145719">
        <w:t>"</w:t>
      </w:r>
      <w:r w:rsidRPr="00145719">
        <w:rPr>
          <w:rtl/>
        </w:rPr>
        <w:t>מ</w:t>
      </w:r>
      <w:r w:rsidRPr="00145719">
        <w:t xml:space="preserve"> </w:t>
      </w:r>
      <w:r w:rsidRPr="00145719">
        <w:rPr>
          <w:rtl/>
        </w:rPr>
        <w:t>בזמן השעבוד דלא מחלה לעולם, ובזה עדין צל</w:t>
      </w:r>
      <w:r w:rsidRPr="00145719">
        <w:t>"</w:t>
      </w:r>
      <w:r w:rsidRPr="00145719">
        <w:rPr>
          <w:rtl/>
        </w:rPr>
        <w:t>ע עיי</w:t>
      </w:r>
      <w:r w:rsidRPr="00145719">
        <w:t>"</w:t>
      </w:r>
      <w:r w:rsidRPr="00145719">
        <w:rPr>
          <w:rtl/>
        </w:rPr>
        <w:t>ש</w:t>
      </w:r>
      <w:r w:rsidRPr="00145719">
        <w:t>.</w:t>
      </w:r>
    </w:p>
    <w:p w:rsidR="00145719" w:rsidRPr="00145719" w:rsidRDefault="00145719" w:rsidP="00421D80">
      <w:pPr>
        <w:pStyle w:val="a2"/>
        <w:rPr>
          <w:rtl/>
        </w:rPr>
      </w:pPr>
      <w:r w:rsidRPr="00145719">
        <w:rPr>
          <w:rtl/>
        </w:rPr>
        <w:t>בספר עטרת יהושע</w:t>
      </w:r>
      <w:r w:rsidRPr="00145719">
        <w:t xml:space="preserve"> (</w:t>
      </w:r>
      <w:r w:rsidRPr="00145719">
        <w:rPr>
          <w:rtl/>
        </w:rPr>
        <w:t>פסקים והנהגות מהגרמ</w:t>
      </w:r>
      <w:r w:rsidRPr="00145719">
        <w:t>"</w:t>
      </w:r>
      <w:r w:rsidRPr="00145719">
        <w:rPr>
          <w:rtl/>
        </w:rPr>
        <w:t>א פריינד ע</w:t>
      </w:r>
      <w:r w:rsidRPr="00145719">
        <w:t>"</w:t>
      </w:r>
      <w:r w:rsidRPr="00145719">
        <w:rPr>
          <w:rtl/>
        </w:rPr>
        <w:t>ה –עניני נישואין</w:t>
      </w:r>
      <w:r w:rsidRPr="00145719">
        <w:t xml:space="preserve">  </w:t>
      </w:r>
      <w:r w:rsidRPr="00145719">
        <w:rPr>
          <w:rtl/>
        </w:rPr>
        <w:t>פ</w:t>
      </w:r>
      <w:r w:rsidRPr="00145719">
        <w:t>"</w:t>
      </w:r>
      <w:r w:rsidRPr="00145719">
        <w:rPr>
          <w:rtl/>
        </w:rPr>
        <w:t>ד סכ</w:t>
      </w:r>
      <w:r w:rsidRPr="00145719">
        <w:t>"</w:t>
      </w:r>
      <w:r w:rsidRPr="00145719">
        <w:rPr>
          <w:rtl/>
        </w:rPr>
        <w:t>ד</w:t>
      </w:r>
      <w:r w:rsidRPr="00145719">
        <w:t xml:space="preserve">)  </w:t>
      </w:r>
      <w:r w:rsidRPr="00145719">
        <w:rPr>
          <w:rtl/>
        </w:rPr>
        <w:t>כותב</w:t>
      </w:r>
      <w:r w:rsidRPr="00145719">
        <w:t>: "</w:t>
      </w:r>
      <w:r w:rsidRPr="00145719">
        <w:rPr>
          <w:rtl/>
        </w:rPr>
        <w:t>כשנאבדה הכתובה וכבר כתבו כתובה</w:t>
      </w:r>
      <w:r w:rsidRPr="00145719">
        <w:t xml:space="preserve"> </w:t>
      </w:r>
      <w:r w:rsidRPr="00145719">
        <w:rPr>
          <w:rtl/>
        </w:rPr>
        <w:t>דאירכסא ונמצא אח</w:t>
      </w:r>
      <w:r w:rsidRPr="00145719">
        <w:t>"</w:t>
      </w:r>
      <w:r w:rsidRPr="00145719">
        <w:rPr>
          <w:rtl/>
        </w:rPr>
        <w:t>כ הכתובה הראשונה, הורה</w:t>
      </w:r>
      <w:r w:rsidRPr="00145719">
        <w:t xml:space="preserve"> </w:t>
      </w:r>
      <w:r w:rsidRPr="00145719">
        <w:rPr>
          <w:b/>
          <w:bCs/>
          <w:rtl/>
        </w:rPr>
        <w:t>לקרוע את הכתובה דאירכסא</w:t>
      </w:r>
      <w:r w:rsidR="00493221">
        <w:rPr>
          <w:rFonts w:hint="cs"/>
          <w:rtl/>
        </w:rPr>
        <w:t>"</w:t>
      </w:r>
      <w:r w:rsidRPr="00145719">
        <w:t xml:space="preserve"> </w:t>
      </w:r>
      <w:r w:rsidRPr="00145719">
        <w:rPr>
          <w:rtl/>
        </w:rPr>
        <w:t>ובהערה כ</w:t>
      </w:r>
      <w:r w:rsidRPr="00145719">
        <w:t>"</w:t>
      </w:r>
      <w:r w:rsidRPr="00145719">
        <w:rPr>
          <w:rtl/>
        </w:rPr>
        <w:t>ד מעיר דאין חשש על כתובה הראשונה מחמת שהיה קבלת קנין מחדש וכו</w:t>
      </w:r>
      <w:r w:rsidRPr="00145719">
        <w:t xml:space="preserve">', </w:t>
      </w:r>
      <w:r w:rsidRPr="00145719">
        <w:rPr>
          <w:rtl/>
        </w:rPr>
        <w:t>מכיון שהיה</w:t>
      </w:r>
      <w:r w:rsidRPr="00145719">
        <w:rPr>
          <w:b/>
          <w:bCs/>
        </w:rPr>
        <w:t xml:space="preserve"> </w:t>
      </w:r>
      <w:r w:rsidRPr="00145719">
        <w:rPr>
          <w:b/>
          <w:bCs/>
          <w:rtl/>
        </w:rPr>
        <w:t>קנין בטעות</w:t>
      </w:r>
      <w:r w:rsidRPr="00145719">
        <w:t xml:space="preserve"> </w:t>
      </w:r>
      <w:r w:rsidRPr="00145719">
        <w:rPr>
          <w:rtl/>
        </w:rPr>
        <w:t>דחשב שנאבד הכתובה הראשונה</w:t>
      </w:r>
      <w:r w:rsidRPr="00145719">
        <w:t xml:space="preserve">. </w:t>
      </w:r>
    </w:p>
    <w:p w:rsidR="00145719" w:rsidRPr="00145719" w:rsidRDefault="00145719" w:rsidP="00421D80">
      <w:pPr>
        <w:pStyle w:val="a2"/>
        <w:rPr>
          <w:rtl/>
        </w:rPr>
      </w:pPr>
      <w:r w:rsidRPr="00493221">
        <w:rPr>
          <w:rtl/>
          <w14:ligatures w14:val="standard"/>
        </w:rPr>
        <w:t>בספר פתחי חושן</w:t>
      </w:r>
      <w:r w:rsidRPr="00493221">
        <w:rPr>
          <w14:ligatures w14:val="standard"/>
        </w:rPr>
        <w:t xml:space="preserve"> </w:t>
      </w:r>
      <w:r w:rsidR="00493221">
        <w:rPr>
          <w:rFonts w:hint="cs"/>
          <w:rtl/>
          <w14:ligatures w14:val="standard"/>
        </w:rPr>
        <w:t>(</w:t>
      </w:r>
      <w:r w:rsidRPr="00493221">
        <w:rPr>
          <w:rtl/>
          <w14:ligatures w14:val="standard"/>
        </w:rPr>
        <w:t>להגר</w:t>
      </w:r>
      <w:r w:rsidRPr="00493221">
        <w:rPr>
          <w14:ligatures w14:val="standard"/>
        </w:rPr>
        <w:t>"</w:t>
      </w:r>
      <w:r w:rsidRPr="00493221">
        <w:rPr>
          <w:rtl/>
          <w14:ligatures w14:val="standard"/>
        </w:rPr>
        <w:t>י בלויא ע</w:t>
      </w:r>
      <w:r w:rsidRPr="00493221">
        <w:rPr>
          <w14:ligatures w14:val="standard"/>
        </w:rPr>
        <w:t>"</w:t>
      </w:r>
      <w:r w:rsidRPr="00493221">
        <w:rPr>
          <w:rtl/>
          <w14:ligatures w14:val="standard"/>
        </w:rPr>
        <w:t>ה</w:t>
      </w:r>
      <w:r w:rsidR="00493221">
        <w:rPr>
          <w:rFonts w:hint="cs"/>
          <w:rtl/>
          <w14:ligatures w14:val="standard"/>
        </w:rPr>
        <w:t xml:space="preserve">) </w:t>
      </w:r>
      <w:r w:rsidRPr="00493221">
        <w:rPr>
          <w:rtl/>
          <w14:ligatures w14:val="standard"/>
        </w:rPr>
        <w:t>הלכות ירושה ואישות</w:t>
      </w:r>
      <w:r w:rsidR="00493221">
        <w:rPr>
          <w:rFonts w:hint="cs"/>
          <w:rtl/>
          <w14:ligatures w14:val="standard"/>
        </w:rPr>
        <w:t>-</w:t>
      </w:r>
      <w:r w:rsidRPr="00493221">
        <w:rPr>
          <w:rtl/>
          <w14:ligatures w14:val="standard"/>
        </w:rPr>
        <w:t xml:space="preserve"> נדפס בסופו קונטרס בעניני כתובה</w:t>
      </w:r>
      <w:r w:rsidRPr="00493221">
        <w:rPr>
          <w14:ligatures w14:val="standard"/>
        </w:rPr>
        <w:t xml:space="preserve"> </w:t>
      </w:r>
      <w:r w:rsidRPr="00493221">
        <w:rPr>
          <w:rtl/>
          <w14:ligatures w14:val="standard"/>
        </w:rPr>
        <w:t>ושם אות נ</w:t>
      </w:r>
      <w:r w:rsidRPr="00493221">
        <w:rPr>
          <w14:ligatures w14:val="standard"/>
        </w:rPr>
        <w:t>"</w:t>
      </w:r>
      <w:r w:rsidRPr="00493221">
        <w:rPr>
          <w:rtl/>
          <w14:ligatures w14:val="standard"/>
        </w:rPr>
        <w:t>ב</w:t>
      </w:r>
      <w:r w:rsidRPr="00493221">
        <w:rPr>
          <w14:ligatures w14:val="standard"/>
        </w:rPr>
        <w:t xml:space="preserve">)  </w:t>
      </w:r>
      <w:r w:rsidRPr="00493221">
        <w:rPr>
          <w:rtl/>
          <w14:ligatures w14:val="standard"/>
        </w:rPr>
        <w:t>כותב</w:t>
      </w:r>
      <w:r w:rsidR="00493221">
        <w:rPr>
          <w:rFonts w:hint="cs"/>
          <w:rtl/>
          <w14:ligatures w14:val="standard"/>
        </w:rPr>
        <w:t>"</w:t>
      </w:r>
      <w:r w:rsidRPr="00493221">
        <w:rPr>
          <w14:ligatures w14:val="standard"/>
        </w:rPr>
        <w:t xml:space="preserve"> </w:t>
      </w:r>
      <w:r w:rsidRPr="00493221">
        <w:rPr>
          <w:rtl/>
          <w14:ligatures w14:val="standard"/>
        </w:rPr>
        <w:t>ונראה שאם</w:t>
      </w:r>
      <w:r w:rsidRPr="00493221">
        <w:rPr>
          <w14:ligatures w14:val="standard"/>
        </w:rPr>
        <w:t xml:space="preserve"> </w:t>
      </w:r>
      <w:r w:rsidRPr="00493221">
        <w:rPr>
          <w:rtl/>
          <w14:ligatures w14:val="standard"/>
        </w:rPr>
        <w:t>לאחר שכתבו כתובה אחרת נמצאה הראשונה, יש לקרוע אחת מהן, ולכאורה תלוי בדעתה איזה</w:t>
      </w:r>
      <w:r w:rsidRPr="00493221">
        <w:rPr>
          <w14:ligatures w14:val="standard"/>
        </w:rPr>
        <w:t xml:space="preserve"> </w:t>
      </w:r>
      <w:r w:rsidRPr="00493221">
        <w:rPr>
          <w:rtl/>
          <w14:ligatures w14:val="standard"/>
        </w:rPr>
        <w:t>כתובה נוח לה יותר כגון שהוסיף בכתובה השניה יותר מבראשונה</w:t>
      </w:r>
      <w:r w:rsidRPr="00493221">
        <w:rPr>
          <w14:ligatures w14:val="standard"/>
        </w:rPr>
        <w:t xml:space="preserve">" </w:t>
      </w:r>
      <w:r w:rsidRPr="00493221">
        <w:rPr>
          <w:rtl/>
          <w14:ligatures w14:val="standard"/>
        </w:rPr>
        <w:t>עיי</w:t>
      </w:r>
      <w:r w:rsidRPr="00493221">
        <w:rPr>
          <w14:ligatures w14:val="standard"/>
        </w:rPr>
        <w:t>"</w:t>
      </w:r>
      <w:r w:rsidRPr="00493221">
        <w:rPr>
          <w:rtl/>
          <w14:ligatures w14:val="standard"/>
        </w:rPr>
        <w:t>ש שמחלק</w:t>
      </w:r>
      <w:r w:rsidRPr="00493221">
        <w:rPr>
          <w14:ligatures w14:val="standard"/>
        </w:rPr>
        <w:t xml:space="preserve"> </w:t>
      </w:r>
      <w:r w:rsidRPr="00493221">
        <w:rPr>
          <w:rtl/>
          <w14:ligatures w14:val="standard"/>
        </w:rPr>
        <w:t xml:space="preserve">באופני ההוספה </w:t>
      </w:r>
      <w:r w:rsidR="00493221">
        <w:rPr>
          <w:rFonts w:hint="cs"/>
          <w:rtl/>
          <w14:ligatures w14:val="standard"/>
        </w:rPr>
        <w:t>,</w:t>
      </w:r>
      <w:r w:rsidRPr="00493221">
        <w:rPr>
          <w:rtl/>
          <w14:ligatures w14:val="standard"/>
        </w:rPr>
        <w:t xml:space="preserve"> אבל כנ</w:t>
      </w:r>
      <w:r w:rsidRPr="00493221">
        <w:rPr>
          <w14:ligatures w14:val="standard"/>
        </w:rPr>
        <w:t>"</w:t>
      </w:r>
      <w:r w:rsidRPr="00493221">
        <w:rPr>
          <w:rtl/>
          <w14:ligatures w14:val="standard"/>
        </w:rPr>
        <w:t>ל בשטרות שלנו בד</w:t>
      </w:r>
      <w:r w:rsidRPr="00493221">
        <w:rPr>
          <w14:ligatures w14:val="standard"/>
        </w:rPr>
        <w:t>"</w:t>
      </w:r>
      <w:r w:rsidRPr="00493221">
        <w:rPr>
          <w:rtl/>
          <w14:ligatures w14:val="standard"/>
        </w:rPr>
        <w:t>כ לא משנים הסכומים אלא</w:t>
      </w:r>
      <w:r w:rsidRPr="00493221">
        <w:rPr>
          <w14:ligatures w14:val="standard"/>
        </w:rPr>
        <w:t xml:space="preserve"> </w:t>
      </w:r>
      <w:r w:rsidRPr="00493221">
        <w:rPr>
          <w:rtl/>
          <w14:ligatures w14:val="standard"/>
        </w:rPr>
        <w:t>מעתיקים הנוסח כפי שהיה נכתב בשטר כתובה הראשון</w:t>
      </w:r>
      <w:r w:rsidRPr="00145719">
        <w:t>.</w:t>
      </w:r>
    </w:p>
    <w:p w:rsidR="00145719" w:rsidRPr="00145719" w:rsidRDefault="00145719" w:rsidP="00421D80">
      <w:pPr>
        <w:pStyle w:val="a2"/>
        <w:rPr>
          <w:rtl/>
        </w:rPr>
      </w:pPr>
      <w:r w:rsidRPr="00145719">
        <w:rPr>
          <w:rtl/>
        </w:rPr>
        <w:t>אבל מ</w:t>
      </w:r>
      <w:r w:rsidRPr="00145719">
        <w:t>"</w:t>
      </w:r>
      <w:r w:rsidRPr="00145719">
        <w:rPr>
          <w:rtl/>
        </w:rPr>
        <w:t>מ מסיים</w:t>
      </w:r>
      <w:r w:rsidRPr="00145719">
        <w:t xml:space="preserve"> </w:t>
      </w:r>
      <w:r w:rsidRPr="00145719">
        <w:rPr>
          <w:rtl/>
        </w:rPr>
        <w:t>שם</w:t>
      </w:r>
      <w:r w:rsidRPr="00145719">
        <w:t xml:space="preserve"> </w:t>
      </w:r>
      <w:r w:rsidR="00493221">
        <w:rPr>
          <w:rFonts w:hint="cs"/>
          <w:rtl/>
        </w:rPr>
        <w:t>"</w:t>
      </w:r>
      <w:r w:rsidRPr="00145719">
        <w:t xml:space="preserve"> </w:t>
      </w:r>
      <w:r w:rsidRPr="00145719">
        <w:rPr>
          <w:rtl/>
        </w:rPr>
        <w:t>שוב ראיתי בתרוה</w:t>
      </w:r>
      <w:r w:rsidRPr="00145719">
        <w:t>"</w:t>
      </w:r>
      <w:r w:rsidRPr="00145719">
        <w:rPr>
          <w:rtl/>
        </w:rPr>
        <w:t>ד פסו</w:t>
      </w:r>
      <w:r w:rsidRPr="00145719">
        <w:t>"</w:t>
      </w:r>
      <w:r w:rsidRPr="00145719">
        <w:rPr>
          <w:rtl/>
        </w:rPr>
        <w:t>כ סימן צא שכתב שבכתובה דאירכסא כיון</w:t>
      </w:r>
      <w:r w:rsidRPr="00145719">
        <w:t xml:space="preserve"> </w:t>
      </w:r>
      <w:r w:rsidRPr="00145719">
        <w:rPr>
          <w:rtl/>
        </w:rPr>
        <w:t>שקיבל קנין על השניה מחלה כח כתובה הראשונה, דמסתמא לא בא לכתוב שתי כתובות, ואפשר</w:t>
      </w:r>
      <w:r w:rsidRPr="00145719">
        <w:t xml:space="preserve"> </w:t>
      </w:r>
      <w:r w:rsidRPr="00145719">
        <w:rPr>
          <w:rtl/>
        </w:rPr>
        <w:t>משום דהוי כאילו ביטל שעבוד שטר הראשון, ולפי</w:t>
      </w:r>
      <w:r w:rsidRPr="00145719">
        <w:t>"</w:t>
      </w:r>
      <w:r w:rsidRPr="00145719">
        <w:rPr>
          <w:rtl/>
        </w:rPr>
        <w:t>ז</w:t>
      </w:r>
      <w:r w:rsidRPr="00145719">
        <w:rPr>
          <w:b/>
          <w:bCs/>
        </w:rPr>
        <w:t xml:space="preserve"> </w:t>
      </w:r>
      <w:r w:rsidRPr="00145719">
        <w:rPr>
          <w:b/>
          <w:bCs/>
          <w:rtl/>
        </w:rPr>
        <w:t>יש לקרוע דווקא ראשונה</w:t>
      </w:r>
      <w:r w:rsidRPr="00145719">
        <w:t>"</w:t>
      </w:r>
    </w:p>
    <w:p w:rsidR="00145719" w:rsidRPr="00145719" w:rsidRDefault="00145719" w:rsidP="00421D80">
      <w:pPr>
        <w:pStyle w:val="a2"/>
        <w:rPr>
          <w:rtl/>
        </w:rPr>
      </w:pPr>
      <w:r w:rsidRPr="00145719">
        <w:rPr>
          <w:rtl/>
        </w:rPr>
        <w:t>וכבר בשבט הלוי</w:t>
      </w:r>
      <w:r w:rsidRPr="00145719">
        <w:t xml:space="preserve"> </w:t>
      </w:r>
      <w:r w:rsidRPr="00145719">
        <w:rPr>
          <w:rtl/>
        </w:rPr>
        <w:t>הנ</w:t>
      </w:r>
      <w:r w:rsidRPr="00145719">
        <w:t>"</w:t>
      </w:r>
      <w:r w:rsidRPr="00145719">
        <w:rPr>
          <w:rtl/>
        </w:rPr>
        <w:t>ל העיר</w:t>
      </w:r>
      <w:r w:rsidRPr="00145719">
        <w:t xml:space="preserve"> </w:t>
      </w:r>
      <w:r w:rsidR="00493221">
        <w:rPr>
          <w:rFonts w:hint="cs"/>
          <w:rtl/>
        </w:rPr>
        <w:t>"</w:t>
      </w:r>
      <w:r w:rsidRPr="00145719">
        <w:rPr>
          <w:rtl/>
        </w:rPr>
        <w:t>ולשון תרומת הדשן שם סתום מאד כאשר העיר בתשובת מוצל מאש שם</w:t>
      </w:r>
      <w:r w:rsidRPr="00145719">
        <w:t xml:space="preserve">, </w:t>
      </w:r>
      <w:r w:rsidRPr="00145719">
        <w:rPr>
          <w:rtl/>
        </w:rPr>
        <w:t>וקשה לעמוד מדבריו על כל החילוקים בהלכה זו</w:t>
      </w:r>
      <w:r w:rsidR="00493221">
        <w:rPr>
          <w:rFonts w:hint="cs"/>
          <w:rtl/>
        </w:rPr>
        <w:t xml:space="preserve">" </w:t>
      </w:r>
      <w:r w:rsidRPr="00145719">
        <w:t>,</w:t>
      </w:r>
      <w:r w:rsidRPr="00145719">
        <w:rPr>
          <w:rtl/>
        </w:rPr>
        <w:t>וכן הגרז</w:t>
      </w:r>
      <w:r w:rsidRPr="00145719">
        <w:t>"</w:t>
      </w:r>
      <w:r w:rsidRPr="00145719">
        <w:rPr>
          <w:rtl/>
        </w:rPr>
        <w:t>נ גולדברג (שם</w:t>
      </w:r>
      <w:r w:rsidRPr="00145719">
        <w:t xml:space="preserve">) </w:t>
      </w:r>
      <w:r w:rsidRPr="00145719">
        <w:rPr>
          <w:rtl/>
        </w:rPr>
        <w:t>כותב אודות דברי התה</w:t>
      </w:r>
      <w:r w:rsidRPr="00145719">
        <w:t>"</w:t>
      </w:r>
      <w:r w:rsidRPr="00145719">
        <w:rPr>
          <w:rtl/>
        </w:rPr>
        <w:t>ד</w:t>
      </w:r>
      <w:r w:rsidRPr="00145719">
        <w:t xml:space="preserve"> "</w:t>
      </w:r>
      <w:r w:rsidRPr="00145719">
        <w:rPr>
          <w:rtl/>
        </w:rPr>
        <w:t>המעיין שם רואה שהדברים סתומים וקצרים מאד ולא</w:t>
      </w:r>
      <w:r w:rsidRPr="00145719">
        <w:t xml:space="preserve"> </w:t>
      </w:r>
      <w:r w:rsidRPr="00145719">
        <w:rPr>
          <w:rtl/>
        </w:rPr>
        <w:t>ברור על מה הדיון</w:t>
      </w:r>
      <w:r w:rsidR="00493221">
        <w:rPr>
          <w:rFonts w:hint="cs"/>
          <w:rtl/>
        </w:rPr>
        <w:t xml:space="preserve">". </w:t>
      </w:r>
      <w:r w:rsidRPr="00145719">
        <w:rPr>
          <w:rtl/>
        </w:rPr>
        <w:t>ולמעשה כותב הגרז</w:t>
      </w:r>
      <w:r w:rsidRPr="00145719">
        <w:t>"</w:t>
      </w:r>
      <w:r w:rsidRPr="00145719">
        <w:rPr>
          <w:rtl/>
        </w:rPr>
        <w:t>נ שם בראשית דבריו</w:t>
      </w:r>
      <w:r w:rsidRPr="00145719">
        <w:t xml:space="preserve"> </w:t>
      </w:r>
      <w:r w:rsidR="00493221">
        <w:rPr>
          <w:rFonts w:hint="cs"/>
          <w:rtl/>
        </w:rPr>
        <w:t>"</w:t>
      </w:r>
      <w:r w:rsidRPr="00145719">
        <w:t xml:space="preserve"> </w:t>
      </w:r>
      <w:r w:rsidRPr="00145719">
        <w:rPr>
          <w:rtl/>
        </w:rPr>
        <w:t>לענ</w:t>
      </w:r>
      <w:r w:rsidRPr="00145719">
        <w:t>"</w:t>
      </w:r>
      <w:r w:rsidRPr="00145719">
        <w:rPr>
          <w:rtl/>
        </w:rPr>
        <w:t>ד נראה שהדבר פשוט כביעתא שאם האשה לא ידעה מכתובה השניה, גם אם ידעה</w:t>
      </w:r>
      <w:r w:rsidRPr="00145719">
        <w:t xml:space="preserve"> </w:t>
      </w:r>
      <w:r w:rsidRPr="00145719">
        <w:rPr>
          <w:rtl/>
        </w:rPr>
        <w:t>מאבדן הראשונה, שבוודאי לא בטלה הראשונה ,שהרי לא מחלה ואין צריך לפנים, אכן גם</w:t>
      </w:r>
      <w:r w:rsidRPr="00145719">
        <w:t xml:space="preserve"> </w:t>
      </w:r>
      <w:r w:rsidRPr="00145719">
        <w:rPr>
          <w:rtl/>
        </w:rPr>
        <w:t>בידעה האשה שנאבדה כתובה הראשונה והסכימה שיכתבו שניה, גם בזה</w:t>
      </w:r>
      <w:r w:rsidRPr="00145719">
        <w:t xml:space="preserve"> </w:t>
      </w:r>
      <w:r w:rsidRPr="00145719">
        <w:rPr>
          <w:b/>
          <w:bCs/>
          <w:rtl/>
        </w:rPr>
        <w:t>רחוק מהדעת לומר</w:t>
      </w:r>
      <w:r w:rsidRPr="00145719">
        <w:rPr>
          <w:b/>
          <w:bCs/>
        </w:rPr>
        <w:t xml:space="preserve"> </w:t>
      </w:r>
      <w:r w:rsidRPr="00145719">
        <w:rPr>
          <w:b/>
          <w:bCs/>
          <w:rtl/>
        </w:rPr>
        <w:t>שמחלה הראשונה</w:t>
      </w:r>
      <w:r w:rsidRPr="00145719">
        <w:t xml:space="preserve">, </w:t>
      </w:r>
      <w:r w:rsidRPr="00145719">
        <w:rPr>
          <w:rtl/>
        </w:rPr>
        <w:t>שאיזה ראיה יש בזה שמחלה, בשלמא כשיש בידה כתובה וכותבת שניה</w:t>
      </w:r>
      <w:r w:rsidRPr="00145719">
        <w:t xml:space="preserve">, </w:t>
      </w:r>
      <w:r w:rsidRPr="00145719">
        <w:rPr>
          <w:rtl/>
        </w:rPr>
        <w:t>יש הוכחה מזה שכתב שניה שמחלה על הראשונה, שאם לא מחלה למה כתב לה שניה, אבל באם</w:t>
      </w:r>
      <w:r w:rsidRPr="00145719">
        <w:t xml:space="preserve"> </w:t>
      </w:r>
      <w:r w:rsidRPr="00145719">
        <w:rPr>
          <w:rtl/>
        </w:rPr>
        <w:t>נאבדה הראשונה וכתב לה שניה ,אין ראיה שמחלה ואין גם סיבה לומר כן</w:t>
      </w:r>
      <w:r w:rsidRPr="00145719">
        <w:t xml:space="preserve">" </w:t>
      </w:r>
      <w:r w:rsidRPr="00145719">
        <w:rPr>
          <w:rtl/>
        </w:rPr>
        <w:t>ועיי</w:t>
      </w:r>
      <w:r w:rsidRPr="00145719">
        <w:t>"</w:t>
      </w:r>
      <w:r w:rsidRPr="00145719">
        <w:rPr>
          <w:rtl/>
        </w:rPr>
        <w:t>ש שקו</w:t>
      </w:r>
      <w:r w:rsidRPr="00145719">
        <w:t>"</w:t>
      </w:r>
      <w:r w:rsidRPr="00145719">
        <w:rPr>
          <w:rtl/>
        </w:rPr>
        <w:t>ט אודות מחילה בטעות וראיות לדבריו</w:t>
      </w:r>
      <w:r w:rsidRPr="00145719">
        <w:t xml:space="preserve">. </w:t>
      </w:r>
    </w:p>
    <w:p w:rsidR="00145719" w:rsidRPr="00145719" w:rsidRDefault="00145719" w:rsidP="00421D80">
      <w:pPr>
        <w:pStyle w:val="a2"/>
        <w:rPr>
          <w:rtl/>
        </w:rPr>
      </w:pPr>
      <w:r w:rsidRPr="00145719">
        <w:rPr>
          <w:rtl/>
        </w:rPr>
        <w:t>להלכה נראה שתלוי גם</w:t>
      </w:r>
      <w:r w:rsidRPr="00145719">
        <w:t xml:space="preserve"> </w:t>
      </w:r>
      <w:r w:rsidRPr="00145719">
        <w:rPr>
          <w:rtl/>
        </w:rPr>
        <w:t>באם ציינו הזמן הראשון בשטר</w:t>
      </w:r>
      <w:r w:rsidRPr="00145719">
        <w:t xml:space="preserve"> "</w:t>
      </w:r>
      <w:r w:rsidRPr="00145719">
        <w:rPr>
          <w:rtl/>
        </w:rPr>
        <w:t>כתובה דאירכסא</w:t>
      </w:r>
      <w:r w:rsidR="00135D65">
        <w:rPr>
          <w:rFonts w:hint="cs"/>
          <w:rtl/>
        </w:rPr>
        <w:t>"</w:t>
      </w:r>
      <w:r w:rsidRPr="00145719">
        <w:t xml:space="preserve">, </w:t>
      </w:r>
      <w:r w:rsidRPr="00145719">
        <w:rPr>
          <w:rtl/>
        </w:rPr>
        <w:t>דבד</w:t>
      </w:r>
      <w:r w:rsidRPr="00145719">
        <w:t>"</w:t>
      </w:r>
      <w:r w:rsidRPr="00145719">
        <w:rPr>
          <w:rtl/>
        </w:rPr>
        <w:t>כ (שו</w:t>
      </w:r>
      <w:r w:rsidRPr="00145719">
        <w:t>"</w:t>
      </w:r>
      <w:r w:rsidRPr="00145719">
        <w:rPr>
          <w:rtl/>
        </w:rPr>
        <w:t>ע</w:t>
      </w:r>
      <w:r w:rsidRPr="00145719">
        <w:t xml:space="preserve"> </w:t>
      </w:r>
      <w:r w:rsidRPr="00145719">
        <w:rPr>
          <w:rtl/>
        </w:rPr>
        <w:t>אהבע</w:t>
      </w:r>
      <w:r w:rsidRPr="00145719">
        <w:t>"</w:t>
      </w:r>
      <w:r w:rsidRPr="00145719">
        <w:rPr>
          <w:rtl/>
        </w:rPr>
        <w:t>ז שם ס</w:t>
      </w:r>
      <w:r w:rsidRPr="00145719">
        <w:t>"</w:t>
      </w:r>
      <w:r w:rsidRPr="00145719">
        <w:rPr>
          <w:rtl/>
        </w:rPr>
        <w:t>ד) אם אין זוכרים בדיוק תאריך הכתובה</w:t>
      </w:r>
      <w:r w:rsidRPr="00145719">
        <w:t xml:space="preserve">  </w:t>
      </w:r>
      <w:r w:rsidRPr="00145719">
        <w:rPr>
          <w:rtl/>
        </w:rPr>
        <w:t>ואין עדים שיעידו על התאריך כותבים בשטר</w:t>
      </w:r>
      <w:r w:rsidR="00493221">
        <w:rPr>
          <w:rFonts w:hint="cs"/>
          <w:rtl/>
        </w:rPr>
        <w:t>"</w:t>
      </w:r>
      <w:r w:rsidRPr="00145719">
        <w:t xml:space="preserve"> </w:t>
      </w:r>
      <w:r w:rsidRPr="00145719">
        <w:rPr>
          <w:rtl/>
        </w:rPr>
        <w:t>כי סהדי קמאי דחתימו תחות כתובתא קמייתא דאירכסא ליתנייהו</w:t>
      </w:r>
      <w:r w:rsidRPr="00145719">
        <w:t xml:space="preserve"> </w:t>
      </w:r>
      <w:r w:rsidRPr="00145719">
        <w:rPr>
          <w:b/>
          <w:bCs/>
          <w:rtl/>
        </w:rPr>
        <w:t>וזמן כתובה קמייתא לא</w:t>
      </w:r>
      <w:r w:rsidRPr="00145719">
        <w:rPr>
          <w:b/>
          <w:bCs/>
        </w:rPr>
        <w:t xml:space="preserve"> </w:t>
      </w:r>
      <w:r w:rsidRPr="00145719">
        <w:rPr>
          <w:b/>
          <w:bCs/>
          <w:rtl/>
        </w:rPr>
        <w:t>ידענא</w:t>
      </w:r>
      <w:r w:rsidRPr="00145719">
        <w:t xml:space="preserve">" </w:t>
      </w:r>
      <w:r w:rsidRPr="00145719">
        <w:lastRenderedPageBreak/>
        <w:t>,</w:t>
      </w:r>
      <w:r w:rsidRPr="00145719">
        <w:rPr>
          <w:rtl/>
        </w:rPr>
        <w:t>ובשטר כזה אם נמצא השטר הראשון יש לקרוע את שטר הכתובה דאירכסא</w:t>
      </w:r>
      <w:r w:rsidRPr="00145719">
        <w:t xml:space="preserve">  </w:t>
      </w:r>
      <w:r w:rsidRPr="00145719">
        <w:rPr>
          <w:rtl/>
        </w:rPr>
        <w:t>ולהשאיר הכתובה הראשונה, דכנ</w:t>
      </w:r>
      <w:r w:rsidRPr="00145719">
        <w:t>"</w:t>
      </w:r>
      <w:r w:rsidRPr="00145719">
        <w:rPr>
          <w:rtl/>
        </w:rPr>
        <w:t>ל לרוב הפוסקים</w:t>
      </w:r>
      <w:r w:rsidRPr="00145719">
        <w:t xml:space="preserve"> </w:t>
      </w:r>
      <w:r w:rsidRPr="00145719">
        <w:rPr>
          <w:rtl/>
        </w:rPr>
        <w:t>לא מחלה שעבודה ולמה תפסיד השעבודים מזמן ראשון משום שנכתב בטעות, וכן כותב בספר</w:t>
      </w:r>
      <w:r w:rsidRPr="00145719">
        <w:t xml:space="preserve"> </w:t>
      </w:r>
      <w:r w:rsidRPr="00145719">
        <w:rPr>
          <w:rtl/>
        </w:rPr>
        <w:t>משפט הכתובה פרק סה סי</w:t>
      </w:r>
      <w:r w:rsidRPr="00145719">
        <w:t>"</w:t>
      </w:r>
      <w:r w:rsidRPr="00145719">
        <w:rPr>
          <w:rtl/>
        </w:rPr>
        <w:t>ח</w:t>
      </w:r>
      <w:r w:rsidR="009E1965">
        <w:rPr>
          <w:rFonts w:hint="cs"/>
          <w:rtl/>
        </w:rPr>
        <w:t>,</w:t>
      </w:r>
      <w:r w:rsidRPr="00145719">
        <w:t xml:space="preserve">  </w:t>
      </w:r>
      <w:r w:rsidRPr="00145719">
        <w:rPr>
          <w:rtl/>
        </w:rPr>
        <w:t>לאידך אם</w:t>
      </w:r>
      <w:r w:rsidRPr="00145719">
        <w:t xml:space="preserve"> </w:t>
      </w:r>
      <w:r w:rsidRPr="00145719">
        <w:rPr>
          <w:rtl/>
        </w:rPr>
        <w:t>כתבו בשטר כתובה דאירכסא</w:t>
      </w:r>
      <w:r w:rsidRPr="00145719">
        <w:t xml:space="preserve">  </w:t>
      </w:r>
      <w:r w:rsidRPr="00145719">
        <w:rPr>
          <w:rtl/>
        </w:rPr>
        <w:t>את התאריך שבו</w:t>
      </w:r>
      <w:r w:rsidRPr="00145719">
        <w:t xml:space="preserve"> </w:t>
      </w:r>
      <w:r w:rsidRPr="00145719">
        <w:rPr>
          <w:rtl/>
        </w:rPr>
        <w:t>כתבו הכתובה הראשונה כי יודעים בבירור את התאריך וכפי שנהוג בכיו</w:t>
      </w:r>
      <w:r w:rsidRPr="00145719">
        <w:t>"</w:t>
      </w:r>
      <w:r w:rsidRPr="00145719">
        <w:rPr>
          <w:rtl/>
        </w:rPr>
        <w:t xml:space="preserve">ב </w:t>
      </w:r>
      <w:r w:rsidR="009E1965">
        <w:rPr>
          <w:rFonts w:hint="cs"/>
          <w:rtl/>
        </w:rPr>
        <w:t>,</w:t>
      </w:r>
      <w:r w:rsidRPr="00145719">
        <w:rPr>
          <w:rtl/>
        </w:rPr>
        <w:t xml:space="preserve"> ואז שוב</w:t>
      </w:r>
      <w:r w:rsidRPr="00145719">
        <w:t xml:space="preserve"> </w:t>
      </w:r>
      <w:r w:rsidRPr="00145719">
        <w:rPr>
          <w:rtl/>
        </w:rPr>
        <w:t>מצאו הכתובה הראשונה הרי איזה שירצה יקרעו כי אז תגבה בכל אופן המשועבדים מהזמן</w:t>
      </w:r>
      <w:r w:rsidRPr="00145719">
        <w:t xml:space="preserve"> </w:t>
      </w:r>
      <w:r w:rsidRPr="00145719">
        <w:rPr>
          <w:rtl/>
        </w:rPr>
        <w:t>הראשון ולא מפסדת, כי מעידים שוב על התאריך הראשון שהשתעבד מאז</w:t>
      </w:r>
      <w:r w:rsidRPr="00145719">
        <w:t>.</w:t>
      </w:r>
    </w:p>
    <w:p w:rsidR="00145719" w:rsidRDefault="00145719" w:rsidP="00421D80">
      <w:pPr>
        <w:pStyle w:val="a4"/>
        <w:sectPr w:rsidR="00145719" w:rsidSect="00E65DD5">
          <w:footnotePr>
            <w:numRestart w:val="eachSect"/>
          </w:footnotePr>
          <w:type w:val="continuous"/>
          <w:pgSz w:w="7920" w:h="12240"/>
          <w:pgMar w:top="-810" w:right="864" w:bottom="720" w:left="864" w:header="270" w:footer="0" w:gutter="0"/>
          <w:cols w:space="720"/>
          <w:docGrid w:linePitch="360"/>
        </w:sectPr>
      </w:pPr>
    </w:p>
    <w:p w:rsidR="00577370" w:rsidRDefault="00183B87" w:rsidP="00421D80">
      <w:pPr>
        <w:pStyle w:val="a4"/>
        <w:sectPr w:rsidR="00577370" w:rsidSect="00E65DD5">
          <w:footnotePr>
            <w:numRestart w:val="eachSect"/>
          </w:footnotePr>
          <w:type w:val="continuous"/>
          <w:pgSz w:w="7920" w:h="12240"/>
          <w:pgMar w:top="-810" w:right="864" w:bottom="720" w:left="864" w:header="270" w:footer="0" w:gutter="0"/>
          <w:cols w:space="720"/>
          <w:docGrid w:linePitch="360"/>
        </w:sectPr>
      </w:pPr>
      <w:r w:rsidRPr="004F6AB2">
        <w:lastRenderedPageBreak/>
        <w:t>g</w:t>
      </w:r>
    </w:p>
    <w:p w:rsidR="007A0A11" w:rsidRDefault="007A0A11" w:rsidP="00421D80">
      <w:pPr>
        <w:pStyle w:val="a"/>
        <w:rPr>
          <w:rFonts w:ascii="Verdana" w:hAnsi="Verdana" w:cs="Times New Roman"/>
          <w:sz w:val="24"/>
          <w:szCs w:val="24"/>
        </w:rPr>
      </w:pPr>
      <w:bookmarkStart w:id="135" w:name="_Toc528301445"/>
      <w:bookmarkStart w:id="136" w:name="_Hlk518585152"/>
      <w:r>
        <w:rPr>
          <w:rFonts w:hint="cs"/>
          <w:rtl/>
        </w:rPr>
        <w:lastRenderedPageBreak/>
        <w:t>כל המאריך באחד</w:t>
      </w:r>
      <w:bookmarkEnd w:id="135"/>
    </w:p>
    <w:p w:rsidR="007A0A11" w:rsidRPr="00E74226" w:rsidRDefault="007A0A11" w:rsidP="00421D80">
      <w:pPr>
        <w:pStyle w:val="a0"/>
        <w:rPr>
          <w:rtl/>
        </w:rPr>
      </w:pPr>
      <w:bookmarkStart w:id="137" w:name="_Toc528301446"/>
      <w:r>
        <w:rPr>
          <w:rFonts w:hint="cs"/>
          <w:rtl/>
        </w:rPr>
        <w:t>הרב שלום דובער הלוי וולפא</w:t>
      </w:r>
      <w:bookmarkEnd w:id="137"/>
    </w:p>
    <w:p w:rsidR="007A0A11" w:rsidRPr="00AB3621" w:rsidRDefault="007A0A11" w:rsidP="00421D80">
      <w:pPr>
        <w:pStyle w:val="a1"/>
        <w:spacing w:after="0"/>
      </w:pPr>
      <w:r w:rsidRPr="00AB3621">
        <w:rPr>
          <w:rFonts w:hint="cs"/>
          <w:rtl/>
        </w:rPr>
        <w:t>ראש כולל "הרמב"ם השלם"</w:t>
      </w:r>
    </w:p>
    <w:p w:rsidR="007A0A11" w:rsidRPr="00AB3621" w:rsidRDefault="007A0A11" w:rsidP="00421D80">
      <w:pPr>
        <w:pStyle w:val="a1"/>
        <w:rPr>
          <w:rtl/>
        </w:rPr>
      </w:pPr>
      <w:r w:rsidRPr="00AB3621">
        <w:rPr>
          <w:rFonts w:hint="cs"/>
          <w:rtl/>
        </w:rPr>
        <w:t>ביתר עלית</w:t>
      </w:r>
    </w:p>
    <w:p w:rsidR="007A0A11" w:rsidRDefault="007A0A11" w:rsidP="002B1E88">
      <w:pPr>
        <w:pStyle w:val="a2"/>
        <w:rPr>
          <w:rFonts w:ascii="Verdana" w:hAnsi="Verdana" w:cs="Times New Roman"/>
          <w:rtl/>
        </w:rPr>
      </w:pPr>
      <w:r>
        <w:rPr>
          <w:rFonts w:hint="cs"/>
          <w:rtl/>
        </w:rPr>
        <w:t>א</w:t>
      </w:r>
      <w:r w:rsidR="002B1E88">
        <w:rPr>
          <w:rFonts w:ascii="Verdana" w:hAnsi="Verdana" w:cs="Times New Roman" w:hint="cs"/>
          <w:rtl/>
        </w:rPr>
        <w:t xml:space="preserve">. </w:t>
      </w:r>
      <w:r>
        <w:rPr>
          <w:rFonts w:hint="cs"/>
          <w:rtl/>
        </w:rPr>
        <w:t>ברכות יג,ב: "תניא, סומכוס אומר, כל המאריך באחד מאריכין לו ימיו ושנותיו. אמר רב אחא בר יעקב: ובדל"ת". ופירש"י: "ובדל"ת - ולא בחי"ת. דכל כמה דאמר 'אח' בלא דל"ת לא משתמע מידי, ומה בצע בהארכתו. אבל בדל"ת יאריך עד כשיעור שיעשנו בלבו יחיד בשמים ובארץ ולארבע רוחותיה. אמר רב אשי, ובלבד שלא יחטוף בחי"ת". וכתב רבינו יונה שם: "ובלבד שלא יחטוף בחי"ת. ואומרים רבני צרפת ז"ל, דמכאן נראה שצריך להאריך מעט בחי"ת, כשיעור שימליכוהו בשמים ובארץ. ובדל"ת יאריך ג"כ כשיעור שימליכוהו בד' רוחות העולם". ועוד בברכות שם: "רבי ירמיה הוה יתיב קמיה דרבי [חייא בר אבא], חזייה דהוה מאריך טובא. אמר ליה, כיון דאמליכתיה למעלה ולמטה ולארבע רוחות השמים, תו לא צריכת" (ופירש בחדא"ג מהרש"א, דתו לא צריכת היינו שלא יתעכב יותר ויפסיד תפלת הצבור).</w:t>
      </w:r>
    </w:p>
    <w:p w:rsidR="007A0A11" w:rsidRDefault="007A0A11" w:rsidP="00421D80">
      <w:pPr>
        <w:pStyle w:val="a2"/>
        <w:rPr>
          <w:rFonts w:ascii="Verdana" w:hAnsi="Verdana" w:cs="Times New Roman"/>
          <w:rtl/>
        </w:rPr>
      </w:pPr>
      <w:r>
        <w:rPr>
          <w:rFonts w:hint="cs"/>
          <w:rtl/>
        </w:rPr>
        <w:t>ובשו"ע הלכות קריאת שמע סימן סא ס"ו: "צריך להאריך בחי"ת של אחד, כדי שימליך הקדוש ברוך הוא בשמים ובארץ, שלזה רומז החטוטרות שבאמצע הגג החי"ת. ויאריך בדלי"ת של אחד, שיעור שיחשוב שהקב"ה יחיד בעולמו ומושל בד' רוחות העולם".</w:t>
      </w:r>
    </w:p>
    <w:p w:rsidR="007A0A11" w:rsidRDefault="007A0A11" w:rsidP="00421D80">
      <w:pPr>
        <w:pStyle w:val="a2"/>
        <w:rPr>
          <w:rFonts w:ascii="Verdana" w:hAnsi="Verdana" w:cs="Times New Roman"/>
          <w:rtl/>
        </w:rPr>
      </w:pPr>
      <w:r>
        <w:rPr>
          <w:rFonts w:hint="cs"/>
          <w:rtl/>
        </w:rPr>
        <w:t xml:space="preserve">והאחרונים נסתפקו מתי בדיוק צריך "להאריך באחד" (ולכוין את הכוונה הנ"ל שבאות דל"ת), האם בזמן אמירת אות זו בתיבת אח"ד, או לאחר סיום אמירתה. והספק נובע מכך (כלשון שו"ע אדמו"ר הזקן דלקמן) "שהרי כל אות </w:t>
      </w:r>
      <w:r>
        <w:rPr>
          <w:rFonts w:hint="cs"/>
          <w:rtl/>
        </w:rPr>
        <w:lastRenderedPageBreak/>
        <w:t xml:space="preserve">שבסוף התיבה ואין נקודה תחתיה היא </w:t>
      </w:r>
      <w:r>
        <w:rPr>
          <w:rFonts w:hint="cs"/>
          <w:b/>
          <w:bCs/>
          <w:rtl/>
        </w:rPr>
        <w:t>נחטפת</w:t>
      </w:r>
      <w:r>
        <w:rPr>
          <w:rFonts w:hint="cs"/>
          <w:rtl/>
        </w:rPr>
        <w:t xml:space="preserve"> לגמרי", וא"כ הרי לא שייך לסיים את הכוונה באותו רגע של האמירה. ולכן פוסק אדמו"ר הזקן, דעל כרחך, שהכוונה צריכה להיות "</w:t>
      </w:r>
      <w:r>
        <w:rPr>
          <w:rFonts w:hint="cs"/>
          <w:b/>
          <w:bCs/>
          <w:rtl/>
        </w:rPr>
        <w:t>בקריאת הד' ואחריה</w:t>
      </w:r>
      <w:r>
        <w:rPr>
          <w:rFonts w:hint="cs"/>
          <w:rtl/>
        </w:rPr>
        <w:t xml:space="preserve">, בטרם שיתחיל ברוך שם". ומה שאמרו "המאריך באחד" היינו שיש להאריך </w:t>
      </w:r>
      <w:r>
        <w:rPr>
          <w:rFonts w:hint="cs"/>
          <w:b/>
          <w:bCs/>
          <w:rtl/>
        </w:rPr>
        <w:t>במחשבתו</w:t>
      </w:r>
      <w:r>
        <w:rPr>
          <w:rFonts w:hint="cs"/>
          <w:rtl/>
        </w:rPr>
        <w:t>.</w:t>
      </w:r>
    </w:p>
    <w:p w:rsidR="007A0A11" w:rsidRDefault="007A0A11" w:rsidP="00421D80">
      <w:pPr>
        <w:pStyle w:val="a2"/>
        <w:rPr>
          <w:rFonts w:ascii="Verdana" w:hAnsi="Verdana" w:cs="Times New Roman"/>
          <w:rtl/>
        </w:rPr>
      </w:pPr>
      <w:r>
        <w:rPr>
          <w:rFonts w:hint="cs"/>
          <w:rtl/>
        </w:rPr>
        <w:t xml:space="preserve">וז"ל שו"ע אדמו"ר הזקן סימן סא ס"ו: "כל המאריך בדלי"ת של אחד מאריכין לו ימיו ושנותיו. וגם לא יחטוף בחי"ת אלא יאריך בה קצת, כדי שימליך הקדוש ברוך הוא בשמים ובארץ. שז' רקיעים והארץ כמנין חי"ת. ולזה רמז החטוטרת שבאמצע הגג של חי"ת, כלומר חי הוא ברומו של עולם. אבל בדלי"ת צריך להאריך יותר כדי שיעור שיחשוב שהקב"ה יחיד בעולמו ומושל בד' רוחות העולם. וא"צ להאריך יותר מכשיעור זה. ויש נוהגין להטות הראש כפי המחשבה מעלה ומטה ולד' רוחות". ובס"ז שם: "צריך להדגיש בדלי"ת.. ולא שיקראנה בדגש שהרי אין בה דגש, אלא שיטעימנה בפה יפה. וכל שכן שלא יפה עושים המדגישין ומאריכין יותר מדאי, ונראה כאלו הד' נקודה בשו"א. ומה שאמרו להאריך בד' של אחד, לא אמרו להאריך ולמשוך בקריאת הד', שהרי כל אות שבסוף התיבה ואין נקודה תחתיה היא נחטפת לגמרי, אלא </w:t>
      </w:r>
      <w:r>
        <w:rPr>
          <w:rFonts w:hint="cs"/>
          <w:b/>
          <w:bCs/>
          <w:rtl/>
        </w:rPr>
        <w:t>יאריך במחשבתו</w:t>
      </w:r>
      <w:r>
        <w:rPr>
          <w:rFonts w:hint="cs"/>
          <w:rtl/>
        </w:rPr>
        <w:t xml:space="preserve"> להמליכו בד' רוחות </w:t>
      </w:r>
      <w:r>
        <w:rPr>
          <w:rFonts w:hint="cs"/>
          <w:b/>
          <w:bCs/>
          <w:rtl/>
        </w:rPr>
        <w:t>בקריאת הד' ואחריה</w:t>
      </w:r>
      <w:r>
        <w:rPr>
          <w:rFonts w:hint="cs"/>
          <w:rtl/>
        </w:rPr>
        <w:t>, בטרם שיתחיל ברוך שם. ואף מי שאינו מאריך בד' של אחד, יש לו להפסיק מעט בין אחד לברוך, כי עיקר קיבול מלכות שמים הוא בפסוק ראשון, ויש לו להפסיק בינו לבין שאר דברים".</w:t>
      </w:r>
    </w:p>
    <w:p w:rsidR="007A0A11" w:rsidRDefault="007A0A11" w:rsidP="002B1E88">
      <w:pPr>
        <w:pStyle w:val="a2"/>
        <w:rPr>
          <w:rFonts w:ascii="Verdana" w:hAnsi="Verdana" w:cs="Times New Roman"/>
          <w:rtl/>
        </w:rPr>
      </w:pPr>
      <w:r>
        <w:rPr>
          <w:rFonts w:hint="cs"/>
          <w:rtl/>
        </w:rPr>
        <w:t>ב</w:t>
      </w:r>
      <w:r w:rsidR="002B1E88">
        <w:rPr>
          <w:rFonts w:ascii="Verdana" w:hAnsi="Verdana" w:cs="Times New Roman" w:hint="cs"/>
          <w:rtl/>
        </w:rPr>
        <w:t xml:space="preserve">. </w:t>
      </w:r>
      <w:r>
        <w:rPr>
          <w:rFonts w:hint="cs"/>
          <w:rtl/>
        </w:rPr>
        <w:t>ובקובץ "מוריה" (תשרי תשע"ט) נדפס קונטרס בענין "הכוונות בפסוק שמע ישראל", מהגאון הגדול ר' שריה דבליצקי זצ"ל. ובדבריו שם נוקט שלא כדברי אדמו"ר הזקן הנ"ל. ונעתיק כאן חלק מדבריו ונדון בהם בע"ה.</w:t>
      </w:r>
    </w:p>
    <w:p w:rsidR="007A0A11" w:rsidRDefault="007A0A11" w:rsidP="00421D80">
      <w:pPr>
        <w:pStyle w:val="a2"/>
        <w:rPr>
          <w:rFonts w:ascii="Verdana" w:hAnsi="Verdana" w:cs="Times New Roman"/>
          <w:rtl/>
        </w:rPr>
      </w:pPr>
      <w:r>
        <w:rPr>
          <w:rFonts w:hint="cs"/>
          <w:rtl/>
        </w:rPr>
        <w:t xml:space="preserve">וז"ל בהנוגע לעניננו: "צריך לכוין דוקא בשעת </w:t>
      </w:r>
      <w:r>
        <w:rPr>
          <w:rFonts w:hint="cs"/>
          <w:b/>
          <w:bCs/>
          <w:rtl/>
        </w:rPr>
        <w:t>אמירת התיבה</w:t>
      </w:r>
      <w:r>
        <w:rPr>
          <w:rFonts w:hint="cs"/>
          <w:rtl/>
        </w:rPr>
        <w:t xml:space="preserve"> (ולא לאחריה), דאי סגי גם מה שמכוין אחר כך, א"כ למה אמרו שצריך להאריך באמירת תיבת אחד עד שיכוין (והרי יכול לסיים ולכוין אחר כך). אלא בודאי שהכוונה צריכה להיות בשעת אמירת התיבה דוקא" (ולכן צריך להאריך בה בכדי שיספיק לכוין).</w:t>
      </w:r>
    </w:p>
    <w:p w:rsidR="007A0A11" w:rsidRDefault="007A0A11" w:rsidP="00421D80">
      <w:pPr>
        <w:pStyle w:val="a2"/>
        <w:rPr>
          <w:rFonts w:ascii="Verdana" w:hAnsi="Verdana" w:cs="Times New Roman"/>
          <w:rtl/>
        </w:rPr>
      </w:pPr>
      <w:r>
        <w:rPr>
          <w:rFonts w:hint="cs"/>
          <w:rtl/>
        </w:rPr>
        <w:t xml:space="preserve">ועל שאלה זו השיב בעצמו מיד: "ושמעתי שיש מפרשים לישנא דכל המאריך באחד, דהיינו שמאריך </w:t>
      </w:r>
      <w:r>
        <w:rPr>
          <w:rFonts w:hint="cs"/>
          <w:b/>
          <w:bCs/>
          <w:rtl/>
        </w:rPr>
        <w:t xml:space="preserve">בדעתו </w:t>
      </w:r>
      <w:r>
        <w:rPr>
          <w:rFonts w:hint="cs"/>
          <w:rtl/>
        </w:rPr>
        <w:t>בכוונת התיבה" (וכוונתו לדעת שו"ע אדמוה"ז הנ"ל). אבל יש להעיר, שדעת אדמוה"ז אינה כמו שסיים הרב דבליצקי ז"ל שהכוונה להאריך בדלי"ת "</w:t>
      </w:r>
      <w:r>
        <w:rPr>
          <w:rFonts w:hint="cs"/>
          <w:b/>
          <w:bCs/>
          <w:rtl/>
        </w:rPr>
        <w:t>לאחר שגמר אותה</w:t>
      </w:r>
      <w:r>
        <w:rPr>
          <w:rFonts w:hint="cs"/>
          <w:rtl/>
        </w:rPr>
        <w:t xml:space="preserve">". אלא גם בשעת אמירת הדלי"ת </w:t>
      </w:r>
      <w:r>
        <w:rPr>
          <w:rFonts w:hint="cs"/>
          <w:b/>
          <w:bCs/>
          <w:rtl/>
        </w:rPr>
        <w:t>וגם</w:t>
      </w:r>
      <w:r>
        <w:rPr>
          <w:rFonts w:hint="cs"/>
          <w:rtl/>
        </w:rPr>
        <w:t xml:space="preserve"> לאחר סיום אמירתה, וכמ"ש בס"ז: "יאריך </w:t>
      </w:r>
      <w:r>
        <w:rPr>
          <w:rFonts w:hint="cs"/>
          <w:b/>
          <w:bCs/>
          <w:rtl/>
        </w:rPr>
        <w:t>במחשבתו</w:t>
      </w:r>
      <w:r>
        <w:rPr>
          <w:rFonts w:hint="cs"/>
          <w:rtl/>
        </w:rPr>
        <w:t xml:space="preserve"> להמליכו בד' רוחות </w:t>
      </w:r>
      <w:r>
        <w:rPr>
          <w:rFonts w:hint="cs"/>
          <w:b/>
          <w:bCs/>
          <w:rtl/>
        </w:rPr>
        <w:t>בקריאת הד' ואחריה</w:t>
      </w:r>
      <w:r>
        <w:rPr>
          <w:rFonts w:hint="cs"/>
          <w:rtl/>
        </w:rPr>
        <w:t xml:space="preserve">" (ולהעיר משבת קיט,ב: "העונה איש"ר בכל כחו" ופירש"י "בכל כח </w:t>
      </w:r>
      <w:r>
        <w:rPr>
          <w:rFonts w:hint="cs"/>
          <w:b/>
          <w:bCs/>
          <w:rtl/>
        </w:rPr>
        <w:t>כוונתו</w:t>
      </w:r>
      <w:r>
        <w:rPr>
          <w:rFonts w:hint="cs"/>
          <w:rtl/>
        </w:rPr>
        <w:t xml:space="preserve">"). והעיקר הוא שיכוין בזה "בטרם </w:t>
      </w:r>
      <w:r>
        <w:rPr>
          <w:rFonts w:hint="cs"/>
          <w:rtl/>
        </w:rPr>
        <w:lastRenderedPageBreak/>
        <w:t>שיתחיל ברוך שם".</w:t>
      </w:r>
    </w:p>
    <w:p w:rsidR="007A0A11" w:rsidRDefault="007A0A11" w:rsidP="00421D80">
      <w:pPr>
        <w:pStyle w:val="a2"/>
        <w:rPr>
          <w:rFonts w:ascii="Verdana" w:hAnsi="Verdana" w:cs="Times New Roman"/>
          <w:rtl/>
        </w:rPr>
      </w:pPr>
      <w:r>
        <w:rPr>
          <w:rFonts w:hint="cs"/>
          <w:rtl/>
        </w:rPr>
        <w:t>(וי"ל שזהו הפירוש ב"כל המאריך באחד", היינו שמושך את הכוונה שיש לו באותו רגע של אמירת הדל"ת, וכאילו סוחב וממשיך אותה גם לאחרי האמירה, ובמילא הרי זה כאילו המשיך גם את אמירת האות).</w:t>
      </w:r>
    </w:p>
    <w:p w:rsidR="007A0A11" w:rsidRDefault="007A0A11" w:rsidP="00421D80">
      <w:pPr>
        <w:pStyle w:val="a2"/>
        <w:rPr>
          <w:rFonts w:ascii="Verdana" w:hAnsi="Verdana" w:cs="Times New Roman"/>
          <w:rtl/>
        </w:rPr>
      </w:pPr>
      <w:r>
        <w:rPr>
          <w:rFonts w:hint="cs"/>
          <w:rtl/>
        </w:rPr>
        <w:t xml:space="preserve">ועוד שאל שם, דאם המאריך באחד הכוונה להאריך במחשבתו לאחר אמירת כל התיבה אחד: "א"כ איך יפרשו במ"ש בגמרא שלא יחטוף בחי"ת.. שבזה בודאי לא שייך לומר שהכוונה היא אחר החי"ת" (שהרי ההוראה שלא לחטוף בחי"ת, היא כנגד מה שאמרו שיש להאריך בדל"ת, וא"כ כשם שלהאריך בדל"ת היינו לאחר סיום אמירתה. כמו"כ ההוראה שלא לחטוף בחי"ת ולכוין בה, היינו לאחר גמר אמירתה, והרי זה לא יתכן, כי הרי לא יפסיק באמצע המילה בין החי"ת לדל"ת, ובסיום החי"ת הוא מבטא כבר את הדל"ת). </w:t>
      </w:r>
    </w:p>
    <w:p w:rsidR="007A0A11" w:rsidRDefault="007A0A11" w:rsidP="00421D80">
      <w:pPr>
        <w:pStyle w:val="a2"/>
        <w:rPr>
          <w:rFonts w:ascii="Verdana" w:hAnsi="Verdana" w:cs="Times New Roman"/>
          <w:rtl/>
        </w:rPr>
      </w:pPr>
      <w:r>
        <w:rPr>
          <w:rFonts w:hint="cs"/>
          <w:rtl/>
        </w:rPr>
        <w:t xml:space="preserve">אלא שגם זו אינה קושיא. שהרי כבר אמרנו שגם בד' אין הכוונה שמכוין רק לאחר סיום אמירתה, אלא </w:t>
      </w:r>
      <w:r>
        <w:rPr>
          <w:rFonts w:hint="cs"/>
          <w:b/>
          <w:bCs/>
          <w:rtl/>
        </w:rPr>
        <w:t xml:space="preserve">גם באמירת </w:t>
      </w:r>
      <w:r>
        <w:rPr>
          <w:rFonts w:hint="cs"/>
          <w:rtl/>
        </w:rPr>
        <w:t>הדל"ת עצמה וגם לאחר הסיום, וא"כ בחי"ת שאי אפשר לכוין לאחרי סיום אמירתו, על כן דוקא כאן צריך להזהר שלא יחטוף, אלא "יאריך בה (עכ"פ) קצת", דאל"כ מתי יכוין. משא"כ בדל"ת שהיא אות "הנחטפת לגמרי" (ואין שום משמעות לומר שלא יחטוף בה), והרי "לא יפה עושים המדגישין ומאריכין יותר מדאי ונראה כאלו הד' נקודה בשו"א". ובמילא "מה שאמרו להאריך בדל"ת של אחד, לא אמרו להאריך ולמשוך בקריאת הדל"ת". ועל כרחך שהכוונה היא להאריך במחשבה גם לאחר סיום האמירה.</w:t>
      </w:r>
    </w:p>
    <w:p w:rsidR="007A0A11" w:rsidRDefault="007A0A11" w:rsidP="00421D80">
      <w:pPr>
        <w:pStyle w:val="a2"/>
        <w:rPr>
          <w:rFonts w:ascii="Verdana" w:hAnsi="Verdana" w:cs="Times New Roman"/>
          <w:rtl/>
        </w:rPr>
      </w:pPr>
      <w:r>
        <w:rPr>
          <w:rFonts w:hint="cs"/>
          <w:rtl/>
        </w:rPr>
        <w:t>ויש לומר שזהו מש"כ בשו"ע הרב שם: "</w:t>
      </w:r>
      <w:r>
        <w:rPr>
          <w:rFonts w:hint="cs"/>
          <w:b/>
          <w:bCs/>
          <w:rtl/>
        </w:rPr>
        <w:t>וגם</w:t>
      </w:r>
      <w:r>
        <w:rPr>
          <w:rFonts w:hint="cs"/>
          <w:rtl/>
        </w:rPr>
        <w:t xml:space="preserve"> לא יחטוף בחי"ת". כלומר, דכלפי מה שאמרו שיש להאריך דוקא בדל"ת משא"כ בחי"ת, הרי (כלשון רש"י) "דכל כמה דאמר 'אח' בלא דל"ת לא משתמע מידי, </w:t>
      </w:r>
      <w:r>
        <w:rPr>
          <w:rFonts w:hint="cs"/>
          <w:b/>
          <w:bCs/>
          <w:rtl/>
        </w:rPr>
        <w:t>ומה בצע בהארכתו</w:t>
      </w:r>
      <w:r>
        <w:rPr>
          <w:rFonts w:hint="cs"/>
          <w:rtl/>
        </w:rPr>
        <w:t xml:space="preserve">", וא"כ משמע לכאורה שבחי"ת אין צריך להאריך כלל, ולכן כתב דמ"מ אף שאין צריך להאריך הרי גם לחטוף אין צריך "אלא יאריך בה </w:t>
      </w:r>
      <w:r>
        <w:rPr>
          <w:rFonts w:hint="cs"/>
          <w:b/>
          <w:bCs/>
          <w:rtl/>
        </w:rPr>
        <w:t>קצת</w:t>
      </w:r>
      <w:r>
        <w:rPr>
          <w:rFonts w:hint="cs"/>
          <w:rtl/>
        </w:rPr>
        <w:t xml:space="preserve"> (היינו בקריאתה).. אבל בדלי"ת צריך להאריך </w:t>
      </w:r>
      <w:r>
        <w:rPr>
          <w:rFonts w:hint="cs"/>
          <w:b/>
          <w:bCs/>
          <w:rtl/>
        </w:rPr>
        <w:t>יותר</w:t>
      </w:r>
      <w:r>
        <w:rPr>
          <w:rFonts w:hint="cs"/>
          <w:rtl/>
        </w:rPr>
        <w:t>". וא"כ יש חילוק ביניהם, שבחי"ת יאריך קצת בכוונה רק באמירה עצמה, ואילו בדל"ת יאריך גם ובעיקר לאחר סיומה.</w:t>
      </w:r>
    </w:p>
    <w:p w:rsidR="007A0A11" w:rsidRDefault="007A0A11" w:rsidP="00421D80">
      <w:pPr>
        <w:pStyle w:val="a2"/>
        <w:rPr>
          <w:rFonts w:ascii="Verdana" w:hAnsi="Verdana" w:cs="Times New Roman"/>
          <w:rtl/>
        </w:rPr>
      </w:pPr>
      <w:r>
        <w:rPr>
          <w:rFonts w:hint="cs"/>
          <w:rtl/>
        </w:rPr>
        <w:t>עוד שאל: "דאם כן למה כתב הרמ"א בסעיף י"ד דיש להפסיק מעט בין אחד לברוך וכו', אם בלאו הכי מפסיקים ע"י הכוונה אחרי אחד". ולא הזכיר שגם בזה כבר השיב בשו"ע אדמוה"ז שם במה שהוסיף: "</w:t>
      </w:r>
      <w:r>
        <w:rPr>
          <w:rFonts w:hint="cs"/>
          <w:b/>
          <w:bCs/>
          <w:rtl/>
        </w:rPr>
        <w:t>ואף מי שאינו מאריך בד' של אחד</w:t>
      </w:r>
      <w:r>
        <w:rPr>
          <w:rFonts w:hint="cs"/>
          <w:rtl/>
        </w:rPr>
        <w:t xml:space="preserve">, יש לו להפסיק מעט בין אחד לברוך". (ובזה יובן המקור </w:t>
      </w:r>
      <w:r>
        <w:rPr>
          <w:rFonts w:hint="cs"/>
          <w:rtl/>
        </w:rPr>
        <w:lastRenderedPageBreak/>
        <w:t>שציין אדמוה"ז שם לרש"י פסחים נו,א. ד"ה ולא היו מפסיקין. ועי"ש דאכן יש שני ענינים בזה: א. להאריך במחשבה באחד, ב. להפסיק בין אחד לבין "ברוך שם". ובזה סרה גם קושית הרב דבליצקי על מה שציין אדמוה"ז לרש"י זה. עי"ש ואכ"מ).</w:t>
      </w:r>
    </w:p>
    <w:p w:rsidR="007A0A11" w:rsidRDefault="007A0A11" w:rsidP="002B1E88">
      <w:pPr>
        <w:pStyle w:val="a2"/>
        <w:rPr>
          <w:rFonts w:ascii="Verdana" w:hAnsi="Verdana" w:cs="Times New Roman"/>
          <w:rtl/>
        </w:rPr>
      </w:pPr>
      <w:r>
        <w:rPr>
          <w:rFonts w:hint="cs"/>
          <w:rtl/>
        </w:rPr>
        <w:t>ג</w:t>
      </w:r>
      <w:r w:rsidR="002B1E88">
        <w:rPr>
          <w:rFonts w:ascii="Verdana" w:hAnsi="Verdana" w:cs="Times New Roman" w:hint="cs"/>
          <w:rtl/>
        </w:rPr>
        <w:t xml:space="preserve">. </w:t>
      </w:r>
      <w:r>
        <w:rPr>
          <w:rFonts w:hint="cs"/>
          <w:rtl/>
        </w:rPr>
        <w:t xml:space="preserve">אמנם הרי העתקנו משו"ע הרב, שהאות דל"ת שאין בה ניקוד והיא בסוף התיבה, </w:t>
      </w:r>
      <w:r>
        <w:rPr>
          <w:rFonts w:hint="cs"/>
          <w:b/>
          <w:bCs/>
          <w:rtl/>
        </w:rPr>
        <w:t>היא נחטפת, ולא שייך במציאות להאריך בה</w:t>
      </w:r>
      <w:r>
        <w:rPr>
          <w:rFonts w:hint="cs"/>
          <w:rtl/>
        </w:rPr>
        <w:t xml:space="preserve">. וא"כ איך שייך לומר ש"להאריך באחד" היינו בקריאת האות דל"ת בעצמה. וע"ז ביאר הרב דבליצקי ז"ל, דמה שהד' נחטפת הוא רק במבטא שלנו, אבל המבטא האמיתי הוא "של בני תימן ומקצת הספרדים, שלפי קריאתם אפשר שפיר להאריך בדל"ת מבלי כל קושי". ועוד כתב להלן: "כי ההארכה בדל"ת תיתכן רק בדל"ת שהיא רפויה ולא דגושה.. וכ"כ הכה"ח באות כ"ז דלא יוכל האדם להאריך בדל"ת אם לא תהיה רפויה.. ורק אצל התימנים ומקצת ספרדים ראיתי ובחנתי שהם קוראים הד' רפויה, בערך כמו ז' אצלנו. ובזה אתי שפיר שיכולים להאריך בזה אפילו טובא מבלי שתתקלקל האות כלל". וביאר שם, דהדל"ת הרפויה היא כמו הביטוי של צירוף האותיות </w:t>
      </w:r>
      <w:r>
        <w:t>TH</w:t>
      </w:r>
      <w:r>
        <w:rPr>
          <w:rFonts w:hint="cs"/>
          <w:rtl/>
        </w:rPr>
        <w:t xml:space="preserve"> באנגלית (וכמו בתיבות </w:t>
      </w:r>
      <w:r>
        <w:t>Mother</w:t>
      </w:r>
      <w:r>
        <w:rPr>
          <w:rFonts w:hint="cs"/>
          <w:rtl/>
        </w:rPr>
        <w:t xml:space="preserve"> או </w:t>
      </w:r>
      <w:r w:rsidR="00C42418">
        <w:rPr>
          <w:lang w:val="en-US"/>
        </w:rPr>
        <w:t>F</w:t>
      </w:r>
      <w:r>
        <w:t>ather</w:t>
      </w:r>
      <w:r>
        <w:rPr>
          <w:rFonts w:hint="cs"/>
          <w:rtl/>
        </w:rPr>
        <w:t>. וראה מכתבו של הרב יצחק ידידיה שלומוביץ מישיבת פונוביז', בקובץ "בית אהרן וישראל" גליון קיא ע' קמא, עי"ש).</w:t>
      </w:r>
    </w:p>
    <w:p w:rsidR="007A0A11" w:rsidRDefault="007A0A11" w:rsidP="00421D80">
      <w:pPr>
        <w:pStyle w:val="a2"/>
        <w:rPr>
          <w:rFonts w:ascii="Verdana" w:hAnsi="Verdana" w:cs="Times New Roman"/>
          <w:rtl/>
        </w:rPr>
      </w:pPr>
      <w:r>
        <w:rPr>
          <w:rFonts w:hint="cs"/>
          <w:rtl/>
        </w:rPr>
        <w:t xml:space="preserve">ואמרתי לחדש בס"ד. דהנה לשון הטור והשו"ע ס"ז (ומקורו בגירסת הראבי"ה ברכות סימן מז והמרדכי סימן לח, בירושלמי פ"ב ה"א): "ידגיש בדל"ת שלא תהא כרי"ש". והקשה החיד"א ב"שיורי ברכה המלוקט" (והוא מספרו "טוב עין" סימן ח"י אות ל"ג) וז"ל: "סעיף זה קשה מאד ואין לו הבנה, דאע"פ שהדל"ת והרי"ש הם דומות קצת בתמונתם, מ"מ </w:t>
      </w:r>
      <w:r>
        <w:rPr>
          <w:rFonts w:hint="cs"/>
          <w:b/>
          <w:bCs/>
          <w:rtl/>
        </w:rPr>
        <w:t>במבטא יש הבדל גדול ביניהם</w:t>
      </w:r>
      <w:r>
        <w:rPr>
          <w:rFonts w:hint="cs"/>
          <w:rtl/>
        </w:rPr>
        <w:t xml:space="preserve">. ועוד, למה ידגיש הדל"ת והלא אין בה דגש.. וכבר כתבו האחרונים דמ"ש ידגיש לאו דוקא אלא שיטעמנה יפה (וראה גם לשון שו"ע אדמוה"ז הנ"ל). ומ"מ עדיין אינו מתיישב מ"ש שלא תהא כרי"ש" (ולהעיר גם מ"ספר חסידים" סימן י"ח, הובא בא"ר סימן רלב: "יש מגמגמין בלשון, וקורין.. לרי"ש דל"ת", והוא פלא לכאורה איך אפשר לערבב במבטא בין רי"ש לדל"ת). ובספר "שלחן הטהור" הנ"ל שאל עוד, דענין ההדגשה בדל"ת אין אנו מבינים מה ענינו. </w:t>
      </w:r>
    </w:p>
    <w:p w:rsidR="007A0A11" w:rsidRDefault="007A0A11" w:rsidP="00421D80">
      <w:pPr>
        <w:pStyle w:val="a2"/>
        <w:rPr>
          <w:rFonts w:ascii="Verdana" w:hAnsi="Verdana" w:cs="Times New Roman"/>
          <w:rtl/>
        </w:rPr>
      </w:pPr>
      <w:r>
        <w:rPr>
          <w:rFonts w:hint="cs"/>
          <w:rtl/>
        </w:rPr>
        <w:t xml:space="preserve">ויש לומר, שזה גופא באו לשלול. כי מבטא התימנים של ד' רפויה היה לו כנראה כבר שורש בזמן הגמרא (כדמוכח מתוס' נדה לו,ב. ד"ה גדייה, עי"ש ובתוס' הרא"ש שם). ולזה חששו, דאם לא ידגישו את הדל"ת אלא יבטאו אותה רפויה כמו </w:t>
      </w:r>
      <w:r>
        <w:t>TH</w:t>
      </w:r>
      <w:r>
        <w:rPr>
          <w:rFonts w:hint="cs"/>
          <w:rtl/>
        </w:rPr>
        <w:t xml:space="preserve"> כנ"ל, שדרך מבטא זה הוא באופן ששמים את קצה הלשון מאחורי השינים העליונות (כמבואר בספר "מחברת התיג'אן") הרי אז יהיה זה </w:t>
      </w:r>
      <w:r>
        <w:rPr>
          <w:rFonts w:hint="cs"/>
          <w:rtl/>
        </w:rPr>
        <w:lastRenderedPageBreak/>
        <w:t>דומה לרי"ש (במבטא רוטט, כמו אלו שמבטאים הרי"ש עם קצה הלשון, הנקרא "עיצור ענבלי", כידוע). ואז יהפך אח"ד לאח"ר רח"ל. ולזה כתבו שאין לומר ק"ש בדל"ת רפויה כאחינו התימנים, אלא להדגיש הדל"ת, ובמילא לא תדמה לרי"ש.</w:t>
      </w:r>
    </w:p>
    <w:p w:rsidR="007A0A11" w:rsidRDefault="007A0A11" w:rsidP="002B1E88">
      <w:pPr>
        <w:pStyle w:val="a2"/>
        <w:rPr>
          <w:rFonts w:ascii="Verdana" w:hAnsi="Verdana" w:cs="Times New Roman"/>
          <w:rtl/>
        </w:rPr>
      </w:pPr>
      <w:r>
        <w:rPr>
          <w:rFonts w:hint="cs"/>
          <w:rtl/>
        </w:rPr>
        <w:t>ד</w:t>
      </w:r>
      <w:r w:rsidR="002B1E88">
        <w:rPr>
          <w:rFonts w:hint="cs"/>
          <w:rtl/>
        </w:rPr>
        <w:t xml:space="preserve">. </w:t>
      </w:r>
      <w:r>
        <w:rPr>
          <w:rFonts w:hint="cs"/>
          <w:rtl/>
        </w:rPr>
        <w:t xml:space="preserve">אמנם גם לולא כל הנ"ל, הרי כמובן שרובם ככולם של הפוסקים האשכנזים (ורבים מהספרדים שאינם תימנים) לא התפללו בהברה תימנית ובדל"ת רפויה, והאם נוכל לומר ח"ו שלא יצאו ידי חובתם במצות קריאת שמע. ומאחר שעל פי המבטא שהתפללו בו פוסקים אלו בודאי שהדל"ת נחטפת, ולא שייך במציאות להאריך בה, על כרחך שהכוונה נמשכת גם לאחר סיום אמירת כל תיבת אח"ד. </w:t>
      </w:r>
    </w:p>
    <w:p w:rsidR="007A0A11" w:rsidRDefault="007A0A11" w:rsidP="00421D80">
      <w:pPr>
        <w:pStyle w:val="a2"/>
        <w:rPr>
          <w:rFonts w:ascii="Verdana" w:hAnsi="Verdana" w:cs="Times New Roman"/>
          <w:rtl/>
        </w:rPr>
      </w:pPr>
      <w:r>
        <w:rPr>
          <w:rFonts w:hint="cs"/>
          <w:rtl/>
        </w:rPr>
        <w:t>וכאשר נחפש נמצא, שדברי אדמוה"ז מקורם גם בספרי גדולי ישראל שהיו לפני זמנו, ונתקבלו ע"י רבים מהפוסקים שלאחריו. וכמ"ש הגאון ר' יוסף יוזפא האן (אב"ד פרנקפורט דמיין, נולד בערך בשנת ש"ל), בספרו "יוסף אומץ" (נדפס בשנת תפג ע"י חתנו), וז"ל שם בסימן כג: "אין להאריך בקריאת הדל"ת, מפני שאז צריך לקרותה כאילו יש לה נקודה, ואז לא יהיה לאח"ד שום משמעות,</w:t>
      </w:r>
      <w:r>
        <w:rPr>
          <w:rFonts w:hint="cs"/>
          <w:b/>
          <w:bCs/>
          <w:rtl/>
        </w:rPr>
        <w:t xml:space="preserve"> רק אחר גמר מילת אחד יכוין בשתיקה</w:t>
      </w:r>
      <w:r>
        <w:rPr>
          <w:rFonts w:hint="cs"/>
          <w:rtl/>
        </w:rPr>
        <w:t xml:space="preserve">" (וא"כ הרי זה קיצוני יותר מאדמוה"ז, כי לדברי היוסיף אומץ הכוונה היא </w:t>
      </w:r>
      <w:r>
        <w:rPr>
          <w:rFonts w:hint="cs"/>
          <w:b/>
          <w:bCs/>
          <w:rtl/>
        </w:rPr>
        <w:t>רק לאחר סיום</w:t>
      </w:r>
      <w:r>
        <w:rPr>
          <w:rFonts w:hint="cs"/>
          <w:rtl/>
        </w:rPr>
        <w:t xml:space="preserve"> אמירת הדל"ת דאח"ד). </w:t>
      </w:r>
    </w:p>
    <w:p w:rsidR="007A0A11" w:rsidRDefault="007A0A11" w:rsidP="00421D80">
      <w:pPr>
        <w:pStyle w:val="a2"/>
        <w:rPr>
          <w:rFonts w:ascii="Verdana" w:hAnsi="Verdana" w:cs="Times New Roman"/>
          <w:rtl/>
        </w:rPr>
      </w:pPr>
      <w:r>
        <w:rPr>
          <w:rFonts w:hint="cs"/>
          <w:rtl/>
        </w:rPr>
        <w:t xml:space="preserve">וכן משמע ממש"כ באשל אברהם (בוטשאטש): "קבלתי ממו"ח נ"י שהנכון כמו שכתוב בתרוה"ד, שמשך כל נשימה לבד היא כדי כוונת הממלכה להשי"ת בשמים וארץ ורוחות העולם, </w:t>
      </w:r>
      <w:r>
        <w:rPr>
          <w:rFonts w:hint="cs"/>
          <w:b/>
          <w:bCs/>
          <w:rtl/>
        </w:rPr>
        <w:t>והברת האותיות יהיה פשוט בלי שום שינוי כל דהו</w:t>
      </w:r>
      <w:r>
        <w:rPr>
          <w:rFonts w:hint="cs"/>
          <w:rtl/>
        </w:rPr>
        <w:t>. וכן אני נוהג". ואפשר שזוהי כוונת ה"חיי אדם" (כלל כא סי"א): "ולכן יאריך באחד, ולא יאמר כמו שאומרים ההמון אחדע, שדוחקין הדל"ת כאילו היא בסגול, אלא יאמר התיבה כתיקונה, רק יאריך בנשימה, ואז יכוין ויפסיק מעט ויאמר בשכמל"ו בלחש".</w:t>
      </w:r>
    </w:p>
    <w:p w:rsidR="007A0A11" w:rsidRDefault="007A0A11" w:rsidP="00421D80">
      <w:pPr>
        <w:pStyle w:val="a2"/>
        <w:rPr>
          <w:rFonts w:ascii="Verdana" w:hAnsi="Verdana" w:cs="Times New Roman"/>
          <w:rtl/>
        </w:rPr>
      </w:pPr>
      <w:r>
        <w:rPr>
          <w:rFonts w:hint="cs"/>
          <w:rtl/>
        </w:rPr>
        <w:t xml:space="preserve">וגם בספר "שלחן הטהור" (קאמארנא) ס"ד כתב, דהמאריך באחד היינו להאריך </w:t>
      </w:r>
      <w:r>
        <w:rPr>
          <w:rFonts w:hint="cs"/>
          <w:b/>
          <w:bCs/>
          <w:rtl/>
        </w:rPr>
        <w:t>במחשבתו</w:t>
      </w:r>
      <w:r>
        <w:rPr>
          <w:rFonts w:hint="cs"/>
          <w:rtl/>
        </w:rPr>
        <w:t xml:space="preserve"> במילת אחד. ובתהלים עם פירוש בן ביתי" (קאמארנא) בהקדמה אות כא (וכן הוא בסידור "היכל הברכה" תש"ן ע' קפט ס"ק ס') כתב וז"ל: "כשבא לאות ד' גדולה של אחד, יסגיר אז השיניים ופיו ברגע זו </w:t>
      </w:r>
      <w:r>
        <w:rPr>
          <w:rFonts w:hint="cs"/>
          <w:b/>
          <w:bCs/>
          <w:rtl/>
        </w:rPr>
        <w:t>וישאר אילם בלי שום תנועה כלל</w:t>
      </w:r>
      <w:r>
        <w:rPr>
          <w:rFonts w:hint="cs"/>
          <w:rtl/>
        </w:rPr>
        <w:t xml:space="preserve">, עד שיקבל עליו עול מלכות שמים שלימה על כל היום כולו". (וציונים אלו לספרי קאמארנא ציין הרב דביליצקי בעצמו). ובספר "יסוד ושורש העבודה" שער ד' פ"ה: "תיכף </w:t>
      </w:r>
      <w:r>
        <w:rPr>
          <w:rFonts w:hint="cs"/>
          <w:b/>
          <w:bCs/>
          <w:rtl/>
        </w:rPr>
        <w:t>כשיסיים תיבת אחד</w:t>
      </w:r>
      <w:r>
        <w:rPr>
          <w:rFonts w:hint="cs"/>
          <w:rtl/>
        </w:rPr>
        <w:t xml:space="preserve"> יכוין במחשבתו בשמחה עצומה כו'".</w:t>
      </w:r>
    </w:p>
    <w:p w:rsidR="007A0A11" w:rsidRDefault="007A0A11" w:rsidP="00421D80">
      <w:pPr>
        <w:pStyle w:val="a2"/>
        <w:rPr>
          <w:rFonts w:ascii="Verdana" w:hAnsi="Verdana" w:cs="Times New Roman"/>
          <w:rtl/>
        </w:rPr>
      </w:pPr>
      <w:r>
        <w:rPr>
          <w:rFonts w:hint="cs"/>
          <w:rtl/>
        </w:rPr>
        <w:lastRenderedPageBreak/>
        <w:t xml:space="preserve">וכן כתבו גם פוסקי דורנו. וכמו הגרש"ז אויערבאך זצ"ל ב"שיח הלכה" ח"א, שיכול לכוין </w:t>
      </w:r>
      <w:r>
        <w:rPr>
          <w:rFonts w:hint="cs"/>
          <w:b/>
          <w:bCs/>
          <w:rtl/>
        </w:rPr>
        <w:t>לאחר גמר המילה "אחד"</w:t>
      </w:r>
      <w:r>
        <w:rPr>
          <w:rFonts w:hint="cs"/>
          <w:rtl/>
        </w:rPr>
        <w:t xml:space="preserve">, כי בהברה שלנו לא שייך להאריך בד' שבאחד. וראה גם ב"ארחות רבינו" (מנהגי הגה"צ ר' יעקב ישראל קנייבסקי זצ"ל) ח"א ע' נג אות קע, שהעיד על עצמו שמכוין בעיקר </w:t>
      </w:r>
      <w:r>
        <w:rPr>
          <w:rFonts w:hint="cs"/>
          <w:b/>
          <w:bCs/>
          <w:rtl/>
        </w:rPr>
        <w:t>אחר שגומר תיבת אחד</w:t>
      </w:r>
      <w:r>
        <w:rPr>
          <w:rFonts w:hint="cs"/>
          <w:rtl/>
        </w:rPr>
        <w:t>. וכ"כ הגר"ח נאה זצ"ל ב"קצות השלחן" סימן יט סי"ז, כלשון שו"ע הרב דלעיל: "ולא יאריך וימשוך בקריאת הדל"ת, שהרי כל אות שבסוף התיבה ואין נקודה תחתיה היא נחטפת לגמרי, אלא יאריך במחשבתו בשעת קריאת הד' ואחריה, בטרם שיתחיל ברוך שם". וא"כ תימה במש"כ הרב דבליצקי ז"ל</w:t>
      </w:r>
      <w:r>
        <w:rPr>
          <w:rFonts w:hint="cs"/>
          <w:b/>
          <w:bCs/>
          <w:rtl/>
        </w:rPr>
        <w:t xml:space="preserve"> דשו"ע הרב הוא יחידי בזה.</w:t>
      </w:r>
    </w:p>
    <w:p w:rsidR="007A0A11" w:rsidRDefault="007A0A11" w:rsidP="00421D80">
      <w:pPr>
        <w:pStyle w:val="a2"/>
        <w:rPr>
          <w:rFonts w:ascii="Verdana" w:hAnsi="Verdana" w:cs="Times New Roman"/>
          <w:rtl/>
        </w:rPr>
      </w:pPr>
      <w:r>
        <w:rPr>
          <w:rFonts w:hint="cs"/>
          <w:rtl/>
        </w:rPr>
        <w:t xml:space="preserve">וראה גם בקובץ "כרם שלמה" פג ע' מו (הובא בספר "מנהג ישראל תורה") וז"ל: "שמעתי מפה קדשו של מרן ר' משה יוסף טיטלבוים זצ"ל אב"ד איהל, שאמר שדיבר עם הגאון הקדוש משינווע, האיך אפשר להאריך בדל"ת ושלא יקלקל משמעות המילה.. והסכימו בהחלט, שכוונת הגמרא שמאריך בדל"ת היינו רק במחשבה, </w:t>
      </w:r>
      <w:r>
        <w:rPr>
          <w:rFonts w:hint="cs"/>
          <w:b/>
          <w:bCs/>
          <w:rtl/>
        </w:rPr>
        <w:t>שלאחר גמר תיבת אחד יאריך במחשבתו</w:t>
      </w:r>
      <w:r>
        <w:rPr>
          <w:rFonts w:hint="cs"/>
          <w:rtl/>
        </w:rPr>
        <w:t xml:space="preserve"> להמליך אותו למעלה ולמטה ובד' רוחות". </w:t>
      </w:r>
    </w:p>
    <w:p w:rsidR="007A0A11" w:rsidRDefault="007A0A11" w:rsidP="002B1E88">
      <w:pPr>
        <w:pStyle w:val="a2"/>
        <w:rPr>
          <w:rFonts w:ascii="Verdana" w:hAnsi="Verdana" w:cs="Times New Roman"/>
          <w:rtl/>
        </w:rPr>
      </w:pPr>
      <w:r>
        <w:rPr>
          <w:rFonts w:hint="cs"/>
          <w:rtl/>
        </w:rPr>
        <w:t>ה</w:t>
      </w:r>
      <w:r w:rsidR="002B1E88">
        <w:rPr>
          <w:rFonts w:hint="cs"/>
          <w:rtl/>
        </w:rPr>
        <w:t xml:space="preserve">. </w:t>
      </w:r>
      <w:r>
        <w:rPr>
          <w:rFonts w:hint="cs"/>
          <w:rtl/>
        </w:rPr>
        <w:t>והנה אח"כ כתב הרב דבליצקי: "וכן מוכח להדיא בדברי תרומת הדשן סימן כ"ו (וצ"ל כ"</w:t>
      </w:r>
      <w:r>
        <w:rPr>
          <w:rFonts w:hint="cs"/>
          <w:b/>
          <w:bCs/>
          <w:rtl/>
        </w:rPr>
        <w:t>ז</w:t>
      </w:r>
      <w:r>
        <w:rPr>
          <w:rFonts w:hint="cs"/>
          <w:rtl/>
        </w:rPr>
        <w:t xml:space="preserve">) שכתב וז"ל: "וכשגמר התיבה כולה ומאריך בסוף הברתה (של הדל"ת) מקרי עדיין קבלת מלכות שמים, דאם לא כן מה בצע בהארכת הדל"ת". </w:t>
      </w:r>
    </w:p>
    <w:p w:rsidR="007A0A11" w:rsidRDefault="007A0A11" w:rsidP="00421D80">
      <w:pPr>
        <w:pStyle w:val="a2"/>
        <w:rPr>
          <w:rFonts w:ascii="Verdana" w:hAnsi="Verdana" w:cs="Times New Roman"/>
          <w:rtl/>
        </w:rPr>
      </w:pPr>
      <w:r>
        <w:rPr>
          <w:rFonts w:hint="cs"/>
          <w:rtl/>
        </w:rPr>
        <w:t xml:space="preserve">ודבריו פלא גדול, שהרי בתרוה"ד לא כתוב "ומאריך בסוף </w:t>
      </w:r>
      <w:r>
        <w:rPr>
          <w:rFonts w:hint="cs"/>
          <w:b/>
          <w:bCs/>
          <w:rtl/>
        </w:rPr>
        <w:t xml:space="preserve">הברתה" </w:t>
      </w:r>
      <w:r>
        <w:rPr>
          <w:rFonts w:hint="cs"/>
          <w:rtl/>
        </w:rPr>
        <w:t xml:space="preserve">(שבמילא הוצרך להוסיף ביאור בזה "של הדל"ת"), אלא לשון תרוה"ד הוא "ומאריך בסוף </w:t>
      </w:r>
      <w:r>
        <w:rPr>
          <w:rFonts w:hint="cs"/>
          <w:b/>
          <w:bCs/>
          <w:rtl/>
        </w:rPr>
        <w:t>הברכה</w:t>
      </w:r>
      <w:r>
        <w:rPr>
          <w:rFonts w:hint="cs"/>
          <w:rtl/>
        </w:rPr>
        <w:t xml:space="preserve">". והגם שלשון זה צ"ב כדלקמן, אבל לא משום כך נוכל לתקנו ולומר ש"כן </w:t>
      </w:r>
      <w:r>
        <w:rPr>
          <w:rFonts w:hint="cs"/>
          <w:b/>
          <w:bCs/>
          <w:rtl/>
        </w:rPr>
        <w:t>מוכח להדיא</w:t>
      </w:r>
      <w:r>
        <w:rPr>
          <w:rFonts w:hint="cs"/>
          <w:rtl/>
        </w:rPr>
        <w:t xml:space="preserve">" (ואפילו מבלי לציין שלפנינו לא כתוב בתרוה"ד "בסוף הברתה"). </w:t>
      </w:r>
    </w:p>
    <w:p w:rsidR="007A0A11" w:rsidRDefault="007A0A11" w:rsidP="00421D80">
      <w:pPr>
        <w:pStyle w:val="a2"/>
        <w:rPr>
          <w:rFonts w:ascii="Verdana" w:hAnsi="Verdana" w:cs="Times New Roman"/>
          <w:rtl/>
        </w:rPr>
      </w:pPr>
      <w:r>
        <w:rPr>
          <w:rFonts w:hint="cs"/>
          <w:rtl/>
        </w:rPr>
        <w:t xml:space="preserve">והנה עיקר הדיבור בתרוה"ד אינו על הכוונות באחד דק"ש, אלא על אמירת ה"רבונו של עולם" דהטבת החלומות (אני שלך וחלומותי שלך וכו') שאומרים בברכת כהנים. וז"ל שם: </w:t>
      </w:r>
    </w:p>
    <w:p w:rsidR="007A0A11" w:rsidRDefault="007A0A11" w:rsidP="00421D80">
      <w:pPr>
        <w:pStyle w:val="a2"/>
        <w:rPr>
          <w:rFonts w:ascii="Verdana" w:hAnsi="Verdana" w:cs="Times New Roman"/>
          <w:rtl/>
        </w:rPr>
      </w:pPr>
      <w:r>
        <w:rPr>
          <w:rFonts w:hint="cs"/>
          <w:rtl/>
        </w:rPr>
        <w:t>"יראה, דיש לדקדק דיאמר (את הרבש"ע) ממש בסוף (כל פסוק) בשעה שמאריכין. מדאמרינן בפ' ואלו נאמרים.. כלום יש עבד שרבו מברך לו ואינו מסביר לו פנים. הא קמן, דאין ראוי הוא לומר, אפי' מילי דשבח והודייה בשעת ברה"כ, אלא דחכמים התירו לומר בקשה זו דרבון העולמים. ומ"מ צריך לדקדק שיאמר לאחר שסיימו הברכה, ושוב לא יהא נראה כמי שאינו מסביר פנים, שהרי כבר סיימו הברכה. ומה שמאריכין בכ"ף ("וישמר</w:t>
      </w:r>
      <w:r>
        <w:rPr>
          <w:rFonts w:hint="cs"/>
          <w:b/>
          <w:bCs/>
          <w:rtl/>
        </w:rPr>
        <w:t>ך</w:t>
      </w:r>
      <w:r>
        <w:rPr>
          <w:rFonts w:hint="cs"/>
          <w:rtl/>
        </w:rPr>
        <w:t>.. ויחונ</w:t>
      </w:r>
      <w:r>
        <w:rPr>
          <w:rFonts w:hint="cs"/>
          <w:b/>
          <w:bCs/>
          <w:rtl/>
        </w:rPr>
        <w:t>ך</w:t>
      </w:r>
      <w:r>
        <w:rPr>
          <w:rFonts w:hint="cs"/>
          <w:rtl/>
        </w:rPr>
        <w:t xml:space="preserve">") </w:t>
      </w:r>
      <w:r>
        <w:rPr>
          <w:rFonts w:hint="cs"/>
          <w:rtl/>
        </w:rPr>
        <w:lastRenderedPageBreak/>
        <w:t>לנגן, אינו אלא תוספת, ואף על גב דבסוף פסוק שלישי, דהיינו תיבת שלום, א"א להמתין עד שיסיימו התיבה, שהרי מאריכין בניגון קודם שיגמרו המ"ם דשלום (וסיום המ' שאין בו ניקוד הרי נחטף, ולא שייך להאריך בו) מה בכך, מאי דאפשר לתקן ולמעבד כהלכה נעביד".</w:t>
      </w:r>
    </w:p>
    <w:p w:rsidR="007A0A11" w:rsidRDefault="007A0A11" w:rsidP="00421D80">
      <w:pPr>
        <w:pStyle w:val="a2"/>
        <w:rPr>
          <w:rFonts w:ascii="Verdana" w:hAnsi="Verdana" w:cs="Times New Roman"/>
          <w:rtl/>
        </w:rPr>
      </w:pPr>
      <w:r>
        <w:rPr>
          <w:rFonts w:hint="cs"/>
          <w:rtl/>
        </w:rPr>
        <w:t xml:space="preserve">ומקשה תרוה"ד: "וא"ת, כיון דנחשיב האי דמאריכין כך, כלאחר </w:t>
      </w:r>
      <w:r>
        <w:rPr>
          <w:rFonts w:hint="cs"/>
          <w:b/>
          <w:bCs/>
          <w:rtl/>
        </w:rPr>
        <w:t>סיום הברכה</w:t>
      </w:r>
      <w:r>
        <w:rPr>
          <w:rFonts w:hint="cs"/>
          <w:rtl/>
        </w:rPr>
        <w:t xml:space="preserve"> (דאל"כ היה אסור לומר בקשה זו באמצע הברכה, דהוי כעבד שאינו מסביר פנים לרבו), א"כ </w:t>
      </w:r>
      <w:r>
        <w:rPr>
          <w:rFonts w:hint="cs"/>
          <w:b/>
          <w:bCs/>
          <w:rtl/>
        </w:rPr>
        <w:t>לא תועיל הבקשה</w:t>
      </w:r>
      <w:r>
        <w:rPr>
          <w:rFonts w:hint="cs"/>
          <w:rtl/>
        </w:rPr>
        <w:t xml:space="preserve"> דרבון העולמים, דמסתמא הא דקאמר תלמודא ליקום קמי כהנים, רוצה לומר </w:t>
      </w:r>
      <w:r>
        <w:rPr>
          <w:rFonts w:hint="cs"/>
          <w:b/>
          <w:bCs/>
          <w:rtl/>
        </w:rPr>
        <w:t>בשעה שהן מברכין</w:t>
      </w:r>
      <w:r>
        <w:rPr>
          <w:rFonts w:hint="cs"/>
          <w:rtl/>
        </w:rPr>
        <w:t xml:space="preserve">. י"ל, דלענין זה לא חשיב עדיין סיום ברכה, ומקרי שפיר בשעה שהן מברכין לענין זה". </w:t>
      </w:r>
      <w:r>
        <w:rPr>
          <w:rFonts w:hint="cs"/>
          <w:b/>
          <w:bCs/>
          <w:rtl/>
        </w:rPr>
        <w:t>ועל נקודה זו מביא תרוה"ד ראיה מהסוגיא דידן</w:t>
      </w:r>
      <w:r>
        <w:rPr>
          <w:rFonts w:hint="cs"/>
          <w:rtl/>
        </w:rPr>
        <w:t xml:space="preserve">: </w:t>
      </w:r>
    </w:p>
    <w:p w:rsidR="007A0A11" w:rsidRDefault="007A0A11" w:rsidP="00421D80">
      <w:pPr>
        <w:pStyle w:val="a2"/>
        <w:rPr>
          <w:rFonts w:ascii="Verdana" w:hAnsi="Verdana" w:cs="Times New Roman"/>
          <w:rtl/>
        </w:rPr>
      </w:pPr>
      <w:r>
        <w:rPr>
          <w:rFonts w:hint="cs"/>
          <w:rtl/>
        </w:rPr>
        <w:t xml:space="preserve">"וכה"ג אשכחן בפ"ב דברכות, תניא סומכוס אומר, כל המאריך באחד, מאריכין לו ימיו ושנותיו, אמר ר' אחא בר יעקב ובדל"ת. פירוש רש"י: ובדל"ת יאריך, ולא בחי"ת, דכל כמה דאמר אחד בלא דל"ת, לא משתמע מידי, ומה בצע בהארכתו דקאמר אבל בדל"ת יאריך. אלמא, דכל כמה דלא גמר התיבה (והוא באות חי"ת), לא משתמע, וחשיב יוצא מידי יחוד מלכות שמים, וכשגמר התיבה כולה, ומאריך </w:t>
      </w:r>
      <w:r>
        <w:rPr>
          <w:rFonts w:hint="cs"/>
          <w:b/>
          <w:bCs/>
          <w:rtl/>
        </w:rPr>
        <w:t>בסוף הברכה</w:t>
      </w:r>
      <w:r>
        <w:rPr>
          <w:rFonts w:hint="cs"/>
          <w:rtl/>
        </w:rPr>
        <w:t>, מיקרי עדיין קבלת מלכות שמים, דאל"כ מה בצע בהארכת הדל"ת. הכי נמי, אף על גב דאין לומר שבח ובקשה אחרת, בעוד שהכהנים לא סיימו התיבה של הברכה, מ"מ לאחר שגמרו התיבה, ומאריכין רק בניגון ההברה האחרונה, מסתמא אין קפידא תו בהסברת פנים (שנראה כעבד שאינו מסביר פנים לרבו, כנ"ל). ואע"פ שכל זמן שמאריכין בניגון, חשיב עדיין שעת ברכה, לענין שמועיל הבקשה דרבון העולמים. כמו שמועלת הארכה בדל"ת, לענין קבלת מלכות שמים, אף על פי שכבר נגמרה התיבה".</w:t>
      </w:r>
    </w:p>
    <w:p w:rsidR="007A0A11" w:rsidRDefault="007A0A11" w:rsidP="00421D80">
      <w:pPr>
        <w:pStyle w:val="a2"/>
        <w:rPr>
          <w:rFonts w:ascii="Verdana" w:hAnsi="Verdana" w:cs="Times New Roman"/>
          <w:rtl/>
        </w:rPr>
      </w:pPr>
      <w:r>
        <w:rPr>
          <w:rFonts w:hint="cs"/>
          <w:rtl/>
        </w:rPr>
        <w:t xml:space="preserve">והנה זה ודאי, שיש כאן איזו טה"ד או פליטת הקולמוס בלשון תרוה"ד, במש"כ "וכשגמר התיבה כולה, ומאריך </w:t>
      </w:r>
      <w:r>
        <w:rPr>
          <w:rFonts w:hint="cs"/>
          <w:b/>
          <w:bCs/>
          <w:rtl/>
        </w:rPr>
        <w:t>בסוף הברכה</w:t>
      </w:r>
      <w:r>
        <w:rPr>
          <w:rFonts w:hint="cs"/>
          <w:rtl/>
        </w:rPr>
        <w:t xml:space="preserve"> מיקרי עדיין קבלת מלכות שמים". שהרי בקטע זה אין מדובר בענין ברכה אלא בסיום אח"ד דק"ש. אמנם אעפ"כ, הרי התיקון שכתב הרב דבליצקי שצ"ל "בסוף </w:t>
      </w:r>
      <w:r>
        <w:rPr>
          <w:rFonts w:hint="cs"/>
          <w:b/>
          <w:bCs/>
          <w:rtl/>
        </w:rPr>
        <w:t>הברתה</w:t>
      </w:r>
      <w:r>
        <w:rPr>
          <w:rFonts w:hint="cs"/>
          <w:rtl/>
        </w:rPr>
        <w:t>" והוסיף "(של הדל"ת)", אינו נראה לפענ"ד, שהרי מזה גופא שנזקק להוסיף בסוגריים "של הדל"ת" מובן שלולא הוספה זו קשה לקבל התיקון "בסוף הברתה", כיון שאז קאי הברתה על תיבת אח"ד כולה, ואין לזה משמעות כלל. ונראה פשוט, שתרוה"ד נמשך בזה אגב שיטפיה אחרי מש"כ לעיל מיניה, וגם אח"כ, מענין סיום הפסוקים דברכת כהנים. ולכן לא דק וכתב גם כאן "ומאריך בסוף הברכה", במקום "ומאריך בסוף התיבה", היינו סוף תיבת אחד, וכוונתו בהמשך למה שכתב קודם "</w:t>
      </w:r>
      <w:r>
        <w:rPr>
          <w:rFonts w:hint="cs"/>
          <w:b/>
          <w:bCs/>
          <w:rtl/>
        </w:rPr>
        <w:t>וכשגמר התיבה כולה</w:t>
      </w:r>
      <w:r>
        <w:rPr>
          <w:rFonts w:hint="cs"/>
          <w:rtl/>
        </w:rPr>
        <w:t xml:space="preserve">", וכמו שסיים "אע"פ שכבר </w:t>
      </w:r>
      <w:r>
        <w:rPr>
          <w:rFonts w:hint="cs"/>
          <w:b/>
          <w:bCs/>
          <w:rtl/>
        </w:rPr>
        <w:lastRenderedPageBreak/>
        <w:t>נגמרה התיבה</w:t>
      </w:r>
      <w:r>
        <w:rPr>
          <w:rFonts w:hint="cs"/>
          <w:rtl/>
        </w:rPr>
        <w:t xml:space="preserve">". </w:t>
      </w:r>
    </w:p>
    <w:p w:rsidR="007A0A11" w:rsidRDefault="007A0A11" w:rsidP="00421D80">
      <w:pPr>
        <w:pStyle w:val="a2"/>
        <w:rPr>
          <w:rFonts w:ascii="Verdana" w:hAnsi="Verdana" w:cs="Times New Roman"/>
          <w:rtl/>
        </w:rPr>
      </w:pPr>
      <w:r>
        <w:rPr>
          <w:rFonts w:hint="cs"/>
          <w:rtl/>
        </w:rPr>
        <w:t>ועכ"פ לא יתכן לתקן תיקון שכזה בלי לציין שלפנינו לא כתוב כך, ועוד להביא מתיקון זה הוכחה להלכה. ומצו"ב צילום של שתי דוגמאות מדפוסי תרוה"ד, שמפורש שם "בסוף הברכה". וי"ל יותר מזה, שאף אם המצא תמצא גירסא שכתוב בה "ומאריך בסוף הבר</w:t>
      </w:r>
      <w:r>
        <w:rPr>
          <w:rFonts w:hint="cs"/>
          <w:b/>
          <w:bCs/>
          <w:rtl/>
        </w:rPr>
        <w:t>ת</w:t>
      </w:r>
      <w:r>
        <w:rPr>
          <w:rFonts w:hint="cs"/>
          <w:rtl/>
        </w:rPr>
        <w:t xml:space="preserve">ה", ואף אם זוהי אכן הגירסא שהיתה בספר תרוה"ד של הרב דבליצקי ז"ל, הרי אין קושיא מכך על שו"ע אדמוה"ז. </w:t>
      </w:r>
    </w:p>
    <w:p w:rsidR="007A0A11" w:rsidRDefault="007A0A11" w:rsidP="00421D80">
      <w:pPr>
        <w:pStyle w:val="a2"/>
        <w:rPr>
          <w:rFonts w:ascii="Verdana" w:hAnsi="Verdana" w:cs="Times New Roman"/>
          <w:rtl/>
        </w:rPr>
      </w:pPr>
      <w:r>
        <w:rPr>
          <w:rFonts w:hint="cs"/>
          <w:rtl/>
        </w:rPr>
        <w:t xml:space="preserve">דבהמשך הדברים אומר תרוה"ד, שכך גם בברכת כהנים כשמאריכים "בניגון </w:t>
      </w:r>
      <w:r>
        <w:rPr>
          <w:rFonts w:hint="cs"/>
          <w:b/>
          <w:bCs/>
          <w:rtl/>
        </w:rPr>
        <w:t>ההברה האחרונה</w:t>
      </w:r>
      <w:r>
        <w:rPr>
          <w:rFonts w:hint="cs"/>
          <w:rtl/>
        </w:rPr>
        <w:t>" הרי זה כאילו עוד לא סיימו את הברכה (לענין זה שאפשר לומר את הרבש"ע). והנה שם אינו אומר "</w:t>
      </w:r>
      <w:r>
        <w:rPr>
          <w:rFonts w:hint="cs"/>
          <w:b/>
          <w:bCs/>
          <w:rtl/>
        </w:rPr>
        <w:t>בסוף</w:t>
      </w:r>
      <w:r>
        <w:rPr>
          <w:rFonts w:hint="cs"/>
          <w:rtl/>
        </w:rPr>
        <w:t xml:space="preserve"> ההברה" אלא "בניגון ההברה האחרונה", ולכאורה גם באח"ד היה צריך לומר ש"מאריך </w:t>
      </w:r>
      <w:r>
        <w:rPr>
          <w:rFonts w:hint="cs"/>
          <w:b/>
          <w:bCs/>
          <w:rtl/>
        </w:rPr>
        <w:t>בהברה האחרונה</w:t>
      </w:r>
      <w:r>
        <w:rPr>
          <w:rFonts w:hint="cs"/>
          <w:rtl/>
        </w:rPr>
        <w:t xml:space="preserve">", או פשוט "שמאריך בדל"ת" (שהרי לדבריו של הרב דבליצקי מאריכים בדל"ת הרפויה עצמה). ומוכח מזה, שאפילו לפי גירסתו, הרי לברכת כהנים יש ממש הברה אחרונה, והיא האות כ"ף סופית שמאריכים בה עצמה בניגון, משא"כ באח"ד דק"ש "כשגמר התיבה כולה, ומאריך </w:t>
      </w:r>
      <w:r>
        <w:rPr>
          <w:rFonts w:hint="cs"/>
          <w:b/>
          <w:bCs/>
          <w:rtl/>
        </w:rPr>
        <w:t>בסוף הברתה</w:t>
      </w:r>
      <w:r>
        <w:rPr>
          <w:rFonts w:hint="cs"/>
          <w:rtl/>
        </w:rPr>
        <w:t>", אין זו שמאריך בעצם קריאת האות ד', אלא לאחר סיום וגמר התיבה כולה. ו"סוף הברתה" הוא סוף ממש "</w:t>
      </w:r>
      <w:r>
        <w:rPr>
          <w:rFonts w:hint="cs"/>
          <w:b/>
          <w:bCs/>
          <w:rtl/>
        </w:rPr>
        <w:t>כשגמר התיבה כולה</w:t>
      </w:r>
      <w:r>
        <w:rPr>
          <w:rFonts w:hint="cs"/>
          <w:rtl/>
        </w:rPr>
        <w:t>"</w:t>
      </w:r>
      <w:r>
        <w:rPr>
          <w:rFonts w:hint="cs"/>
          <w:i/>
          <w:iCs/>
          <w:rtl/>
        </w:rPr>
        <w:t xml:space="preserve">, </w:t>
      </w:r>
      <w:r>
        <w:rPr>
          <w:rFonts w:hint="cs"/>
          <w:rtl/>
        </w:rPr>
        <w:t xml:space="preserve">"אע"פ שכבר </w:t>
      </w:r>
      <w:r>
        <w:rPr>
          <w:rFonts w:hint="cs"/>
          <w:b/>
          <w:bCs/>
          <w:rtl/>
        </w:rPr>
        <w:t>נגמרה התיבה</w:t>
      </w:r>
      <w:r>
        <w:rPr>
          <w:rFonts w:hint="cs"/>
          <w:rtl/>
        </w:rPr>
        <w:t>".</w:t>
      </w:r>
    </w:p>
    <w:p w:rsidR="007A0A11" w:rsidRDefault="007A0A11" w:rsidP="002B1E88">
      <w:pPr>
        <w:pStyle w:val="a2"/>
        <w:rPr>
          <w:rFonts w:ascii="Verdana" w:hAnsi="Verdana" w:cs="Times New Roman"/>
          <w:rtl/>
        </w:rPr>
      </w:pPr>
      <w:r>
        <w:rPr>
          <w:rFonts w:hint="cs"/>
          <w:rtl/>
        </w:rPr>
        <w:t>ו</w:t>
      </w:r>
      <w:r w:rsidR="002B1E88">
        <w:rPr>
          <w:rFonts w:ascii="Verdana" w:hAnsi="Verdana" w:cs="Times New Roman" w:hint="cs"/>
          <w:rtl/>
        </w:rPr>
        <w:t xml:space="preserve">. </w:t>
      </w:r>
      <w:r>
        <w:rPr>
          <w:rFonts w:hint="cs"/>
          <w:rtl/>
        </w:rPr>
        <w:t>והנה בשו"ע סימן קכח סמ"ה: "ונוהגין שמאריכין בניגון אלו תיבות, כי כל אחת מהן היא סוף ברכה בפני עצמה, ואומרים רבון, כמו שמפורש בסימן ק"ל. ובשעה שמאריכין בניגון התיבות שבסוף הפסוקים דהיינו: וישמרך; ויחנך; שלום".</w:t>
      </w:r>
    </w:p>
    <w:p w:rsidR="007A0A11" w:rsidRDefault="007A0A11" w:rsidP="00421D80">
      <w:pPr>
        <w:pStyle w:val="a2"/>
        <w:rPr>
          <w:rFonts w:ascii="Verdana" w:hAnsi="Verdana" w:cs="Times New Roman"/>
          <w:rtl/>
        </w:rPr>
      </w:pPr>
      <w:r>
        <w:rPr>
          <w:rFonts w:hint="cs"/>
          <w:rtl/>
        </w:rPr>
        <w:t>והמג"א סימן קכח סקע"ג הביא את עיקר דבריו של תרוה"ד בזה: "ובשעה שמאריכין בניגון. בסוף התיבה אבל לא בעוד שאומרים התיבה, דאז צריך לשתוק וכמ"ש סכ"ו. ואע"ג דבתיבת שלום א"א להמתין עד שיסיימו התיבה שהרי מאריכין בניגון קודם שיגמרו המ' דשלום, מ"מ מאי דאפשר לתקן ולמיעבד כהלכתו עובדין. וא"ת כיון שמאריכין בניגון אם כן לא מועיל האמירה, דהא בעי למימר בשעה שהם מברכין. י"ל דלענין זה לא חשיב עדיין סיום ברכה, וכדאשכחן בשמע ישראל שמאריך בד' דאחד, אף על פי שכבר גמר התיבה מקרי קבלת עול מלכות שמים [ת"ה סי' כ"ז]".</w:t>
      </w:r>
    </w:p>
    <w:p w:rsidR="007A0A11" w:rsidRDefault="007A0A11" w:rsidP="00421D80">
      <w:pPr>
        <w:pStyle w:val="a2"/>
        <w:rPr>
          <w:rFonts w:ascii="Verdana" w:hAnsi="Verdana" w:cs="Times New Roman"/>
          <w:rtl/>
        </w:rPr>
      </w:pPr>
      <w:r>
        <w:rPr>
          <w:rFonts w:hint="cs"/>
          <w:rtl/>
        </w:rPr>
        <w:t xml:space="preserve">וכתב הרב דבליצקי שם, דשו"ע אדמוה"ז ציין מ"מ לשיטתו (דהארכה בדל"ת היא במחשבה, ולאחר סיום אמירת התיבה) לתרוה"ד ולמג"א הנ"ל. והקשה שלענ"ד אין משם ראיה לשיטה זו, ושוב חזר על שינוי הנוסח בתרוה"ד: "דהרי </w:t>
      </w:r>
      <w:r>
        <w:rPr>
          <w:rFonts w:hint="cs"/>
          <w:b/>
          <w:bCs/>
          <w:rtl/>
        </w:rPr>
        <w:t>כתב להדיא</w:t>
      </w:r>
      <w:r>
        <w:rPr>
          <w:rFonts w:hint="cs"/>
          <w:rtl/>
        </w:rPr>
        <w:t xml:space="preserve"> בסוף הברתה, דהיינו הברת הדל"ת, ובא </w:t>
      </w:r>
      <w:r>
        <w:rPr>
          <w:rFonts w:hint="cs"/>
          <w:rtl/>
        </w:rPr>
        <w:lastRenderedPageBreak/>
        <w:t xml:space="preserve">להשמיענו דאף שכבר סיים התיבה בהדגשה ראשונה של הברת הדל"ת, מ"מ כל שעוסק עדיין בהארכת ההברה הזו בפיו, חשיב שפיר כאילו אומר המילה עדיין. ומזה מביא (תרוה"ד) ראיה שם, דכל זמן שהכהנים מאריכין בניגון ההברה האחרונה דוישמרך ויחונך, חשיב זה שפיר עדיין קמי כהני לענין אמירת הרבש"ע. והרי בברכת כהנים בודאי שאין הכהנים מאריכים במחשבה אלא בניגון ההברה האחרונה בפה דוקא". </w:t>
      </w:r>
    </w:p>
    <w:p w:rsidR="007A0A11" w:rsidRDefault="007A0A11" w:rsidP="00421D80">
      <w:pPr>
        <w:pStyle w:val="a2"/>
        <w:rPr>
          <w:rFonts w:ascii="Verdana" w:hAnsi="Verdana" w:cs="Times New Roman"/>
          <w:rtl/>
        </w:rPr>
      </w:pPr>
      <w:r>
        <w:rPr>
          <w:rFonts w:hint="cs"/>
          <w:rtl/>
        </w:rPr>
        <w:t xml:space="preserve">וסיים: "וע"כ הנני תמה על גאון ישראל הגרש"ז זצ"ל, איך הביא מדברי התרוה"ד שהביאם המג"א לחידושו, בזמן שמשמע בהם ההיפך הגמור". ואח"כ הוסיף עוד, שעתה התיישב לו מה ששו"ע הרב ציין לתרוה"ד ולמג"א, "כי נוכחתי שברור הדבר כי הגרש"ז לא עיין בזה </w:t>
      </w:r>
      <w:r>
        <w:rPr>
          <w:rFonts w:hint="cs"/>
          <w:b/>
          <w:bCs/>
          <w:rtl/>
        </w:rPr>
        <w:t>במקורן של דברים</w:t>
      </w:r>
      <w:r>
        <w:rPr>
          <w:rFonts w:hint="cs"/>
          <w:rtl/>
        </w:rPr>
        <w:t xml:space="preserve"> בתרוה"ד גופא, אלא ראה את דברי התרוה"ד כפי שהובאו במג"א (הנ"ל).. אך המג"א השמיט מלשון התרוה"ד שתי מילים, דכן איתא </w:t>
      </w:r>
      <w:r>
        <w:rPr>
          <w:rFonts w:hint="cs"/>
          <w:b/>
          <w:bCs/>
          <w:rtl/>
        </w:rPr>
        <w:t>במקורן של דברים</w:t>
      </w:r>
      <w:r>
        <w:rPr>
          <w:rFonts w:hint="cs"/>
          <w:rtl/>
        </w:rPr>
        <w:t xml:space="preserve">, וכשגמר התיבה כולה ומאריך </w:t>
      </w:r>
      <w:r>
        <w:rPr>
          <w:rFonts w:hint="cs"/>
          <w:b/>
          <w:bCs/>
          <w:rtl/>
        </w:rPr>
        <w:t>בסוף הברתה</w:t>
      </w:r>
      <w:r>
        <w:rPr>
          <w:rFonts w:hint="cs"/>
          <w:rtl/>
        </w:rPr>
        <w:t xml:space="preserve"> מיקרי עדיין קבלת עומ"ש". </w:t>
      </w:r>
    </w:p>
    <w:p w:rsidR="007A0A11" w:rsidRDefault="007A0A11" w:rsidP="00421D80">
      <w:pPr>
        <w:pStyle w:val="a2"/>
        <w:rPr>
          <w:rFonts w:ascii="Verdana" w:hAnsi="Verdana" w:cs="Times New Roman"/>
          <w:rtl/>
        </w:rPr>
      </w:pPr>
      <w:r>
        <w:rPr>
          <w:rFonts w:hint="cs"/>
          <w:rtl/>
        </w:rPr>
        <w:t>והדברים מרפסין איגרי, שטוען שהמג"א "השמיט" מדבריי תרוה"ד שתי מילים. ואילו מילים "השמיט" המג"א, את המילים "בסוף הברתה" שבכלל אינן מופיעות בנוסח הספרים שלפנינו. והרי לכאורה אדרבה, שמהעובדה שהמג"א "השמיט" ב' תיבות אלו, מוכח שאין הן כתובות בתרוה"ד כלל!</w:t>
      </w:r>
    </w:p>
    <w:p w:rsidR="007A0A11" w:rsidRDefault="007A0A11" w:rsidP="00421D80">
      <w:pPr>
        <w:pStyle w:val="a2"/>
        <w:rPr>
          <w:rFonts w:ascii="Verdana" w:hAnsi="Verdana" w:cs="Times New Roman"/>
          <w:rtl/>
        </w:rPr>
      </w:pPr>
      <w:r>
        <w:rPr>
          <w:rFonts w:hint="cs"/>
          <w:rtl/>
        </w:rPr>
        <w:t xml:space="preserve">וסיכם לבסוף: "נמצא שהמקורות שמהם שאב הגרש"ז לחידושו זה, שהוא </w:t>
      </w:r>
      <w:r>
        <w:rPr>
          <w:rFonts w:hint="cs"/>
          <w:b/>
          <w:bCs/>
          <w:rtl/>
        </w:rPr>
        <w:t>היחיד</w:t>
      </w:r>
      <w:r>
        <w:rPr>
          <w:rFonts w:hint="cs"/>
          <w:rtl/>
        </w:rPr>
        <w:t xml:space="preserve"> בין הפוסקים שפסק להדיא שתועיל הכוונה במחשבה גם אחר כך, הם לא כל כך שרירין וקיימין.. ודברי התרוה"ד </w:t>
      </w:r>
      <w:r>
        <w:rPr>
          <w:rFonts w:hint="cs"/>
          <w:b/>
          <w:bCs/>
          <w:rtl/>
        </w:rPr>
        <w:t>במקורן של דברים</w:t>
      </w:r>
      <w:r>
        <w:rPr>
          <w:rFonts w:hint="cs"/>
          <w:rtl/>
        </w:rPr>
        <w:t xml:space="preserve"> הם ההיפך הגמור מחידושו, והוא רק ראה דברי התרוה"ד שהובאו במג"א בהשמטה חשובה, המשנה את כל תוכן כוונת התרוה"ד. ולפי זה אפשר להחליט דליתא לחידושו של הגרש"ז בזה לדינא". </w:t>
      </w:r>
    </w:p>
    <w:p w:rsidR="007A0A11" w:rsidRDefault="007A0A11" w:rsidP="00421D80">
      <w:pPr>
        <w:pStyle w:val="a2"/>
        <w:rPr>
          <w:rFonts w:ascii="Verdana" w:hAnsi="Verdana" w:cs="Times New Roman"/>
          <w:rtl/>
        </w:rPr>
      </w:pPr>
      <w:r>
        <w:rPr>
          <w:rFonts w:hint="cs"/>
          <w:rtl/>
        </w:rPr>
        <w:t>אבל כנ"ל נדגיש שוב,</w:t>
      </w:r>
      <w:r>
        <w:rPr>
          <w:rFonts w:hint="cs"/>
          <w:b/>
          <w:bCs/>
          <w:rtl/>
        </w:rPr>
        <w:t xml:space="preserve"> שההשמטה הזו אינה כלל ע"פ הגירסאות שלפנינו בתרוה"ד, </w:t>
      </w:r>
      <w:r>
        <w:rPr>
          <w:rFonts w:hint="cs"/>
          <w:rtl/>
        </w:rPr>
        <w:t>ושגם ע"פ גירסא זו אין שום קושיא על אדמוה"ז,</w:t>
      </w:r>
      <w:r>
        <w:rPr>
          <w:rFonts w:hint="cs"/>
          <w:b/>
          <w:bCs/>
          <w:rtl/>
        </w:rPr>
        <w:t xml:space="preserve"> ואדרבה כנ"ל. </w:t>
      </w:r>
      <w:r>
        <w:rPr>
          <w:rFonts w:hint="cs"/>
          <w:rtl/>
        </w:rPr>
        <w:t>ובעיקר שאדמוה"ז אינו כלל "</w:t>
      </w:r>
      <w:r>
        <w:rPr>
          <w:rFonts w:hint="cs"/>
          <w:b/>
          <w:bCs/>
          <w:rtl/>
        </w:rPr>
        <w:t>היחיד</w:t>
      </w:r>
      <w:r>
        <w:rPr>
          <w:rFonts w:hint="cs"/>
          <w:rtl/>
        </w:rPr>
        <w:t xml:space="preserve"> בין הפוסקים" בענין זה, אלא שכמובא לעיל כבר נכתב יותר מזה בספר "יוסיף אומץ" שנדפס שנים רבות לפני כתיבת שו"ע אדמוה"ז, וכן בהרבה פוסקים שלפניו ושלאחריו וכנ"ל.</w:t>
      </w:r>
    </w:p>
    <w:p w:rsidR="007A0A11" w:rsidRPr="002B1E88" w:rsidRDefault="007A0A11" w:rsidP="002B1E88">
      <w:pPr>
        <w:pStyle w:val="a2"/>
        <w:rPr>
          <w:rFonts w:ascii="Verdana" w:hAnsi="Verdana" w:cs="Times New Roman"/>
          <w:rtl/>
        </w:rPr>
      </w:pPr>
      <w:r>
        <w:rPr>
          <w:rFonts w:hint="cs"/>
          <w:rtl/>
        </w:rPr>
        <w:t>ז</w:t>
      </w:r>
      <w:r w:rsidR="002B1E88">
        <w:rPr>
          <w:rFonts w:hint="cs"/>
          <w:rtl/>
        </w:rPr>
        <w:t xml:space="preserve">. </w:t>
      </w:r>
      <w:r w:rsidRPr="007A0A11">
        <w:rPr>
          <w:rFonts w:hint="cs"/>
          <w:rtl/>
        </w:rPr>
        <w:t xml:space="preserve">אלא שבכל אופן עדיין יש להבין, שלפי שיטת שו"ע אדמוה"ז דמה שאמרו להאריך בדל"ת אין זה באמירת האות (שהרי היא נחטפת) אלא היינו במחשבה, א"כ איך משווה תרוה"ד את הדין בברכת כהנים לכוונה באח"ד, והרי בברכת כהנים (בשני פסוקים הראשונים) ממשיכים את ההברה האחרונה </w:t>
      </w:r>
      <w:r w:rsidRPr="007A0A11">
        <w:rPr>
          <w:rFonts w:hint="cs"/>
          <w:rtl/>
        </w:rPr>
        <w:lastRenderedPageBreak/>
        <w:t>(בכ"ף הסופית דוישמרך ויחונך), ולכן אמירת הרבש"ע היא אכן לא לפני סיום הברכה לגמרי, משא"כ בקבלת עומ"ש בדל"ת דאחד, שכבר סיימו לגמרי את אמירת הדל"ת.</w:t>
      </w:r>
    </w:p>
    <w:p w:rsidR="007A0A11" w:rsidRPr="007A0A11" w:rsidRDefault="007A0A11" w:rsidP="00421D80">
      <w:pPr>
        <w:pStyle w:val="a2"/>
        <w:rPr>
          <w:rtl/>
        </w:rPr>
      </w:pPr>
      <w:r w:rsidRPr="007A0A11">
        <w:rPr>
          <w:rFonts w:hint="cs"/>
          <w:rtl/>
        </w:rPr>
        <w:t xml:space="preserve">אמנם אין זו קושיא כלל, דאדרבה כ"ש וק"ו הוא, דאם אפילו כשסיימו לגמרי נחשב הדבר כאילו שנמצאים באמצע האמירה לענין שאפשר עדיין לכוין כוונות היחוד שבדל"ת, א"כ כ"ש וק"ו בברכת כהנים שעדיין נמצאים באמצע ניגון ההברה האחרונה. </w:t>
      </w:r>
    </w:p>
    <w:p w:rsidR="007A0A11" w:rsidRPr="007A0A11" w:rsidRDefault="007A0A11" w:rsidP="00421D80">
      <w:pPr>
        <w:pStyle w:val="a2"/>
        <w:rPr>
          <w:rtl/>
        </w:rPr>
      </w:pPr>
      <w:r w:rsidRPr="007A0A11">
        <w:rPr>
          <w:rFonts w:hint="cs"/>
          <w:rtl/>
        </w:rPr>
        <w:t xml:space="preserve">אבל באמת עדיפא מיניה יש לומר, והוא בהקדים לשון שו"ע הרב בסימן קכח סנ"ח: "ואף על פי שרפואתו אינו אלא כשאומר רבונו של עולם כו' בשעת ברכת כהנים ולא לאחר שכלתה ברכה מפי כהנים, מכל מקום כל זמן שהם מאריכים בניגון הברת אות אחרונה של התיבה, עדיין לא נסתיימה תיבה זו לענין שלא תועיל אז אמירת רבונו של עולם כו' [כיון שהצבור לא ענו עדיין אמן], אף על פי שנסתיימה לענין שא"צ להאזין עוד לכהנים, כיון שהאזין כבר תחלת הברת אות אחרונה והארכת ההברה בניגון א"צ לשמוע כלל. ואף על פי שבתיבת שלום הן מאריכים בניגון קודם שיאמרו מ"ם של שלום, וכשאומרים אז רבונו של עולם ומסיימים עם הכהנים, א"כ אין שומע המ"ם של שלום כראוי לשמוע בשתיקה וכוונה, מכל מקום בתיבת וישמרך ויחונך שאפשר לתקן שישמעו גם האות האחרונה מתקנים". </w:t>
      </w:r>
    </w:p>
    <w:p w:rsidR="007A0A11" w:rsidRPr="007A0A11" w:rsidRDefault="007A0A11" w:rsidP="00421D80">
      <w:pPr>
        <w:pStyle w:val="a2"/>
        <w:rPr>
          <w:rtl/>
        </w:rPr>
      </w:pPr>
      <w:r w:rsidRPr="007A0A11">
        <w:rPr>
          <w:rFonts w:hint="cs"/>
          <w:rtl/>
        </w:rPr>
        <w:t>והנה צ"ע במש"כ בסוגריים, דהטעם שזה נקרא שעדיין לא הסתיימה הברכה, הוא כיון שהצבור לא ענו עדיין אמן. דלכאורה היה לו לומר פשוט, דהטעם הוא כיון שהכהנים עדיין לא סיימו את הניגון בסוף הפסוקים, וכמ"ש כמה מילים קודם, "שהם מאריכים בניגון הברת אות אחרונה של התיבה".</w:t>
      </w:r>
    </w:p>
    <w:p w:rsidR="007A0A11" w:rsidRPr="007A0A11" w:rsidRDefault="007A0A11" w:rsidP="00421D80">
      <w:pPr>
        <w:pStyle w:val="a2"/>
        <w:rPr>
          <w:rtl/>
        </w:rPr>
      </w:pPr>
      <w:r w:rsidRPr="007A0A11">
        <w:rPr>
          <w:rFonts w:hint="cs"/>
          <w:rtl/>
        </w:rPr>
        <w:t>ויש לומר, שאכן הוקשה לשו"ע הרב, מהו הדמיון בין ברכת כהנים לבין הכוונה בדל"ת דאח"ד, והרי בדל"ת כבר סיימו התיבה לגמרי ובברכת כהנים הם עדיין לא סיימו הניגון (וא"כ למה לא כתב תרוה"ד שהוא במכ"ש וק"ו). ולזה כתב, שמה שבברכת כהנים נקרא זה עדיין שלא הסתייימה הברכה, אינו מפני שמנגנים ההברה האחרונה, אלא מאחר שהצבור לא ענו אמן, וא"כ זהו בדיוק כמו בקבלת עומ"ש באחד, שאפשר לכוין לאחר סיום אמירת הדל"ת, כיון שעדיין לא התחילו לומר ברוך שם (וכנ"ל).</w:t>
      </w:r>
    </w:p>
    <w:p w:rsidR="005C0477" w:rsidRDefault="00CA5929" w:rsidP="00421D80">
      <w:pPr>
        <w:pStyle w:val="a4"/>
        <w:rPr>
          <w:rtl/>
        </w:rPr>
      </w:pPr>
      <w:r w:rsidRPr="004F6AB2">
        <w:t>g</w:t>
      </w:r>
    </w:p>
    <w:p w:rsidR="005C0477" w:rsidRDefault="005C0477" w:rsidP="00421D80">
      <w:pPr>
        <w:pStyle w:val="a"/>
        <w:rPr>
          <w:rtl/>
        </w:rPr>
      </w:pPr>
      <w:bookmarkStart w:id="138" w:name="_Toc528301447"/>
      <w:r>
        <w:rPr>
          <w:rFonts w:hint="cs"/>
          <w:rtl/>
        </w:rPr>
        <w:lastRenderedPageBreak/>
        <w:t>מנעל וקב של עץ בשבת</w:t>
      </w:r>
      <w:bookmarkEnd w:id="138"/>
    </w:p>
    <w:p w:rsidR="005C0477" w:rsidRDefault="005C0477" w:rsidP="00421D80">
      <w:pPr>
        <w:pStyle w:val="a0"/>
        <w:rPr>
          <w:rtl/>
        </w:rPr>
      </w:pPr>
      <w:bookmarkStart w:id="139" w:name="_Toc528301448"/>
      <w:r>
        <w:rPr>
          <w:rtl/>
        </w:rPr>
        <w:t>הרב אלימלך</w:t>
      </w:r>
      <w:r>
        <w:rPr>
          <w:rFonts w:hint="cs"/>
          <w:rtl/>
        </w:rPr>
        <w:t xml:space="preserve"> יוסף</w:t>
      </w:r>
      <w:r>
        <w:rPr>
          <w:rtl/>
        </w:rPr>
        <w:t xml:space="preserve"> הכהן סילברברג</w:t>
      </w:r>
      <w:bookmarkEnd w:id="139"/>
    </w:p>
    <w:p w:rsidR="005C0477" w:rsidRPr="005C0477" w:rsidRDefault="005C0477" w:rsidP="00421D80">
      <w:pPr>
        <w:pStyle w:val="a1"/>
      </w:pPr>
      <w:r>
        <w:rPr>
          <w:rFonts w:hint="cs"/>
          <w:rtl/>
        </w:rPr>
        <w:t>שליח</w:t>
      </w:r>
      <w:r>
        <w:rPr>
          <w:rFonts w:hint="cs"/>
        </w:rPr>
        <w:t xml:space="preserve"> </w:t>
      </w:r>
      <w:r>
        <w:rPr>
          <w:rFonts w:hint="cs"/>
          <w:rtl/>
        </w:rPr>
        <w:t>כ</w:t>
      </w:r>
      <w:r>
        <w:rPr>
          <w:rFonts w:hint="cs"/>
        </w:rPr>
        <w:t>"</w:t>
      </w:r>
      <w:r>
        <w:rPr>
          <w:rFonts w:hint="cs"/>
          <w:rtl/>
        </w:rPr>
        <w:t>ק אדמו</w:t>
      </w:r>
      <w:r>
        <w:rPr>
          <w:rFonts w:hint="cs"/>
        </w:rPr>
        <w:t>"</w:t>
      </w:r>
      <w:r>
        <w:rPr>
          <w:rFonts w:hint="cs"/>
          <w:rtl/>
        </w:rPr>
        <w:t>ר ורב – וועסט בלומפילד, מישיגן</w:t>
      </w:r>
    </w:p>
    <w:p w:rsidR="005C0477" w:rsidRDefault="005C0477" w:rsidP="00421D80">
      <w:pPr>
        <w:pStyle w:val="a2"/>
        <w:rPr>
          <w:rtl/>
        </w:rPr>
      </w:pPr>
      <w:r>
        <w:rPr>
          <w:rtl/>
        </w:rPr>
        <w:t>איתא בשו</w:t>
      </w:r>
      <w:r>
        <w:t>"</w:t>
      </w:r>
      <w:r>
        <w:rPr>
          <w:rtl/>
        </w:rPr>
        <w:t>ע (או</w:t>
      </w:r>
      <w:r>
        <w:t>"</w:t>
      </w:r>
      <w:r>
        <w:rPr>
          <w:rtl/>
        </w:rPr>
        <w:t>ח ס' שא סט</w:t>
      </w:r>
      <w:r>
        <w:t>"</w:t>
      </w:r>
      <w:r>
        <w:rPr>
          <w:rtl/>
        </w:rPr>
        <w:t>ו): אין הקיטע יוצא</w:t>
      </w:r>
      <w:r>
        <w:t xml:space="preserve"> </w:t>
      </w:r>
      <w:r>
        <w:rPr>
          <w:rtl/>
        </w:rPr>
        <w:t>בקב שלו וכוי דהיינו שעושה כמין דפוס של רגל וחוקק בו מעט לשום ראש שוקו בתוכו ואינו</w:t>
      </w:r>
      <w:r>
        <w:t xml:space="preserve"> </w:t>
      </w:r>
      <w:r>
        <w:rPr>
          <w:rtl/>
        </w:rPr>
        <w:t>עושה זה להלך בו שעכ</w:t>
      </w:r>
      <w:r>
        <w:t>"</w:t>
      </w:r>
      <w:r>
        <w:rPr>
          <w:rtl/>
        </w:rPr>
        <w:t>פ צריך הוא למקלו אלא כוונתו כדי שלא יראה חסר רגל אלא נכה</w:t>
      </w:r>
      <w:r>
        <w:t xml:space="preserve"> </w:t>
      </w:r>
      <w:r>
        <w:rPr>
          <w:rtl/>
        </w:rPr>
        <w:t>רגל וכיון דאינו צריך הילוכו אסור עכ</w:t>
      </w:r>
      <w:r>
        <w:t>"</w:t>
      </w:r>
      <w:r>
        <w:rPr>
          <w:rtl/>
        </w:rPr>
        <w:t>ל</w:t>
      </w:r>
    </w:p>
    <w:p w:rsidR="005C0477" w:rsidRDefault="005C0477" w:rsidP="00421D80">
      <w:pPr>
        <w:pStyle w:val="a2"/>
        <w:rPr>
          <w:rtl/>
        </w:rPr>
      </w:pPr>
      <w:r>
        <w:rPr>
          <w:rtl/>
        </w:rPr>
        <w:t>עיין בשו</w:t>
      </w:r>
      <w:r>
        <w:t>"</w:t>
      </w:r>
      <w:r>
        <w:rPr>
          <w:rtl/>
        </w:rPr>
        <w:t>ע רבינו סי</w:t>
      </w:r>
      <w:r>
        <w:t>"</w:t>
      </w:r>
      <w:r>
        <w:rPr>
          <w:rtl/>
        </w:rPr>
        <w:t>ב וי</w:t>
      </w:r>
      <w:r>
        <w:t>"</w:t>
      </w:r>
      <w:r>
        <w:rPr>
          <w:rtl/>
        </w:rPr>
        <w:t>ג ובקו</w:t>
      </w:r>
      <w:r>
        <w:t>"</w:t>
      </w:r>
      <w:r>
        <w:rPr>
          <w:rtl/>
        </w:rPr>
        <w:t>א סק</w:t>
      </w:r>
      <w:r>
        <w:t>"</w:t>
      </w:r>
      <w:r>
        <w:rPr>
          <w:rtl/>
        </w:rPr>
        <w:t>ה</w:t>
      </w:r>
      <w:r>
        <w:t xml:space="preserve"> </w:t>
      </w:r>
      <w:r>
        <w:rPr>
          <w:rtl/>
        </w:rPr>
        <w:t>דלמאי דקי</w:t>
      </w:r>
      <w:r>
        <w:t>"</w:t>
      </w:r>
      <w:r>
        <w:rPr>
          <w:rtl/>
        </w:rPr>
        <w:t>ל בסי תרי</w:t>
      </w:r>
      <w:r>
        <w:t>"</w:t>
      </w:r>
      <w:r>
        <w:rPr>
          <w:rtl/>
        </w:rPr>
        <w:t>ד דמנעל של עץ מותר ביוה</w:t>
      </w:r>
      <w:r>
        <w:t>"</w:t>
      </w:r>
      <w:r>
        <w:rPr>
          <w:rtl/>
        </w:rPr>
        <w:t>כ ועל כרחך דלא מקרי מנעל</w:t>
      </w:r>
      <w:r>
        <w:t xml:space="preserve"> </w:t>
      </w:r>
      <w:r>
        <w:rPr>
          <w:rtl/>
        </w:rPr>
        <w:t>ע</w:t>
      </w:r>
      <w:r>
        <w:t>"</w:t>
      </w:r>
      <w:r>
        <w:rPr>
          <w:rtl/>
        </w:rPr>
        <w:t>כ הא דמתיר הרמ</w:t>
      </w:r>
      <w:r>
        <w:t>"</w:t>
      </w:r>
      <w:r>
        <w:rPr>
          <w:rtl/>
        </w:rPr>
        <w:t>א בסט</w:t>
      </w:r>
      <w:r>
        <w:t>"</w:t>
      </w:r>
      <w:r>
        <w:rPr>
          <w:rtl/>
        </w:rPr>
        <w:t>ז לצאת במנעל של עץ היינו דוקא כשכל גופו נסמך</w:t>
      </w:r>
      <w:r>
        <w:t xml:space="preserve"> </w:t>
      </w:r>
      <w:r>
        <w:rPr>
          <w:rtl/>
        </w:rPr>
        <w:t>עליו בכל הליכתו ולכן אף שאין עליו תורת מנעל מותר לצאת בו בשבת שמ</w:t>
      </w:r>
      <w:r>
        <w:t>"</w:t>
      </w:r>
      <w:r>
        <w:rPr>
          <w:rtl/>
        </w:rPr>
        <w:t>מ נקרא בגד</w:t>
      </w:r>
      <w:r>
        <w:t xml:space="preserve"> </w:t>
      </w:r>
      <w:r>
        <w:rPr>
          <w:rtl/>
        </w:rPr>
        <w:t>שלו ולכן מה שכותב המחבר בכאן דכיון דאינו צורך הילוכו אסור היינו כיון שאין כל גופו</w:t>
      </w:r>
      <w:r>
        <w:t xml:space="preserve"> </w:t>
      </w:r>
      <w:r>
        <w:rPr>
          <w:rtl/>
        </w:rPr>
        <w:t>נסמך עליו לכל הליכתו ותורת מנעל אין עליו כיון שהוא של עץ הרי הוא משוי (דברי רבינו</w:t>
      </w:r>
      <w:r>
        <w:t xml:space="preserve"> </w:t>
      </w:r>
      <w:r>
        <w:rPr>
          <w:rtl/>
        </w:rPr>
        <w:t>מיוסדים על רש</w:t>
      </w:r>
      <w:r>
        <w:t>"</w:t>
      </w:r>
      <w:r>
        <w:rPr>
          <w:rtl/>
        </w:rPr>
        <w:t>י במס' שבת דף ס</w:t>
      </w:r>
      <w:r>
        <w:t>"</w:t>
      </w:r>
      <w:r>
        <w:rPr>
          <w:rtl/>
        </w:rPr>
        <w:t>ו רע</w:t>
      </w:r>
      <w:r>
        <w:t>"</w:t>
      </w:r>
      <w:r>
        <w:rPr>
          <w:rtl/>
        </w:rPr>
        <w:t>ב גבי מקל של זקנים שכותב רש</w:t>
      </w:r>
      <w:r>
        <w:t>"</w:t>
      </w:r>
      <w:r>
        <w:rPr>
          <w:rtl/>
        </w:rPr>
        <w:t>י</w:t>
      </w:r>
      <w:r>
        <w:t xml:space="preserve"> "</w:t>
      </w:r>
      <w:r>
        <w:rPr>
          <w:rtl/>
        </w:rPr>
        <w:t>ולא לסמיכת גופו</w:t>
      </w:r>
      <w:r>
        <w:t>").</w:t>
      </w:r>
    </w:p>
    <w:p w:rsidR="005C0477" w:rsidRDefault="005C0477" w:rsidP="00421D80">
      <w:pPr>
        <w:pStyle w:val="a2"/>
        <w:rPr>
          <w:rtl/>
        </w:rPr>
      </w:pPr>
      <w:r>
        <w:rPr>
          <w:rtl/>
        </w:rPr>
        <w:t>עיין בתהילה לדוד ס</w:t>
      </w:r>
      <w:r>
        <w:t>"</w:t>
      </w:r>
      <w:r>
        <w:rPr>
          <w:rtl/>
        </w:rPr>
        <w:t>ק ט' שהקשה על רבינו הזקן שכתב בקו</w:t>
      </w:r>
      <w:r>
        <w:t>"</w:t>
      </w:r>
      <w:r>
        <w:rPr>
          <w:rtl/>
        </w:rPr>
        <w:t>א</w:t>
      </w:r>
      <w:r>
        <w:t xml:space="preserve"> </w:t>
      </w:r>
      <w:r>
        <w:rPr>
          <w:rtl/>
        </w:rPr>
        <w:t>שמהסוגיא ביומא מוכח ששבת ויום הכיפורים שווים ומה שנקרא מנעל לזה הוה מנעל לזה וכן</w:t>
      </w:r>
      <w:r>
        <w:t xml:space="preserve"> </w:t>
      </w:r>
      <w:r>
        <w:rPr>
          <w:rtl/>
        </w:rPr>
        <w:t>מה שאינו מנעל לזה לא הוה מנעל לזה. והקשה התהילה לדוד דגם במסכת יומא לא מצינו שיקשה</w:t>
      </w:r>
      <w:r>
        <w:t xml:space="preserve"> </w:t>
      </w:r>
      <w:r>
        <w:rPr>
          <w:rtl/>
        </w:rPr>
        <w:t>הגמרא משבת ליום כיפור כי אם מיה</w:t>
      </w:r>
      <w:r>
        <w:t>"</w:t>
      </w:r>
      <w:r>
        <w:rPr>
          <w:rtl/>
        </w:rPr>
        <w:t>כ ליה</w:t>
      </w:r>
      <w:r>
        <w:t>"</w:t>
      </w:r>
      <w:r>
        <w:rPr>
          <w:rtl/>
        </w:rPr>
        <w:t>כ</w:t>
      </w:r>
      <w:r>
        <w:t>.</w:t>
      </w:r>
    </w:p>
    <w:p w:rsidR="005C0477" w:rsidRDefault="005C0477" w:rsidP="00421D80">
      <w:pPr>
        <w:pStyle w:val="a2"/>
        <w:rPr>
          <w:rtl/>
        </w:rPr>
      </w:pPr>
      <w:r>
        <w:rPr>
          <w:rtl/>
        </w:rPr>
        <w:t>אבל באמת שגא התהילה לדוד ברואה , דעיין ביומא (עח</w:t>
      </w:r>
      <w:r>
        <w:t xml:space="preserve">, </w:t>
      </w:r>
      <w:r>
        <w:rPr>
          <w:rtl/>
        </w:rPr>
        <w:t>סע</w:t>
      </w:r>
      <w:r>
        <w:t>"</w:t>
      </w:r>
      <w:r>
        <w:rPr>
          <w:rtl/>
        </w:rPr>
        <w:t>א): מהו לצאת בסנדל של שעם ביום הכיפורים כו' ראיתי רבי יהושע שיצא בסנדל של</w:t>
      </w:r>
      <w:r>
        <w:t xml:space="preserve"> </w:t>
      </w:r>
      <w:r>
        <w:rPr>
          <w:rtl/>
        </w:rPr>
        <w:t>שעם כו' רב יהודה נפק ברהיטני אביי נפק בדהוצי רבה בר רב הונא כריך סודרא אכרעיה ונפק</w:t>
      </w:r>
      <w:r>
        <w:t xml:space="preserve"> </w:t>
      </w:r>
      <w:r>
        <w:rPr>
          <w:rtl/>
        </w:rPr>
        <w:t>מתיב רמי בר חמא הקיטע יוצא בקב שלו דברי רבי מאיר ורבי יוסי אוסר ותני עלה ושווין</w:t>
      </w:r>
      <w:r>
        <w:t xml:space="preserve"> </w:t>
      </w:r>
      <w:r>
        <w:rPr>
          <w:rtl/>
        </w:rPr>
        <w:t>שאסור לצאת בו ביום הכיפורים</w:t>
      </w:r>
      <w:r>
        <w:t>.</w:t>
      </w:r>
    </w:p>
    <w:p w:rsidR="005C0477" w:rsidRDefault="005C0477" w:rsidP="00421D80">
      <w:pPr>
        <w:pStyle w:val="a2"/>
        <w:rPr>
          <w:rtl/>
          <w:lang w:bidi="ar-SA"/>
        </w:rPr>
      </w:pPr>
      <w:r>
        <w:rPr>
          <w:rtl/>
        </w:rPr>
        <w:t>דעת התהילה לדוד שרמי בר חמא הקשה מהברייתא שתני עלה שהכל מודים</w:t>
      </w:r>
      <w:r>
        <w:t xml:space="preserve"> </w:t>
      </w:r>
      <w:r>
        <w:rPr>
          <w:rtl/>
        </w:rPr>
        <w:t>שאסור לצאת בקב ביוה</w:t>
      </w:r>
      <w:r>
        <w:t>"</w:t>
      </w:r>
      <w:r>
        <w:rPr>
          <w:rtl/>
        </w:rPr>
        <w:t>כ להא דרבי יהושע יצא בסנדל של שעם ביום הכיפורים ומהא דרב</w:t>
      </w:r>
      <w:r>
        <w:t xml:space="preserve"> </w:t>
      </w:r>
      <w:r>
        <w:rPr>
          <w:rtl/>
        </w:rPr>
        <w:t>יהודה נפק ברהיטני ואביי יצא בדהיצני ביום כיפור ורבה בר חיננא כרך סודרא אכרעיה ביום</w:t>
      </w:r>
      <w:r>
        <w:t xml:space="preserve"> </w:t>
      </w:r>
      <w:r>
        <w:rPr>
          <w:rtl/>
        </w:rPr>
        <w:t>הכיפורים,וע</w:t>
      </w:r>
      <w:r>
        <w:t>"</w:t>
      </w:r>
      <w:r>
        <w:rPr>
          <w:rtl/>
        </w:rPr>
        <w:t>כ הוא סובר שאין שום הכרח מהגמרא שהדין של נעליים ביום כיפור שווה</w:t>
      </w:r>
      <w:r>
        <w:t xml:space="preserve"> </w:t>
      </w:r>
      <w:r>
        <w:rPr>
          <w:rtl/>
        </w:rPr>
        <w:t>להדין של נעליים בשבת</w:t>
      </w:r>
      <w:r>
        <w:t>.</w:t>
      </w:r>
    </w:p>
    <w:p w:rsidR="005C0477" w:rsidRDefault="005C0477" w:rsidP="00421D80">
      <w:pPr>
        <w:pStyle w:val="a2"/>
        <w:rPr>
          <w:rtl/>
        </w:rPr>
      </w:pPr>
      <w:r>
        <w:rPr>
          <w:rtl/>
        </w:rPr>
        <w:t>אבל נראה שאי אפשר לומר שזה הוא קושיית הגמרא משום שאין להקשות</w:t>
      </w:r>
      <w:r>
        <w:t xml:space="preserve"> </w:t>
      </w:r>
      <w:r>
        <w:rPr>
          <w:rtl/>
        </w:rPr>
        <w:t>ממנעל של שעם או ממנעל של רהיטני או דהיצני על קב של עץ כיון שאין להשוות שעם או רהיטני</w:t>
      </w:r>
      <w:r>
        <w:t xml:space="preserve"> </w:t>
      </w:r>
      <w:r>
        <w:rPr>
          <w:rtl/>
        </w:rPr>
        <w:t>לבקעת של עץ</w:t>
      </w:r>
      <w:r>
        <w:t>.</w:t>
      </w:r>
    </w:p>
    <w:p w:rsidR="005C0477" w:rsidRDefault="005C0477" w:rsidP="00421D80">
      <w:pPr>
        <w:pStyle w:val="a2"/>
        <w:rPr>
          <w:rtl/>
        </w:rPr>
      </w:pPr>
      <w:r>
        <w:rPr>
          <w:rtl/>
        </w:rPr>
        <w:lastRenderedPageBreak/>
        <w:t>דעת רבינו הזקן שבהחלט יש ללמד מהקושיא של רמי בר חמא שהגדר</w:t>
      </w:r>
      <w:r>
        <w:t xml:space="preserve"> </w:t>
      </w:r>
      <w:r>
        <w:rPr>
          <w:rtl/>
        </w:rPr>
        <w:t>של מנעל בשבת ומנעל ביום כיפור שווים. שכותב (בקו</w:t>
      </w:r>
      <w:r>
        <w:t>"</w:t>
      </w:r>
      <w:r>
        <w:rPr>
          <w:rtl/>
        </w:rPr>
        <w:t>א סק</w:t>
      </w:r>
      <w:r>
        <w:t>"</w:t>
      </w:r>
      <w:r>
        <w:rPr>
          <w:rtl/>
        </w:rPr>
        <w:t>ה</w:t>
      </w:r>
      <w:r>
        <w:t>) "</w:t>
      </w:r>
      <w:r>
        <w:rPr>
          <w:rtl/>
        </w:rPr>
        <w:t>וצ</w:t>
      </w:r>
      <w:r>
        <w:t>"</w:t>
      </w:r>
      <w:r>
        <w:rPr>
          <w:rtl/>
        </w:rPr>
        <w:t>ל</w:t>
      </w:r>
      <w:r>
        <w:t xml:space="preserve"> </w:t>
      </w:r>
      <w:r>
        <w:rPr>
          <w:rtl/>
        </w:rPr>
        <w:t>דסבירא ליה להב</w:t>
      </w:r>
      <w:r>
        <w:t>"</w:t>
      </w:r>
      <w:r>
        <w:rPr>
          <w:rtl/>
        </w:rPr>
        <w:t>י והרמ</w:t>
      </w:r>
      <w:r>
        <w:t>"</w:t>
      </w:r>
      <w:r>
        <w:rPr>
          <w:rtl/>
        </w:rPr>
        <w:t>א דע</w:t>
      </w:r>
      <w:r>
        <w:t>"</w:t>
      </w:r>
      <w:r>
        <w:rPr>
          <w:rtl/>
        </w:rPr>
        <w:t>כ לא הקשו בגמרא משבת ליום הכיפורים אלא</w:t>
      </w:r>
      <w:r>
        <w:t xml:space="preserve"> </w:t>
      </w:r>
      <w:r>
        <w:rPr>
          <w:rtl/>
        </w:rPr>
        <w:t>מקיטע לרבי יוסי, דע</w:t>
      </w:r>
      <w:r>
        <w:t>"</w:t>
      </w:r>
      <w:r>
        <w:rPr>
          <w:rtl/>
        </w:rPr>
        <w:t>כ ס</w:t>
      </w:r>
      <w:r>
        <w:t>"</w:t>
      </w:r>
      <w:r>
        <w:rPr>
          <w:rtl/>
        </w:rPr>
        <w:t>ל דאין שם מנעל עליו דאם לא כן לא ליסתר אף שאין</w:t>
      </w:r>
      <w:r>
        <w:t xml:space="preserve"> </w:t>
      </w:r>
      <w:r>
        <w:rPr>
          <w:rtl/>
        </w:rPr>
        <w:t>צריך להילוכו אלא שלא יראה חסר רגל דכל דבר שיש עליו שם מלבוש או תכשיט מותר ללבשו</w:t>
      </w:r>
      <w:r>
        <w:t xml:space="preserve"> </w:t>
      </w:r>
      <w:r>
        <w:rPr>
          <w:rtl/>
        </w:rPr>
        <w:t>או להתקשט בו אפילו לאצולי מטינוף דלא חשיב כלל. אבל כשאין עליו שם מנעל עץ בעלמא הוא</w:t>
      </w:r>
      <w:r>
        <w:t xml:space="preserve"> </w:t>
      </w:r>
      <w:r>
        <w:rPr>
          <w:rtl/>
        </w:rPr>
        <w:t>ואינו תכשיט כלל שאין מתקשטין בבקעת עץ אבל מי שאינו קיטע אף שאין עליו תורת מנעל כיון</w:t>
      </w:r>
      <w:r>
        <w:t xml:space="preserve"> </w:t>
      </w:r>
      <w:r>
        <w:rPr>
          <w:rtl/>
        </w:rPr>
        <w:t>שהרגל נכנסת בו ומהלך בו מנעל שלו הוא לכף רגלו</w:t>
      </w:r>
      <w:r>
        <w:t>"</w:t>
      </w:r>
    </w:p>
    <w:p w:rsidR="005C0477" w:rsidRDefault="005C0477" w:rsidP="00421D80">
      <w:pPr>
        <w:pStyle w:val="a2"/>
        <w:rPr>
          <w:rtl/>
        </w:rPr>
      </w:pPr>
      <w:r>
        <w:rPr>
          <w:rtl/>
        </w:rPr>
        <w:t>וממשיך שם</w:t>
      </w:r>
      <w:r>
        <w:t xml:space="preserve"> "</w:t>
      </w:r>
      <w:r>
        <w:rPr>
          <w:rtl/>
        </w:rPr>
        <w:t>דאפילו במקל החיגר כתב הרא”ש בפ”ג דביצה דהוה</w:t>
      </w:r>
      <w:r>
        <w:t xml:space="preserve"> </w:t>
      </w:r>
      <w:r>
        <w:rPr>
          <w:rtl/>
        </w:rPr>
        <w:t>כמנעלו אע</w:t>
      </w:r>
      <w:r>
        <w:t>"</w:t>
      </w:r>
      <w:r>
        <w:rPr>
          <w:rtl/>
        </w:rPr>
        <w:t>ג דס</w:t>
      </w:r>
      <w:r>
        <w:t>"</w:t>
      </w:r>
      <w:r>
        <w:rPr>
          <w:rtl/>
        </w:rPr>
        <w:t>ל בפ</w:t>
      </w:r>
      <w:r>
        <w:t>"</w:t>
      </w:r>
      <w:r>
        <w:rPr>
          <w:rtl/>
        </w:rPr>
        <w:t>ח דיומא דאין מנעל של עץ. אלא דהכא כיון שאי אפשר</w:t>
      </w:r>
      <w:r>
        <w:t xml:space="preserve"> </w:t>
      </w:r>
      <w:r>
        <w:rPr>
          <w:rtl/>
        </w:rPr>
        <w:t>לו לילך בענין אחר הרי כל סמיכת גופו בהליכתו על מקלו דבהא תליא מילתא כמבואר מפירש</w:t>
      </w:r>
      <w:r>
        <w:t>"</w:t>
      </w:r>
      <w:r>
        <w:rPr>
          <w:rtl/>
        </w:rPr>
        <w:t>י</w:t>
      </w:r>
      <w:r>
        <w:t xml:space="preserve"> </w:t>
      </w:r>
      <w:r>
        <w:rPr>
          <w:rtl/>
        </w:rPr>
        <w:t>גבי מקל של זקנים</w:t>
      </w:r>
      <w:r>
        <w:t>".</w:t>
      </w:r>
    </w:p>
    <w:p w:rsidR="005C0477" w:rsidRDefault="005C0477" w:rsidP="00421D80">
      <w:pPr>
        <w:pStyle w:val="a2"/>
        <w:rPr>
          <w:rtl/>
        </w:rPr>
      </w:pPr>
      <w:r>
        <w:rPr>
          <w:rtl/>
        </w:rPr>
        <w:t>דעת רבינו שכיון שהשו</w:t>
      </w:r>
      <w:r>
        <w:t>"</w:t>
      </w:r>
      <w:r>
        <w:rPr>
          <w:rtl/>
        </w:rPr>
        <w:t>ע בסט</w:t>
      </w:r>
      <w:r>
        <w:t>"</w:t>
      </w:r>
      <w:r>
        <w:rPr>
          <w:rtl/>
        </w:rPr>
        <w:t>ו כותב סתם שאסור לקיטע</w:t>
      </w:r>
      <w:r>
        <w:t xml:space="preserve"> </w:t>
      </w:r>
      <w:r>
        <w:rPr>
          <w:rtl/>
        </w:rPr>
        <w:t>לילך בקב שלו כיון דאין צורך הילוכו סובר רבינו שהמחבר והרמ</w:t>
      </w:r>
      <w:r>
        <w:t>"</w:t>
      </w:r>
      <w:r>
        <w:rPr>
          <w:rtl/>
        </w:rPr>
        <w:t>א נקטו כשיטת רש</w:t>
      </w:r>
      <w:r>
        <w:t>"</w:t>
      </w:r>
      <w:r>
        <w:rPr>
          <w:rtl/>
        </w:rPr>
        <w:t>י</w:t>
      </w:r>
      <w:r>
        <w:t xml:space="preserve"> </w:t>
      </w:r>
      <w:r>
        <w:rPr>
          <w:rtl/>
        </w:rPr>
        <w:t>שהקב לא נקרא מלבוש שלו כיון שאינו דומה למנעל מכיון שאין סמיכת כל גופו עליו. וע</w:t>
      </w:r>
      <w:r>
        <w:t>"</w:t>
      </w:r>
      <w:r>
        <w:rPr>
          <w:rtl/>
        </w:rPr>
        <w:t>כ</w:t>
      </w:r>
      <w:r>
        <w:t xml:space="preserve"> </w:t>
      </w:r>
      <w:r>
        <w:rPr>
          <w:rtl/>
        </w:rPr>
        <w:t>כותב רבינו בסי</w:t>
      </w:r>
      <w:r>
        <w:t>"</w:t>
      </w:r>
      <w:r>
        <w:rPr>
          <w:rtl/>
        </w:rPr>
        <w:t>ב שהאיסור לקטע לצאת בקב בשבת הוא משום משא</w:t>
      </w:r>
      <w:r>
        <w:t>.</w:t>
      </w:r>
    </w:p>
    <w:p w:rsidR="005C0477" w:rsidRPr="006D1051" w:rsidRDefault="005C0477" w:rsidP="00421D80">
      <w:pPr>
        <w:pStyle w:val="a2"/>
        <w:rPr>
          <w:rtl/>
        </w:rPr>
      </w:pPr>
      <w:r>
        <w:rPr>
          <w:rtl/>
        </w:rPr>
        <w:t>וכל זה שלא כדעת הגר</w:t>
      </w:r>
      <w:r>
        <w:t>"</w:t>
      </w:r>
      <w:r>
        <w:rPr>
          <w:rtl/>
        </w:rPr>
        <w:t>א והמ</w:t>
      </w:r>
      <w:r>
        <w:t>"</w:t>
      </w:r>
      <w:r>
        <w:rPr>
          <w:rtl/>
        </w:rPr>
        <w:t>ב ואחרים, שסוברים שבקב</w:t>
      </w:r>
      <w:r>
        <w:t xml:space="preserve"> </w:t>
      </w:r>
      <w:r>
        <w:rPr>
          <w:rtl/>
        </w:rPr>
        <w:t>של עץ אינו משא והטעם שאסור לקיטע לצאת בו הוא משום שמא ישתלף מרגלו ויבאינו בידו</w:t>
      </w:r>
      <w:r>
        <w:t>.</w:t>
      </w:r>
    </w:p>
    <w:p w:rsidR="005C0477" w:rsidRDefault="005C0477" w:rsidP="00421D80">
      <w:pPr>
        <w:pStyle w:val="a2"/>
        <w:rPr>
          <w:rtl/>
        </w:rPr>
      </w:pPr>
      <w:r>
        <w:rPr>
          <w:rtl/>
        </w:rPr>
        <w:t>התהילה לדוד מביא דברי הרשב</w:t>
      </w:r>
      <w:r>
        <w:t>"</w:t>
      </w:r>
      <w:r>
        <w:rPr>
          <w:rtl/>
        </w:rPr>
        <w:t>א</w:t>
      </w:r>
      <w:r>
        <w:t xml:space="preserve"> " </w:t>
      </w:r>
      <w:r>
        <w:rPr>
          <w:rtl/>
        </w:rPr>
        <w:t>דלאו מנעל לחוד לא</w:t>
      </w:r>
      <w:r>
        <w:t xml:space="preserve"> </w:t>
      </w:r>
      <w:r>
        <w:rPr>
          <w:rtl/>
        </w:rPr>
        <w:t>הוה אסר ליה דכל מידי דמגין ודרכו של בריות לצאת בו בחול להנאת תשמישו לאו משוי הוא</w:t>
      </w:r>
      <w:r>
        <w:t xml:space="preserve"> </w:t>
      </w:r>
      <w:r>
        <w:rPr>
          <w:rtl/>
        </w:rPr>
        <w:t>מידי דהוה האונפיליא של בגד שאינו מנעל ולכו</w:t>
      </w:r>
      <w:r>
        <w:t>"</w:t>
      </w:r>
      <w:r>
        <w:rPr>
          <w:rtl/>
        </w:rPr>
        <w:t>ע יוצאין בו</w:t>
      </w:r>
      <w:r>
        <w:t>"</w:t>
      </w:r>
    </w:p>
    <w:p w:rsidR="005C0477" w:rsidRDefault="005C0477" w:rsidP="00421D80">
      <w:pPr>
        <w:pStyle w:val="a2"/>
        <w:rPr>
          <w:rtl/>
        </w:rPr>
      </w:pPr>
      <w:r>
        <w:rPr>
          <w:rtl/>
        </w:rPr>
        <w:t>דעת החולקים על רבינו מיוסדת על הרשב</w:t>
      </w:r>
      <w:r>
        <w:t>"</w:t>
      </w:r>
      <w:r>
        <w:rPr>
          <w:rtl/>
        </w:rPr>
        <w:t>א שכל דבר שמגין ודרכו</w:t>
      </w:r>
      <w:r>
        <w:t xml:space="preserve"> </w:t>
      </w:r>
      <w:r>
        <w:rPr>
          <w:rtl/>
        </w:rPr>
        <w:t>לצאת בו כך לא הוה משא. וא</w:t>
      </w:r>
      <w:r>
        <w:t>"</w:t>
      </w:r>
      <w:r>
        <w:rPr>
          <w:rtl/>
        </w:rPr>
        <w:t>כ בקיטע שדרכו לילך כך כדי שלא יראה חסר רגל לא הוה</w:t>
      </w:r>
      <w:r>
        <w:t xml:space="preserve"> </w:t>
      </w:r>
      <w:r>
        <w:rPr>
          <w:rtl/>
        </w:rPr>
        <w:t>משא. ולפי דעתם הטעם שאין יוצאים בו בשבת הוא משום שמא יפול ויביאנו ד' אמות. אבל רבינו</w:t>
      </w:r>
      <w:r>
        <w:t xml:space="preserve"> </w:t>
      </w:r>
      <w:r>
        <w:rPr>
          <w:rtl/>
        </w:rPr>
        <w:t>סומך על דברי רש</w:t>
      </w:r>
      <w:r>
        <w:t>"</w:t>
      </w:r>
      <w:r>
        <w:rPr>
          <w:rtl/>
        </w:rPr>
        <w:t>י שאם המנעל אינו עושה עיקר פעולת מנעל דהיינו שאינו סומך גופו</w:t>
      </w:r>
      <w:r>
        <w:t xml:space="preserve"> </w:t>
      </w:r>
      <w:r>
        <w:rPr>
          <w:rtl/>
        </w:rPr>
        <w:t>עליו לא נקרא מנעל</w:t>
      </w:r>
      <w:r>
        <w:t>.</w:t>
      </w:r>
    </w:p>
    <w:p w:rsidR="005C0477" w:rsidRDefault="005C0477" w:rsidP="00421D80">
      <w:pPr>
        <w:pStyle w:val="a2"/>
        <w:rPr>
          <w:rtl/>
        </w:rPr>
      </w:pPr>
      <w:r>
        <w:rPr>
          <w:rtl/>
        </w:rPr>
        <w:t>ונראה שיש מחלוקת יסודי בין רבינו שנקט כהאומרים שאסור לקיטע</w:t>
      </w:r>
      <w:r>
        <w:t xml:space="preserve"> </w:t>
      </w:r>
      <w:r>
        <w:rPr>
          <w:rtl/>
        </w:rPr>
        <w:t>לצאת בקב משום משא להאומרים שהאיסור הוא משום שמא ישתלף ויבא לנושאו. דעת רבינו שיש</w:t>
      </w:r>
      <w:r>
        <w:t xml:space="preserve"> </w:t>
      </w:r>
      <w:r>
        <w:rPr>
          <w:rtl/>
        </w:rPr>
        <w:t>גדר של בגד גמור שאדם מתלבש בו ויש גדר של חפץ שהאדם אינו מתלבש בו ממש ומ</w:t>
      </w:r>
      <w:r>
        <w:t>"</w:t>
      </w:r>
      <w:r>
        <w:rPr>
          <w:rtl/>
        </w:rPr>
        <w:t>מ הוא</w:t>
      </w:r>
      <w:r>
        <w:t xml:space="preserve"> </w:t>
      </w:r>
      <w:r>
        <w:rPr>
          <w:rtl/>
        </w:rPr>
        <w:t xml:space="preserve">עושה פעולה של הגנה. במקרה </w:t>
      </w:r>
      <w:r>
        <w:rPr>
          <w:rtl/>
        </w:rPr>
        <w:lastRenderedPageBreak/>
        <w:t>כזה דעת רבינו שאם אינו עושה כל מה שבגד גמור עושה אז הוא</w:t>
      </w:r>
      <w:r>
        <w:t xml:space="preserve"> </w:t>
      </w:r>
      <w:r>
        <w:rPr>
          <w:rtl/>
        </w:rPr>
        <w:t>משא . כמו נעל או אנפוליא שהם בגדים גמורים שגופו של אדם נסמך כולו על המנעל או על</w:t>
      </w:r>
      <w:r>
        <w:t xml:space="preserve"> </w:t>
      </w:r>
      <w:r>
        <w:rPr>
          <w:rtl/>
        </w:rPr>
        <w:t>האנפוליא ,אז כשהקב שאינו בגד גמור אינו עושה פעולה כזה אע</w:t>
      </w:r>
      <w:r>
        <w:t>"</w:t>
      </w:r>
      <w:r>
        <w:rPr>
          <w:rtl/>
        </w:rPr>
        <w:t>פ שהוא עושה פעולה</w:t>
      </w:r>
      <w:r>
        <w:t xml:space="preserve"> </w:t>
      </w:r>
      <w:r>
        <w:rPr>
          <w:rtl/>
        </w:rPr>
        <w:t>שדומה קצת לפעולת הבגד וכמו מקל של זקן שגם מקל אינו בגד גמור והמקל מסייע לו שלא יפחד</w:t>
      </w:r>
      <w:r>
        <w:t xml:space="preserve"> </w:t>
      </w:r>
      <w:r>
        <w:rPr>
          <w:rtl/>
        </w:rPr>
        <w:t>כשהוא הולך מ</w:t>
      </w:r>
      <w:r>
        <w:t>"</w:t>
      </w:r>
      <w:r>
        <w:rPr>
          <w:rtl/>
        </w:rPr>
        <w:t>מ סובר רבינו שלא נקרא מנעלו</w:t>
      </w:r>
      <w:r>
        <w:t>.</w:t>
      </w:r>
    </w:p>
    <w:p w:rsidR="005C0477" w:rsidRDefault="005C0477" w:rsidP="00421D80">
      <w:pPr>
        <w:pStyle w:val="a2"/>
        <w:rPr>
          <w:rtl/>
        </w:rPr>
      </w:pPr>
      <w:r>
        <w:rPr>
          <w:rtl/>
        </w:rPr>
        <w:t>אבל דעת הגר</w:t>
      </w:r>
      <w:r>
        <w:t>"</w:t>
      </w:r>
      <w:r>
        <w:rPr>
          <w:rtl/>
        </w:rPr>
        <w:t>א והאחרים אינו כן. הם סוברים שבכל מקום שהחפץ</w:t>
      </w:r>
      <w:r>
        <w:t xml:space="preserve"> </w:t>
      </w:r>
      <w:r>
        <w:rPr>
          <w:rtl/>
        </w:rPr>
        <w:t>עושה שום מעשה של בגד או תכשיט אע</w:t>
      </w:r>
      <w:r>
        <w:t>"</w:t>
      </w:r>
      <w:r>
        <w:rPr>
          <w:rtl/>
        </w:rPr>
        <w:t>פ שאינו בגד גמור אינו חייב עליו משום הוצאה</w:t>
      </w:r>
      <w:r>
        <w:t>.</w:t>
      </w:r>
    </w:p>
    <w:p w:rsidR="005C0477" w:rsidRDefault="005C0477" w:rsidP="00421D80">
      <w:pPr>
        <w:pStyle w:val="a2"/>
        <w:rPr>
          <w:rtl/>
        </w:rPr>
      </w:pPr>
      <w:r>
        <w:rPr>
          <w:rtl/>
        </w:rPr>
        <w:t>ודבר זה יש בה השלכות רבות בכמה דברים במה שמותר או אסור לצאת</w:t>
      </w:r>
      <w:r>
        <w:t xml:space="preserve"> </w:t>
      </w:r>
      <w:r>
        <w:rPr>
          <w:rtl/>
        </w:rPr>
        <w:t>בשבת. ועוד חזון למועד</w:t>
      </w:r>
      <w:r>
        <w:t>.</w:t>
      </w:r>
    </w:p>
    <w:p w:rsidR="00CA5929" w:rsidRDefault="005C0477" w:rsidP="00421D80">
      <w:pPr>
        <w:pStyle w:val="a4"/>
        <w:rPr>
          <w:rtl/>
        </w:rPr>
      </w:pPr>
      <w:r w:rsidRPr="004F6AB2">
        <w:t>g</w:t>
      </w:r>
    </w:p>
    <w:p w:rsidR="003F6C77" w:rsidRDefault="003F6C77" w:rsidP="00421D80">
      <w:pPr>
        <w:pStyle w:val="a"/>
        <w:rPr>
          <w:rtl/>
        </w:rPr>
        <w:sectPr w:rsidR="003F6C77" w:rsidSect="00E65DD5">
          <w:footnotePr>
            <w:numRestart w:val="eachSect"/>
          </w:footnotePr>
          <w:type w:val="continuous"/>
          <w:pgSz w:w="7920" w:h="12240"/>
          <w:pgMar w:top="-810" w:right="864" w:bottom="720" w:left="864" w:header="270" w:footer="0" w:gutter="0"/>
          <w:cols w:space="720"/>
          <w:docGrid w:linePitch="360"/>
        </w:sectPr>
      </w:pPr>
    </w:p>
    <w:p w:rsidR="00A37991" w:rsidRDefault="00A37991" w:rsidP="00421D80">
      <w:pPr>
        <w:pStyle w:val="a"/>
      </w:pPr>
      <w:bookmarkStart w:id="140" w:name="_Toc528301449"/>
      <w:r w:rsidRPr="00A37991">
        <w:rPr>
          <w:rFonts w:hint="cs"/>
          <w:rtl/>
        </w:rPr>
        <w:lastRenderedPageBreak/>
        <w:t>כללי היתר ל</w:t>
      </w:r>
      <w:r w:rsidRPr="00A37991">
        <w:rPr>
          <w:rtl/>
        </w:rPr>
        <w:t>אמירה לנכרי</w:t>
      </w:r>
      <w:r w:rsidRPr="00A37991">
        <w:rPr>
          <w:rFonts w:hint="cs"/>
          <w:rtl/>
        </w:rPr>
        <w:t xml:space="preserve"> בשבת</w:t>
      </w:r>
      <w:r w:rsidRPr="00A37991">
        <w:rPr>
          <w:vertAlign w:val="superscript"/>
        </w:rPr>
        <w:footnoteReference w:customMarkFollows="1" w:id="91"/>
        <w:sym w:font="Symbol" w:char="F02A"/>
      </w:r>
      <w:bookmarkEnd w:id="140"/>
    </w:p>
    <w:p w:rsidR="00A37991" w:rsidRPr="00AA6B39" w:rsidRDefault="00A37991" w:rsidP="00421D80">
      <w:pPr>
        <w:pStyle w:val="a0"/>
        <w:rPr>
          <w:rtl/>
        </w:rPr>
      </w:pPr>
      <w:bookmarkStart w:id="141" w:name="_Toc528301450"/>
      <w:r w:rsidRPr="00AA6B39">
        <w:rPr>
          <w:rFonts w:hint="cs"/>
          <w:rtl/>
        </w:rPr>
        <w:t>הרב לוי יצחק ראסקין</w:t>
      </w:r>
      <w:bookmarkEnd w:id="141"/>
    </w:p>
    <w:p w:rsidR="00A37991" w:rsidRPr="007A02D7" w:rsidRDefault="00A37991" w:rsidP="00421D80">
      <w:pPr>
        <w:pStyle w:val="a1"/>
        <w:rPr>
          <w:rtl/>
        </w:rPr>
      </w:pPr>
      <w:r w:rsidRPr="00C60FEE">
        <w:rPr>
          <w:rFonts w:hint="cs"/>
          <w:rtl/>
        </w:rPr>
        <w:t>דומ"צ בקהילת ליובאוויטש, לונדון</w:t>
      </w:r>
    </w:p>
    <w:p w:rsidR="00A37991" w:rsidRPr="005B70CF" w:rsidRDefault="00A37991" w:rsidP="00421D80">
      <w:pPr>
        <w:bidi/>
        <w:spacing w:after="60" w:line="260" w:lineRule="exact"/>
        <w:ind w:firstLine="144"/>
        <w:jc w:val="both"/>
        <w:rPr>
          <w:rFonts w:ascii="FbMazal" w:hAnsi="FbMazal" w:cs="FbMazal"/>
          <w:rtl/>
        </w:rPr>
      </w:pPr>
      <w:r w:rsidRPr="005B70CF">
        <w:rPr>
          <w:rFonts w:ascii="FbMazal" w:hAnsi="FbMazal" w:cs="FbMazal"/>
          <w:rtl/>
        </w:rPr>
        <w:t xml:space="preserve">חז"ל אסרו עלינו לבקש מנכרי לעשות בעבורנו מעשים שאנו בעצמנו אסורים לעשותם. אם כי איסור זה שייך גם במצוות אחרות, אך אנחנו נתמקד פה על איסור אמירה לנכרי בשבת. </w:t>
      </w:r>
    </w:p>
    <w:p w:rsidR="00A37991" w:rsidRPr="005B70CF" w:rsidRDefault="00A37991" w:rsidP="00421D80">
      <w:pPr>
        <w:bidi/>
        <w:spacing w:after="60" w:line="260" w:lineRule="exact"/>
        <w:ind w:firstLine="144"/>
        <w:jc w:val="both"/>
        <w:rPr>
          <w:rFonts w:ascii="FbMazal" w:hAnsi="FbMazal" w:cs="FbMazal"/>
          <w:rtl/>
        </w:rPr>
      </w:pPr>
      <w:r w:rsidRPr="005B70CF">
        <w:rPr>
          <w:rFonts w:ascii="FbMazal" w:hAnsi="FbMazal" w:cs="FbMazal"/>
          <w:rtl/>
        </w:rPr>
        <w:t>יש מהראשונים שנתנו הטעם לאיסור זה, משום זלזול שבת</w:t>
      </w:r>
      <w:r w:rsidRPr="005B70CF">
        <w:rPr>
          <w:rFonts w:ascii="FbMazal" w:hAnsi="FbMazal" w:cs="FbMazal"/>
        </w:rPr>
        <w:t xml:space="preserve"> </w:t>
      </w:r>
      <w:r w:rsidRPr="005B70CF">
        <w:rPr>
          <w:rStyle w:val="FootnoteReference"/>
          <w:rFonts w:ascii="FbMazal" w:hAnsi="FbMazal" w:cs="FbMazal"/>
        </w:rPr>
        <w:footnoteReference w:id="92"/>
      </w:r>
      <w:r w:rsidRPr="005B70CF">
        <w:rPr>
          <w:rFonts w:ascii="FbMazal" w:hAnsi="FbMazal" w:cs="FbMazal"/>
          <w:rtl/>
        </w:rPr>
        <w:t xml:space="preserve">. וידוע שאדה"ז </w:t>
      </w:r>
      <w:r w:rsidRPr="005B70CF">
        <w:rPr>
          <w:rStyle w:val="FootnoteReference"/>
          <w:rFonts w:ascii="FbMazal" w:hAnsi="FbMazal" w:cs="FbMazal"/>
          <w:rtl/>
        </w:rPr>
        <w:footnoteReference w:id="93"/>
      </w:r>
      <w:r w:rsidRPr="005B70CF">
        <w:rPr>
          <w:rFonts w:ascii="FbMazal" w:hAnsi="FbMazal" w:cs="FbMazal"/>
          <w:rtl/>
        </w:rPr>
        <w:t xml:space="preserve">הביא הטעם של 'שליחות', שחז"ל העניקו דין שליחות לחומרא לנכרי העושה מלאכה </w:t>
      </w:r>
      <w:r w:rsidRPr="005B70CF">
        <w:rPr>
          <w:rFonts w:ascii="FbMazal" w:hAnsi="FbMazal" w:cs="FbMazal"/>
          <w:rtl/>
        </w:rPr>
        <w:lastRenderedPageBreak/>
        <w:t>בעבורנו בשבת. ולענ"ד אין סתירה בין שני טעמים הנ"ל: 'זלזול שבת' היינו הנימוק לאסור פעילות זו של הנכרי, ואילו הגדר של האיסור הוא שהנכרי נחשב כשלוחו של הישראל.</w:t>
      </w:r>
    </w:p>
    <w:p w:rsidR="00A37991" w:rsidRPr="005B70CF" w:rsidRDefault="00A37991" w:rsidP="00421D80">
      <w:pPr>
        <w:bidi/>
        <w:spacing w:after="120" w:line="260" w:lineRule="exact"/>
        <w:ind w:firstLine="144"/>
        <w:jc w:val="both"/>
        <w:rPr>
          <w:rFonts w:ascii="FbMazal" w:hAnsi="FbMazal" w:cs="FbMazal"/>
          <w:rtl/>
        </w:rPr>
      </w:pPr>
      <w:r w:rsidRPr="005B70CF">
        <w:rPr>
          <w:rFonts w:ascii="FbMazal" w:hAnsi="FbMazal" w:cs="FbMazal"/>
          <w:rtl/>
        </w:rPr>
        <w:t>יחד עם חומר איסור זה, הרי במצבים שונים הותר לנו לפקוד על הנכרי לעשות פעולה האסורה, או ליהנות ממה שעשה בעבורנו מבלי שציוינו עליו לעשותו. והנני להציג בזה כמה כללי-היתר, מלווים בדוגמאות מעשיות.</w:t>
      </w:r>
    </w:p>
    <w:p w:rsidR="00A37991" w:rsidRPr="00A37991" w:rsidRDefault="00A37991" w:rsidP="00421D80">
      <w:pPr>
        <w:pStyle w:val="a2"/>
        <w:rPr>
          <w:rtl/>
        </w:rPr>
      </w:pPr>
      <w:r w:rsidRPr="00A37991">
        <w:rPr>
          <w:rFonts w:hint="cs"/>
          <w:rtl/>
        </w:rPr>
        <w:t xml:space="preserve">א. </w:t>
      </w:r>
      <w:r w:rsidRPr="00A37991">
        <w:rPr>
          <w:rtl/>
        </w:rPr>
        <w:t>שבות דשבות</w:t>
      </w:r>
      <w:r w:rsidRPr="00A37991">
        <w:rPr>
          <w:rFonts w:hint="cs"/>
          <w:rtl/>
        </w:rPr>
        <w:t xml:space="preserve"> \ ב. </w:t>
      </w:r>
      <w:r w:rsidRPr="00A37991">
        <w:rPr>
          <w:rtl/>
        </w:rPr>
        <w:t>אדם בהול על ממונו</w:t>
      </w:r>
      <w:r w:rsidRPr="00A37991">
        <w:rPr>
          <w:rFonts w:hint="cs"/>
          <w:rtl/>
        </w:rPr>
        <w:t xml:space="preserve"> \ ג. </w:t>
      </w:r>
      <w:r w:rsidRPr="00A37991">
        <w:rPr>
          <w:rtl/>
        </w:rPr>
        <w:t>לצורך חולה</w:t>
      </w:r>
      <w:r w:rsidRPr="00A37991">
        <w:rPr>
          <w:rFonts w:hint="cs"/>
          <w:rtl/>
        </w:rPr>
        <w:t xml:space="preserve"> \ ד. </w:t>
      </w:r>
      <w:r w:rsidRPr="00A37991">
        <w:rPr>
          <w:rtl/>
        </w:rPr>
        <w:t>פסיק רישי'</w:t>
      </w:r>
      <w:r w:rsidRPr="00A37991">
        <w:rPr>
          <w:rFonts w:hint="cs"/>
          <w:rtl/>
        </w:rPr>
        <w:t xml:space="preserve"> \ ה. עשה </w:t>
      </w:r>
      <w:r w:rsidRPr="00A37991">
        <w:rPr>
          <w:rtl/>
        </w:rPr>
        <w:t>ה</w:t>
      </w:r>
      <w:r w:rsidRPr="00A37991">
        <w:rPr>
          <w:rFonts w:hint="cs"/>
          <w:rtl/>
        </w:rPr>
        <w:t>גוי</w:t>
      </w:r>
      <w:r w:rsidRPr="00A37991">
        <w:rPr>
          <w:rtl/>
        </w:rPr>
        <w:t xml:space="preserve"> להקל לעצמו</w:t>
      </w:r>
      <w:r w:rsidRPr="00A37991">
        <w:rPr>
          <w:rFonts w:hint="cs"/>
          <w:rtl/>
        </w:rPr>
        <w:t xml:space="preserve"> \ ו. </w:t>
      </w:r>
      <w:r w:rsidRPr="00A37991">
        <w:rPr>
          <w:rtl/>
        </w:rPr>
        <w:t>עשה להנאת עצמו</w:t>
      </w:r>
      <w:r w:rsidRPr="00A37991">
        <w:rPr>
          <w:rFonts w:hint="cs"/>
          <w:rtl/>
        </w:rPr>
        <w:t xml:space="preserve"> \ ז. במ</w:t>
      </w:r>
      <w:r w:rsidRPr="00A37991">
        <w:rPr>
          <w:rtl/>
        </w:rPr>
        <w:t>חל</w:t>
      </w:r>
      <w:r w:rsidRPr="00A37991">
        <w:rPr>
          <w:rFonts w:hint="cs"/>
          <w:rtl/>
        </w:rPr>
        <w:t>ו</w:t>
      </w:r>
      <w:r w:rsidRPr="00A37991">
        <w:rPr>
          <w:rtl/>
        </w:rPr>
        <w:t>ק</w:t>
      </w:r>
      <w:r w:rsidRPr="00A37991">
        <w:rPr>
          <w:rFonts w:hint="cs"/>
          <w:rtl/>
        </w:rPr>
        <w:t>ת</w:t>
      </w:r>
      <w:r w:rsidRPr="00A37991">
        <w:rPr>
          <w:rtl/>
        </w:rPr>
        <w:t xml:space="preserve"> הפוסקים</w:t>
      </w:r>
      <w:r w:rsidRPr="00A37991">
        <w:rPr>
          <w:rFonts w:hint="cs"/>
          <w:rtl/>
        </w:rPr>
        <w:t xml:space="preserve"> \ ח. ב</w:t>
      </w:r>
      <w:r w:rsidRPr="00A37991">
        <w:rPr>
          <w:rtl/>
        </w:rPr>
        <w:t>דרך סיפור</w:t>
      </w:r>
      <w:r w:rsidRPr="00A37991">
        <w:rPr>
          <w:rFonts w:hint="cs"/>
          <w:rtl/>
        </w:rPr>
        <w:t xml:space="preserve"> \ ט. בין השמשות \ י. כשהגוי קלקל.</w:t>
      </w:r>
    </w:p>
    <w:p w:rsidR="00A37991" w:rsidRPr="00A37991" w:rsidRDefault="00A37991" w:rsidP="00421D80">
      <w:pPr>
        <w:pStyle w:val="a2"/>
      </w:pPr>
      <w:r w:rsidRPr="00337178">
        <w:rPr>
          <w:b/>
          <w:bCs/>
          <w:rtl/>
        </w:rPr>
        <w:t>כלל א:</w:t>
      </w:r>
      <w:r w:rsidRPr="00A37991">
        <w:rPr>
          <w:rtl/>
        </w:rPr>
        <w:t xml:space="preserve"> שבות דשבות </w:t>
      </w:r>
      <w:r w:rsidRPr="00A37991">
        <w:rPr>
          <w:rFonts w:hint="cs"/>
          <w:rtl/>
        </w:rPr>
        <w:t xml:space="preserve">הותרה </w:t>
      </w:r>
      <w:r w:rsidRPr="00A37991">
        <w:rPr>
          <w:rtl/>
        </w:rPr>
        <w:t>לצורך</w:t>
      </w:r>
      <w:r w:rsidRPr="00A37991">
        <w:rPr>
          <w:rFonts w:hint="cs"/>
          <w:rtl/>
        </w:rPr>
        <w:t xml:space="preserve"> </w:t>
      </w:r>
      <w:r w:rsidRPr="00A37991">
        <w:rPr>
          <w:rtl/>
        </w:rPr>
        <w:t>מצוה, במקום הפסד או לצורך גדול</w:t>
      </w:r>
      <w:r w:rsidRPr="00A37991">
        <w:rPr>
          <w:rFonts w:hint="cs"/>
          <w:rtl/>
        </w:rPr>
        <w:t xml:space="preserve"> </w:t>
      </w:r>
      <w:r w:rsidRPr="00F16D1D">
        <w:rPr>
          <w:rStyle w:val="FootnoteReference"/>
          <w:rtl/>
        </w:rPr>
        <w:footnoteReference w:id="94"/>
      </w:r>
      <w:r w:rsidRPr="00A37991">
        <w:rPr>
          <w:rFonts w:hint="cs"/>
          <w:rtl/>
        </w:rPr>
        <w:t>.</w:t>
      </w:r>
      <w:r w:rsidRPr="00A37991">
        <w:rPr>
          <w:rtl/>
        </w:rPr>
        <w:t xml:space="preserve"> כלל זה נאמר רק בדיעבד</w:t>
      </w:r>
      <w:r w:rsidRPr="00A37991">
        <w:rPr>
          <w:rFonts w:hint="cs"/>
          <w:rtl/>
        </w:rPr>
        <w:t xml:space="preserve"> </w:t>
      </w:r>
      <w:r w:rsidRPr="00F16D1D">
        <w:rPr>
          <w:rStyle w:val="FootnoteReference"/>
          <w:rtl/>
        </w:rPr>
        <w:footnoteReference w:id="95"/>
      </w:r>
      <w:r w:rsidRPr="00A37991">
        <w:rPr>
          <w:rFonts w:hint="cs"/>
          <w:rtl/>
        </w:rPr>
        <w:t>.</w:t>
      </w:r>
      <w:r w:rsidRPr="00A37991">
        <w:rPr>
          <w:rtl/>
        </w:rPr>
        <w:t xml:space="preserve"> </w:t>
      </w:r>
    </w:p>
    <w:p w:rsidR="00A37991" w:rsidRPr="00DC3E2A" w:rsidRDefault="00A37991" w:rsidP="00421D80">
      <w:pPr>
        <w:pStyle w:val="11"/>
        <w:bidi/>
        <w:rPr>
          <w:rtl/>
        </w:rPr>
      </w:pPr>
      <w:r w:rsidRPr="008F1B6D">
        <w:rPr>
          <w:rtl/>
        </w:rPr>
        <w:t>דוגמאות</w:t>
      </w:r>
      <w:r w:rsidRPr="00DC3E2A">
        <w:rPr>
          <w:rtl/>
        </w:rPr>
        <w:t>:</w:t>
      </w:r>
    </w:p>
    <w:p w:rsidR="00A37991" w:rsidRPr="00DC3E2A" w:rsidRDefault="00A37991" w:rsidP="00421D80">
      <w:pPr>
        <w:pStyle w:val="a2"/>
        <w:rPr>
          <w:rtl/>
        </w:rPr>
      </w:pPr>
      <w:r w:rsidRPr="00DC3E2A">
        <w:rPr>
          <w:rtl/>
        </w:rPr>
        <w:t xml:space="preserve">1) </w:t>
      </w:r>
      <w:r>
        <w:rPr>
          <w:rFonts w:hint="cs"/>
          <w:rtl/>
        </w:rPr>
        <w:t>הנושא</w:t>
      </w:r>
      <w:r w:rsidRPr="00DC3E2A">
        <w:rPr>
          <w:rtl/>
        </w:rPr>
        <w:t xml:space="preserve"> מרה"י לרה"ר אדם שהוא יכול ללכת בעצמו – </w:t>
      </w:r>
      <w:r>
        <w:rPr>
          <w:rFonts w:hint="cs"/>
          <w:rtl/>
        </w:rPr>
        <w:t xml:space="preserve">עובר </w:t>
      </w:r>
      <w:r w:rsidRPr="00DC3E2A">
        <w:rPr>
          <w:rtl/>
        </w:rPr>
        <w:t xml:space="preserve">הוא </w:t>
      </w:r>
      <w:r>
        <w:rPr>
          <w:rFonts w:hint="cs"/>
          <w:rtl/>
        </w:rPr>
        <w:t xml:space="preserve">על איסור </w:t>
      </w:r>
      <w:r w:rsidRPr="00DC3E2A">
        <w:rPr>
          <w:rtl/>
        </w:rPr>
        <w:t xml:space="preserve">דרבנן. </w:t>
      </w:r>
      <w:r>
        <w:rPr>
          <w:rtl/>
        </w:rPr>
        <w:t>לצורך מצוה, כגון ל</w:t>
      </w:r>
      <w:r>
        <w:rPr>
          <w:rFonts w:hint="cs"/>
          <w:rtl/>
        </w:rPr>
        <w:t>הביאו</w:t>
      </w:r>
      <w:r w:rsidRPr="00DC3E2A">
        <w:rPr>
          <w:rtl/>
        </w:rPr>
        <w:t xml:space="preserve"> להתפלל בבית הכנסת, מותר לנו לפקוד לנכרי להובילו בכסא</w:t>
      </w:r>
      <w:r>
        <w:rPr>
          <w:rFonts w:hint="cs"/>
          <w:rtl/>
        </w:rPr>
        <w:t>-</w:t>
      </w:r>
      <w:r w:rsidRPr="00DC3E2A">
        <w:rPr>
          <w:rtl/>
        </w:rPr>
        <w:t>גלגלים. הכסא-גלגלים עצמו בטל הוא אל הרוכב בו</w:t>
      </w:r>
      <w:r w:rsidRPr="00633234">
        <w:rPr>
          <w:rStyle w:val="FootnoteReference"/>
          <w:rtl/>
        </w:rPr>
        <w:footnoteReference w:id="96"/>
      </w:r>
      <w:r w:rsidRPr="00DC3E2A">
        <w:rPr>
          <w:rtl/>
        </w:rPr>
        <w:t>.</w:t>
      </w:r>
    </w:p>
    <w:p w:rsidR="00A37991" w:rsidRPr="00DC3E2A" w:rsidRDefault="00A37991" w:rsidP="00421D80">
      <w:pPr>
        <w:pStyle w:val="a2"/>
      </w:pPr>
      <w:r w:rsidRPr="00DC3E2A">
        <w:rPr>
          <w:rtl/>
        </w:rPr>
        <w:t>2) אם נכב</w:t>
      </w:r>
      <w:r>
        <w:rPr>
          <w:rFonts w:hint="cs"/>
          <w:rtl/>
        </w:rPr>
        <w:t>ית</w:t>
      </w:r>
      <w:r w:rsidRPr="00DC3E2A">
        <w:rPr>
          <w:rtl/>
        </w:rPr>
        <w:t xml:space="preserve"> </w:t>
      </w:r>
      <w:r>
        <w:rPr>
          <w:rFonts w:hint="cs"/>
          <w:rtl/>
        </w:rPr>
        <w:t xml:space="preserve">להבת </w:t>
      </w:r>
      <w:r w:rsidRPr="00DC3E2A">
        <w:rPr>
          <w:rtl/>
        </w:rPr>
        <w:t>הגז ביו"ט, מותר לבקש מנכרי ל</w:t>
      </w:r>
      <w:r>
        <w:rPr>
          <w:rtl/>
        </w:rPr>
        <w:t xml:space="preserve">הצית גפרור בכדי להדליק ממנו </w:t>
      </w:r>
      <w:r>
        <w:rPr>
          <w:rFonts w:hint="cs"/>
          <w:rtl/>
        </w:rPr>
        <w:t xml:space="preserve">את </w:t>
      </w:r>
      <w:r>
        <w:rPr>
          <w:rtl/>
        </w:rPr>
        <w:t>האש</w:t>
      </w:r>
      <w:r>
        <w:rPr>
          <w:rFonts w:hint="cs"/>
          <w:rtl/>
        </w:rPr>
        <w:t>,</w:t>
      </w:r>
      <w:r w:rsidRPr="00DC3E2A">
        <w:rPr>
          <w:rtl/>
        </w:rPr>
        <w:t xml:space="preserve"> כי הצתת האש ביו"ט הוא איסור דרבנן. אבל אסור לסמוך על זה לכתחלה, לדוגמא: שלא יכין נר דלוק בכדי להדליק ממנו האש ביו"ט</w:t>
      </w:r>
      <w:r>
        <w:rPr>
          <w:rtl/>
        </w:rPr>
        <w:t>, או להדליק הנרו</w:t>
      </w:r>
      <w:r w:rsidRPr="00DC3E2A">
        <w:rPr>
          <w:rtl/>
        </w:rPr>
        <w:t xml:space="preserve">ת </w:t>
      </w:r>
      <w:r>
        <w:rPr>
          <w:rFonts w:hint="cs"/>
          <w:rtl/>
        </w:rPr>
        <w:t>ב</w:t>
      </w:r>
      <w:r w:rsidRPr="00DC3E2A">
        <w:rPr>
          <w:rtl/>
        </w:rPr>
        <w:t>ליל יו"ט שני.</w:t>
      </w:r>
    </w:p>
    <w:p w:rsidR="00A37991" w:rsidRDefault="00A37991" w:rsidP="00421D80">
      <w:pPr>
        <w:pStyle w:val="a2"/>
        <w:rPr>
          <w:rtl/>
        </w:rPr>
      </w:pPr>
      <w:r w:rsidRPr="00DC3E2A">
        <w:rPr>
          <w:rtl/>
        </w:rPr>
        <w:t xml:space="preserve">3) </w:t>
      </w:r>
      <w:r>
        <w:rPr>
          <w:rFonts w:hint="cs"/>
          <w:rtl/>
        </w:rPr>
        <w:t>הנוש</w:t>
      </w:r>
      <w:r w:rsidRPr="00DC3E2A">
        <w:rPr>
          <w:rtl/>
        </w:rPr>
        <w:t xml:space="preserve">א מרה"י לרה"ר תינוק </w:t>
      </w:r>
      <w:r>
        <w:rPr>
          <w:rFonts w:hint="cs"/>
          <w:rtl/>
        </w:rPr>
        <w:t xml:space="preserve">[וכן שאר אדם] </w:t>
      </w:r>
      <w:r w:rsidRPr="00DC3E2A">
        <w:rPr>
          <w:rtl/>
        </w:rPr>
        <w:t xml:space="preserve">שאינו יכול ללכת כלל – </w:t>
      </w:r>
      <w:r>
        <w:rPr>
          <w:rFonts w:hint="cs"/>
          <w:rtl/>
        </w:rPr>
        <w:t xml:space="preserve">עבר על </w:t>
      </w:r>
      <w:r w:rsidRPr="00DC3E2A">
        <w:rPr>
          <w:rtl/>
        </w:rPr>
        <w:t>א</w:t>
      </w:r>
      <w:r>
        <w:rPr>
          <w:rFonts w:hint="cs"/>
          <w:rtl/>
        </w:rPr>
        <w:t>י</w:t>
      </w:r>
      <w:r>
        <w:rPr>
          <w:rtl/>
        </w:rPr>
        <w:t xml:space="preserve">סור מן התורה. </w:t>
      </w:r>
      <w:r w:rsidRPr="00DC3E2A">
        <w:rPr>
          <w:rtl/>
        </w:rPr>
        <w:t>אסור לבקש מן הנכרי להוליך תינוק כזה בעגלה מרה"י לרה"ר דאורייתא, אפילו אם הוא לצורך מצוה.</w:t>
      </w:r>
    </w:p>
    <w:p w:rsidR="00A37991" w:rsidRPr="00DC3E2A" w:rsidRDefault="00A37991" w:rsidP="00421D80">
      <w:pPr>
        <w:pStyle w:val="a2"/>
        <w:rPr>
          <w:rtl/>
        </w:rPr>
      </w:pPr>
      <w:r>
        <w:rPr>
          <w:rFonts w:hint="cs"/>
          <w:rtl/>
        </w:rPr>
        <w:t xml:space="preserve">4) להכין מיו"ט ראשון ליו"ט שני, אסור הוא מדרבנן. במצב שאי אפשר להכין מערב יו"ט ראשון, מותר לפקוד על הנכרי ביו"ט ראשון לערוך אז את ההכנות [אבל לא מלאכות!] ליו"ט שני </w:t>
      </w:r>
      <w:r w:rsidRPr="00633234">
        <w:rPr>
          <w:rStyle w:val="FootnoteReference"/>
          <w:rtl/>
        </w:rPr>
        <w:footnoteReference w:id="97"/>
      </w:r>
      <w:r>
        <w:rPr>
          <w:rFonts w:hint="cs"/>
          <w:rtl/>
        </w:rPr>
        <w:t xml:space="preserve">. </w:t>
      </w:r>
    </w:p>
    <w:p w:rsidR="00A37991" w:rsidRPr="00DC3E2A" w:rsidRDefault="00A37991" w:rsidP="00421D80">
      <w:pPr>
        <w:pStyle w:val="a2"/>
      </w:pPr>
      <w:r w:rsidRPr="00DC3E2A">
        <w:rPr>
          <w:b/>
          <w:bCs/>
          <w:rtl/>
        </w:rPr>
        <w:lastRenderedPageBreak/>
        <w:t xml:space="preserve">כלל </w:t>
      </w:r>
      <w:r>
        <w:rPr>
          <w:rFonts w:hint="cs"/>
          <w:b/>
          <w:bCs/>
          <w:rtl/>
        </w:rPr>
        <w:t>ב</w:t>
      </w:r>
      <w:r w:rsidRPr="00AB4295">
        <w:rPr>
          <w:rtl/>
        </w:rPr>
        <w:t>:</w:t>
      </w:r>
      <w:r w:rsidRPr="00DC3E2A">
        <w:rPr>
          <w:rtl/>
        </w:rPr>
        <w:t xml:space="preserve"> אדם בהול על ממונו, ולכן התירו לבקש מנכרי לעשות מלאכה בעבורו, שלא יבוא</w:t>
      </w:r>
      <w:r>
        <w:rPr>
          <w:rFonts w:hint="cs"/>
          <w:rtl/>
        </w:rPr>
        <w:t xml:space="preserve"> האדם</w:t>
      </w:r>
      <w:r w:rsidRPr="00DC3E2A">
        <w:rPr>
          <w:rtl/>
        </w:rPr>
        <w:t xml:space="preserve"> לעשות מלאכה בעצמו</w:t>
      </w:r>
      <w:r>
        <w:rPr>
          <w:rFonts w:hint="cs"/>
          <w:rtl/>
        </w:rPr>
        <w:t xml:space="preserve"> </w:t>
      </w:r>
      <w:r w:rsidRPr="00633234">
        <w:rPr>
          <w:rStyle w:val="FootnoteReference"/>
          <w:sz w:val="28"/>
          <w:szCs w:val="28"/>
          <w:rtl/>
        </w:rPr>
        <w:footnoteReference w:id="98"/>
      </w:r>
      <w:r w:rsidRPr="00DC3E2A">
        <w:rPr>
          <w:rtl/>
        </w:rPr>
        <w:t>.</w:t>
      </w:r>
    </w:p>
    <w:p w:rsidR="00A37991" w:rsidRDefault="00A37991" w:rsidP="00421D80">
      <w:pPr>
        <w:pStyle w:val="11"/>
        <w:bidi/>
        <w:rPr>
          <w:rtl/>
        </w:rPr>
      </w:pPr>
      <w:r w:rsidRPr="00E07375">
        <w:rPr>
          <w:rtl/>
        </w:rPr>
        <w:t>דוגמא</w:t>
      </w:r>
      <w:r w:rsidRPr="00E07375">
        <w:rPr>
          <w:rFonts w:hint="cs"/>
          <w:rtl/>
        </w:rPr>
        <w:t>ות</w:t>
      </w:r>
      <w:r w:rsidRPr="00E07375">
        <w:rPr>
          <w:rtl/>
        </w:rPr>
        <w:t>:</w:t>
      </w:r>
    </w:p>
    <w:p w:rsidR="00A37991" w:rsidRDefault="00A37991" w:rsidP="00421D80">
      <w:pPr>
        <w:pStyle w:val="a2"/>
        <w:rPr>
          <w:rtl/>
        </w:rPr>
      </w:pPr>
      <w:r>
        <w:rPr>
          <w:rFonts w:hint="cs"/>
          <w:rtl/>
        </w:rPr>
        <w:t xml:space="preserve">1) </w:t>
      </w:r>
      <w:r w:rsidRPr="00DC3E2A">
        <w:rPr>
          <w:rtl/>
        </w:rPr>
        <w:t>ההולך ברה"ר ונזכר שהארנק שלו מונח בכיסו – רשאי לתתו לנכרי ש</w:t>
      </w:r>
      <w:r>
        <w:rPr>
          <w:rFonts w:hint="cs"/>
          <w:rtl/>
        </w:rPr>
        <w:t>י</w:t>
      </w:r>
      <w:r w:rsidRPr="00DC3E2A">
        <w:rPr>
          <w:rtl/>
        </w:rPr>
        <w:t>קחנו וישמרנו עד אחר השבת.</w:t>
      </w:r>
    </w:p>
    <w:p w:rsidR="00A37991" w:rsidRPr="00DC3E2A" w:rsidRDefault="00A37991" w:rsidP="00421D80">
      <w:pPr>
        <w:pStyle w:val="a2"/>
      </w:pPr>
      <w:r w:rsidRPr="00D07AFB">
        <w:rPr>
          <w:rFonts w:hint="cs"/>
          <w:rtl/>
        </w:rPr>
        <w:t>2) טעה וחנה רכב במקום שאסור להשאירו לפי החוק, ואם ישאירנו במקומו לכל השבת, יש לשער שייגרר ע"י הרשויות, וייאלץ לשלם הון רב לשחררו.</w:t>
      </w:r>
      <w:r>
        <w:rPr>
          <w:rFonts w:hint="cs"/>
          <w:rtl/>
        </w:rPr>
        <w:t xml:space="preserve"> רשאי לבקש מנכרי להעביר הרכב למקום מובטח.</w:t>
      </w:r>
    </w:p>
    <w:p w:rsidR="00A37991" w:rsidRPr="00DC3E2A" w:rsidRDefault="00A37991" w:rsidP="00421D80">
      <w:pPr>
        <w:pStyle w:val="a2"/>
        <w:rPr>
          <w:rtl/>
          <w:lang w:val="en-US"/>
        </w:rPr>
      </w:pPr>
      <w:r w:rsidRPr="008F1B6D">
        <w:rPr>
          <w:b/>
          <w:bCs/>
          <w:rtl/>
        </w:rPr>
        <w:t xml:space="preserve">כלל </w:t>
      </w:r>
      <w:r>
        <w:rPr>
          <w:rFonts w:hint="cs"/>
          <w:b/>
          <w:bCs/>
          <w:rtl/>
        </w:rPr>
        <w:t>ג</w:t>
      </w:r>
      <w:r w:rsidRPr="008F1B6D">
        <w:rPr>
          <w:rtl/>
        </w:rPr>
        <w:t xml:space="preserve">: </w:t>
      </w:r>
      <w:r>
        <w:rPr>
          <w:rFonts w:hint="cs"/>
          <w:rtl/>
        </w:rPr>
        <w:t xml:space="preserve">מותר לבקש מנכרי לעשות מלאכה </w:t>
      </w:r>
      <w:r w:rsidRPr="008F1B6D">
        <w:rPr>
          <w:rtl/>
        </w:rPr>
        <w:t>לצורך חולה – אף שאין בו סכנה, ואף מלאכה דאורייתא</w:t>
      </w:r>
      <w:r>
        <w:rPr>
          <w:rFonts w:hint="cs"/>
          <w:rtl/>
        </w:rPr>
        <w:t xml:space="preserve"> </w:t>
      </w:r>
      <w:r w:rsidRPr="00633234">
        <w:rPr>
          <w:rStyle w:val="FootnoteReference"/>
          <w:sz w:val="28"/>
          <w:szCs w:val="28"/>
          <w:rtl/>
        </w:rPr>
        <w:footnoteReference w:id="99"/>
      </w:r>
      <w:r w:rsidRPr="008F1B6D">
        <w:t>.</w:t>
      </w:r>
      <w:r w:rsidRPr="008F1B6D">
        <w:rPr>
          <w:rtl/>
        </w:rPr>
        <w:t xml:space="preserve"> </w:t>
      </w:r>
      <w:r>
        <w:rPr>
          <w:rFonts w:hint="cs"/>
          <w:rtl/>
        </w:rPr>
        <w:t xml:space="preserve">דין </w:t>
      </w:r>
      <w:r w:rsidRPr="008F1B6D">
        <w:rPr>
          <w:rtl/>
        </w:rPr>
        <w:t>צרכי תינוק כצרכי חולה</w:t>
      </w:r>
      <w:r w:rsidRPr="008F1B6D">
        <w:rPr>
          <w:rFonts w:hint="cs"/>
          <w:rtl/>
        </w:rPr>
        <w:t xml:space="preserve"> </w:t>
      </w:r>
      <w:r w:rsidRPr="00633234">
        <w:rPr>
          <w:rStyle w:val="FootnoteReference"/>
          <w:sz w:val="28"/>
          <w:szCs w:val="28"/>
          <w:rtl/>
        </w:rPr>
        <w:footnoteReference w:id="100"/>
      </w:r>
      <w:r w:rsidRPr="008F1B6D">
        <w:rPr>
          <w:rtl/>
        </w:rPr>
        <w:t>.</w:t>
      </w:r>
    </w:p>
    <w:p w:rsidR="00A37991" w:rsidRDefault="00A37991" w:rsidP="00421D80">
      <w:pPr>
        <w:pStyle w:val="11"/>
        <w:bidi/>
        <w:rPr>
          <w:rtl/>
        </w:rPr>
      </w:pPr>
      <w:r w:rsidRPr="008F1B6D">
        <w:rPr>
          <w:rtl/>
        </w:rPr>
        <w:t>דוגמא</w:t>
      </w:r>
      <w:r>
        <w:rPr>
          <w:rFonts w:hint="cs"/>
          <w:rtl/>
        </w:rPr>
        <w:t>ות</w:t>
      </w:r>
      <w:r w:rsidRPr="00DC3E2A">
        <w:rPr>
          <w:rtl/>
        </w:rPr>
        <w:t>:</w:t>
      </w:r>
    </w:p>
    <w:p w:rsidR="00A37991" w:rsidRPr="00DC3E2A" w:rsidRDefault="00A37991" w:rsidP="00421D80">
      <w:pPr>
        <w:pStyle w:val="a2"/>
      </w:pPr>
      <w:r>
        <w:rPr>
          <w:rFonts w:hint="cs"/>
          <w:rtl/>
        </w:rPr>
        <w:t xml:space="preserve">1) </w:t>
      </w:r>
      <w:r w:rsidRPr="00DC3E2A">
        <w:rPr>
          <w:rtl/>
        </w:rPr>
        <w:t xml:space="preserve">חולה </w:t>
      </w:r>
      <w:r>
        <w:rPr>
          <w:rFonts w:hint="cs"/>
          <w:rtl/>
        </w:rPr>
        <w:t xml:space="preserve">המאושפז </w:t>
      </w:r>
      <w:r w:rsidRPr="00DC3E2A">
        <w:rPr>
          <w:rtl/>
        </w:rPr>
        <w:t>בבית רפואה רשאי לבקש מה</w:t>
      </w:r>
      <w:r>
        <w:rPr>
          <w:rFonts w:hint="cs"/>
          <w:rtl/>
        </w:rPr>
        <w:t>מטפל</w:t>
      </w:r>
      <w:r w:rsidRPr="00DC3E2A">
        <w:rPr>
          <w:rtl/>
        </w:rPr>
        <w:t xml:space="preserve"> נכרי להכין לו כוס תה או להחם הארוחה הכשירה שלו. </w:t>
      </w:r>
    </w:p>
    <w:p w:rsidR="00A37991" w:rsidRPr="00DC3E2A" w:rsidRDefault="00A37991" w:rsidP="00421D80">
      <w:pPr>
        <w:pStyle w:val="a2"/>
      </w:pPr>
      <w:r>
        <w:rPr>
          <w:rFonts w:hint="cs"/>
          <w:rtl/>
        </w:rPr>
        <w:t xml:space="preserve">2) </w:t>
      </w:r>
      <w:r w:rsidRPr="00DC3E2A">
        <w:rPr>
          <w:rtl/>
        </w:rPr>
        <w:t>בעת הקור, מותר לומר לנכרי להדליק האש, לפי ש"הכל חולים אצל קור וחום".</w:t>
      </w:r>
    </w:p>
    <w:p w:rsidR="00A37991" w:rsidRPr="00DC3E2A" w:rsidRDefault="00A37991" w:rsidP="00421D80">
      <w:pPr>
        <w:pStyle w:val="a2"/>
        <w:rPr>
          <w:rtl/>
        </w:rPr>
      </w:pPr>
      <w:r>
        <w:rPr>
          <w:rFonts w:hint="cs"/>
          <w:rtl/>
        </w:rPr>
        <w:t xml:space="preserve">3) </w:t>
      </w:r>
      <w:r w:rsidRPr="00DC3E2A">
        <w:rPr>
          <w:rtl/>
        </w:rPr>
        <w:t xml:space="preserve">מי שאינו בגדר </w:t>
      </w:r>
      <w:r>
        <w:rPr>
          <w:rFonts w:hint="cs"/>
          <w:rtl/>
        </w:rPr>
        <w:t>'</w:t>
      </w:r>
      <w:r w:rsidRPr="00DC3E2A">
        <w:rPr>
          <w:rtl/>
        </w:rPr>
        <w:t>חולה שאין בו סכנה</w:t>
      </w:r>
      <w:r>
        <w:rPr>
          <w:rFonts w:hint="cs"/>
          <w:rtl/>
        </w:rPr>
        <w:t>'</w:t>
      </w:r>
      <w:r w:rsidRPr="00DC3E2A">
        <w:rPr>
          <w:rtl/>
        </w:rPr>
        <w:t xml:space="preserve">, אבל מצטער, </w:t>
      </w:r>
      <w:r w:rsidRPr="002F1189">
        <w:rPr>
          <w:rtl/>
        </w:rPr>
        <w:t xml:space="preserve">רשאי לומר לנכרי לעשות </w:t>
      </w:r>
      <w:r w:rsidRPr="002F1189">
        <w:rPr>
          <w:rFonts w:hint="cs"/>
          <w:rtl/>
        </w:rPr>
        <w:t xml:space="preserve">עבורו </w:t>
      </w:r>
      <w:r w:rsidRPr="002F1189">
        <w:rPr>
          <w:rtl/>
        </w:rPr>
        <w:t>איסור</w:t>
      </w:r>
      <w:r w:rsidRPr="00DC3E2A">
        <w:rPr>
          <w:rtl/>
        </w:rPr>
        <w:t xml:space="preserve"> דרבנן</w:t>
      </w:r>
      <w:r>
        <w:rPr>
          <w:rFonts w:hint="cs"/>
          <w:rtl/>
        </w:rPr>
        <w:t xml:space="preserve"> </w:t>
      </w:r>
      <w:r w:rsidRPr="00633234">
        <w:rPr>
          <w:rStyle w:val="FootnoteReference"/>
          <w:rtl/>
        </w:rPr>
        <w:footnoteReference w:id="101"/>
      </w:r>
      <w:r w:rsidRPr="00DC3E2A">
        <w:rPr>
          <w:rtl/>
        </w:rPr>
        <w:t>.</w:t>
      </w:r>
    </w:p>
    <w:p w:rsidR="00A37991" w:rsidRPr="00DC3E2A" w:rsidRDefault="00A37991" w:rsidP="00421D80">
      <w:pPr>
        <w:pStyle w:val="a2"/>
      </w:pPr>
      <w:r w:rsidRPr="008F1B6D">
        <w:rPr>
          <w:b/>
          <w:bCs/>
          <w:rtl/>
        </w:rPr>
        <w:t xml:space="preserve">כלל </w:t>
      </w:r>
      <w:r>
        <w:rPr>
          <w:rFonts w:hint="cs"/>
          <w:b/>
          <w:bCs/>
          <w:rtl/>
        </w:rPr>
        <w:t>ד</w:t>
      </w:r>
      <w:r w:rsidRPr="008F1B6D">
        <w:rPr>
          <w:rtl/>
        </w:rPr>
        <w:t xml:space="preserve">: </w:t>
      </w:r>
      <w:r>
        <w:rPr>
          <w:rFonts w:hint="cs"/>
          <w:rtl/>
        </w:rPr>
        <w:t>פוקד על</w:t>
      </w:r>
      <w:r w:rsidRPr="008F1B6D">
        <w:rPr>
          <w:rtl/>
        </w:rPr>
        <w:t xml:space="preserve"> </w:t>
      </w:r>
      <w:r>
        <w:rPr>
          <w:rFonts w:hint="cs"/>
          <w:rtl/>
        </w:rPr>
        <w:t>הנכרי</w:t>
      </w:r>
      <w:r w:rsidRPr="008F1B6D">
        <w:rPr>
          <w:rtl/>
        </w:rPr>
        <w:t xml:space="preserve"> לעשות </w:t>
      </w:r>
      <w:r>
        <w:rPr>
          <w:rFonts w:hint="cs"/>
          <w:rtl/>
        </w:rPr>
        <w:t xml:space="preserve">עבורו </w:t>
      </w:r>
      <w:r w:rsidRPr="008F1B6D">
        <w:rPr>
          <w:rtl/>
        </w:rPr>
        <w:t>דבר היתר, ובדרך פסיק רישי' נעשית מלאכה האסורה</w:t>
      </w:r>
      <w:r>
        <w:rPr>
          <w:rFonts w:hint="cs"/>
          <w:rtl/>
        </w:rPr>
        <w:t xml:space="preserve"> </w:t>
      </w:r>
      <w:r w:rsidRPr="00633234">
        <w:rPr>
          <w:rStyle w:val="FootnoteReference"/>
          <w:sz w:val="28"/>
          <w:szCs w:val="28"/>
          <w:rtl/>
          <w:lang w:val="en-US"/>
        </w:rPr>
        <w:footnoteReference w:id="102"/>
      </w:r>
      <w:r w:rsidRPr="008F1B6D">
        <w:rPr>
          <w:rtl/>
        </w:rPr>
        <w:t xml:space="preserve">. </w:t>
      </w:r>
    </w:p>
    <w:p w:rsidR="00A37991" w:rsidRPr="008F1B6D" w:rsidRDefault="00A37991" w:rsidP="00421D80">
      <w:pPr>
        <w:pStyle w:val="11"/>
        <w:bidi/>
        <w:rPr>
          <w:rtl/>
        </w:rPr>
      </w:pPr>
      <w:r w:rsidRPr="008F1B6D">
        <w:rPr>
          <w:rtl/>
        </w:rPr>
        <w:t>דוגמא</w:t>
      </w:r>
      <w:r>
        <w:rPr>
          <w:rFonts w:hint="cs"/>
          <w:rtl/>
        </w:rPr>
        <w:t>ות</w:t>
      </w:r>
      <w:r w:rsidRPr="008F1B6D">
        <w:rPr>
          <w:rtl/>
        </w:rPr>
        <w:t>:</w:t>
      </w:r>
    </w:p>
    <w:p w:rsidR="00A37991" w:rsidRDefault="00A37991" w:rsidP="00421D80">
      <w:pPr>
        <w:pStyle w:val="a2"/>
        <w:rPr>
          <w:rtl/>
        </w:rPr>
      </w:pPr>
      <w:r>
        <w:rPr>
          <w:rFonts w:hint="cs"/>
          <w:rtl/>
        </w:rPr>
        <w:t xml:space="preserve">1) </w:t>
      </w:r>
      <w:r w:rsidRPr="00DC3E2A">
        <w:rPr>
          <w:rtl/>
        </w:rPr>
        <w:t xml:space="preserve">שכח לכבות לפני </w:t>
      </w:r>
      <w:r>
        <w:rPr>
          <w:rFonts w:hint="cs"/>
          <w:rtl/>
        </w:rPr>
        <w:t>ה</w:t>
      </w:r>
      <w:r w:rsidRPr="00DC3E2A">
        <w:rPr>
          <w:rtl/>
        </w:rPr>
        <w:t xml:space="preserve">שבת </w:t>
      </w:r>
      <w:r>
        <w:rPr>
          <w:rFonts w:hint="cs"/>
          <w:rtl/>
        </w:rPr>
        <w:t xml:space="preserve">את </w:t>
      </w:r>
      <w:r w:rsidRPr="00DC3E2A">
        <w:rPr>
          <w:rtl/>
        </w:rPr>
        <w:t xml:space="preserve">האור </w:t>
      </w:r>
      <w:r>
        <w:rPr>
          <w:rFonts w:hint="cs"/>
          <w:rtl/>
        </w:rPr>
        <w:t>ש</w:t>
      </w:r>
      <w:r w:rsidRPr="00DC3E2A">
        <w:rPr>
          <w:rtl/>
        </w:rPr>
        <w:t xml:space="preserve">בתוך המקרר. מותר לומר לנכרי </w:t>
      </w:r>
      <w:r>
        <w:rPr>
          <w:rFonts w:hint="cs"/>
          <w:rtl/>
        </w:rPr>
        <w:t xml:space="preserve">בשבת </w:t>
      </w:r>
      <w:r w:rsidRPr="00DC3E2A">
        <w:rPr>
          <w:rtl/>
        </w:rPr>
        <w:t>לפתוח ה</w:t>
      </w:r>
      <w:r>
        <w:rPr>
          <w:rFonts w:hint="cs"/>
          <w:rtl/>
        </w:rPr>
        <w:t>דלת</w:t>
      </w:r>
      <w:r w:rsidRPr="00DC3E2A">
        <w:rPr>
          <w:rtl/>
        </w:rPr>
        <w:t>, אע"פ שבודאי יידלק האור על ידי זה.</w:t>
      </w:r>
    </w:p>
    <w:p w:rsidR="00A37991" w:rsidRPr="00DC3E2A" w:rsidRDefault="00A37991" w:rsidP="00421D80">
      <w:pPr>
        <w:pStyle w:val="a2"/>
        <w:rPr>
          <w:rtl/>
        </w:rPr>
      </w:pPr>
      <w:r>
        <w:rPr>
          <w:rFonts w:hint="cs"/>
          <w:rtl/>
        </w:rPr>
        <w:t xml:space="preserve">2) הפותח הברז של מים החמים גורם הפעלת ה'בוילר'. מותר לבקש מנכרי </w:t>
      </w:r>
      <w:r>
        <w:rPr>
          <w:rFonts w:hint="cs"/>
          <w:rtl/>
        </w:rPr>
        <w:lastRenderedPageBreak/>
        <w:t xml:space="preserve">להביא מים חמים מן הברז </w:t>
      </w:r>
      <w:r w:rsidRPr="00633234">
        <w:rPr>
          <w:rStyle w:val="FootnoteReference"/>
          <w:rtl/>
        </w:rPr>
        <w:footnoteReference w:id="103"/>
      </w:r>
      <w:r>
        <w:rPr>
          <w:rFonts w:hint="cs"/>
          <w:rtl/>
        </w:rPr>
        <w:t>.</w:t>
      </w:r>
    </w:p>
    <w:p w:rsidR="00A37991" w:rsidRPr="00DC3E2A" w:rsidRDefault="00A37991" w:rsidP="00421D80">
      <w:pPr>
        <w:pStyle w:val="a2"/>
      </w:pPr>
      <w:r w:rsidRPr="004F3F18">
        <w:rPr>
          <w:b/>
          <w:bCs/>
          <w:rtl/>
        </w:rPr>
        <w:t xml:space="preserve">כלל </w:t>
      </w:r>
      <w:r>
        <w:rPr>
          <w:rFonts w:hint="cs"/>
          <w:b/>
          <w:bCs/>
          <w:rtl/>
        </w:rPr>
        <w:t>ה</w:t>
      </w:r>
      <w:r w:rsidRPr="004F3F18">
        <w:rPr>
          <w:rtl/>
        </w:rPr>
        <w:t xml:space="preserve">: </w:t>
      </w:r>
      <w:r>
        <w:rPr>
          <w:rFonts w:hint="cs"/>
          <w:rtl/>
        </w:rPr>
        <w:t>ביקש מהנכרי לעשות</w:t>
      </w:r>
      <w:r>
        <w:rPr>
          <w:rtl/>
        </w:rPr>
        <w:t xml:space="preserve"> מעשה היתר, וה</w:t>
      </w:r>
      <w:r>
        <w:rPr>
          <w:rFonts w:hint="cs"/>
          <w:rtl/>
        </w:rPr>
        <w:t>נכרי</w:t>
      </w:r>
      <w:r w:rsidRPr="004F3F18">
        <w:rPr>
          <w:rtl/>
        </w:rPr>
        <w:t xml:space="preserve"> עושה איסור להקל על עצמו</w:t>
      </w:r>
      <w:r w:rsidRPr="00633234">
        <w:rPr>
          <w:rStyle w:val="FootnoteReference"/>
          <w:sz w:val="28"/>
          <w:szCs w:val="28"/>
          <w:rtl/>
          <w:lang w:val="en-US"/>
        </w:rPr>
        <w:footnoteReference w:id="104"/>
      </w:r>
      <w:r w:rsidRPr="004F3F18">
        <w:rPr>
          <w:rtl/>
        </w:rPr>
        <w:t xml:space="preserve">. </w:t>
      </w:r>
    </w:p>
    <w:p w:rsidR="00A37991" w:rsidRDefault="00A37991" w:rsidP="00421D80">
      <w:pPr>
        <w:pStyle w:val="11"/>
        <w:bidi/>
        <w:rPr>
          <w:rtl/>
        </w:rPr>
      </w:pPr>
      <w:r w:rsidRPr="004F3F18">
        <w:rPr>
          <w:rtl/>
        </w:rPr>
        <w:t>דוגמא</w:t>
      </w:r>
      <w:r>
        <w:rPr>
          <w:rFonts w:hint="cs"/>
          <w:rtl/>
        </w:rPr>
        <w:t>ות</w:t>
      </w:r>
      <w:r w:rsidRPr="00DC3E2A">
        <w:rPr>
          <w:rtl/>
        </w:rPr>
        <w:t>:</w:t>
      </w:r>
    </w:p>
    <w:p w:rsidR="00A37991" w:rsidRPr="00DC3E2A" w:rsidRDefault="00A37991" w:rsidP="00421D80">
      <w:pPr>
        <w:pStyle w:val="a2"/>
      </w:pPr>
      <w:r>
        <w:rPr>
          <w:rFonts w:hint="cs"/>
          <w:rtl/>
        </w:rPr>
        <w:t>1) פוקד על ה</w:t>
      </w:r>
      <w:r w:rsidRPr="00DC3E2A">
        <w:rPr>
          <w:rtl/>
        </w:rPr>
        <w:t xml:space="preserve">נכרי לנקות חדר, </w:t>
      </w:r>
      <w:r>
        <w:rPr>
          <w:rFonts w:hint="cs"/>
          <w:rtl/>
        </w:rPr>
        <w:t>וה</w:t>
      </w:r>
      <w:r w:rsidRPr="00DC3E2A">
        <w:rPr>
          <w:rtl/>
        </w:rPr>
        <w:t xml:space="preserve">נכרי מדליק </w:t>
      </w:r>
      <w:r>
        <w:rPr>
          <w:rFonts w:hint="cs"/>
          <w:rtl/>
        </w:rPr>
        <w:t xml:space="preserve">שם </w:t>
      </w:r>
      <w:r w:rsidRPr="00DC3E2A">
        <w:rPr>
          <w:rtl/>
        </w:rPr>
        <w:t xml:space="preserve">האור </w:t>
      </w:r>
      <w:r>
        <w:rPr>
          <w:rFonts w:hint="cs"/>
          <w:rtl/>
        </w:rPr>
        <w:t xml:space="preserve">בכדי </w:t>
      </w:r>
      <w:r w:rsidRPr="00DC3E2A">
        <w:rPr>
          <w:rtl/>
        </w:rPr>
        <w:t>להקל מלאכתו.</w:t>
      </w:r>
    </w:p>
    <w:p w:rsidR="00A37991" w:rsidRDefault="00A37991" w:rsidP="00421D80">
      <w:pPr>
        <w:pStyle w:val="a2"/>
        <w:rPr>
          <w:rtl/>
        </w:rPr>
      </w:pPr>
      <w:r>
        <w:rPr>
          <w:rFonts w:hint="cs"/>
          <w:rtl/>
        </w:rPr>
        <w:t xml:space="preserve">2) </w:t>
      </w:r>
      <w:r w:rsidRPr="00DC3E2A">
        <w:rPr>
          <w:rtl/>
        </w:rPr>
        <w:t>מותר למסור רכב</w:t>
      </w:r>
      <w:r>
        <w:rPr>
          <w:rFonts w:hint="cs"/>
          <w:rtl/>
        </w:rPr>
        <w:t xml:space="preserve"> לתיקון</w:t>
      </w:r>
      <w:r w:rsidRPr="00DC3E2A">
        <w:rPr>
          <w:rtl/>
        </w:rPr>
        <w:t xml:space="preserve"> למכונאי נכרי לפני השבת, ולקחתו ממנו חזרה אחר השבת, בתנאי: א) שה</w:t>
      </w:r>
      <w:r>
        <w:rPr>
          <w:rFonts w:hint="cs"/>
          <w:rtl/>
        </w:rPr>
        <w:t>מכונאי הוא</w:t>
      </w:r>
      <w:r w:rsidRPr="00DC3E2A">
        <w:rPr>
          <w:rtl/>
        </w:rPr>
        <w:t xml:space="preserve"> קבלן, היינו שמשלם לו עבור המלאכה שיעשה, לא עבור זמנו; ב) שיש ל</w:t>
      </w:r>
      <w:r>
        <w:rPr>
          <w:rFonts w:hint="cs"/>
          <w:rtl/>
        </w:rPr>
        <w:t xml:space="preserve">מכונאי </w:t>
      </w:r>
      <w:r w:rsidRPr="00DC3E2A">
        <w:rPr>
          <w:rtl/>
        </w:rPr>
        <w:t xml:space="preserve">די זמן לגמור משימת הישראל </w:t>
      </w:r>
      <w:r>
        <w:rPr>
          <w:rtl/>
        </w:rPr>
        <w:t xml:space="preserve">לפני או אחר השבת. </w:t>
      </w:r>
    </w:p>
    <w:p w:rsidR="00A37991" w:rsidRPr="00DC3E2A" w:rsidRDefault="00A37991" w:rsidP="00421D80">
      <w:pPr>
        <w:pStyle w:val="a2"/>
      </w:pPr>
      <w:r>
        <w:rPr>
          <w:rtl/>
        </w:rPr>
        <w:t>היתר</w:t>
      </w:r>
      <w:r>
        <w:rPr>
          <w:rFonts w:hint="cs"/>
          <w:rtl/>
        </w:rPr>
        <w:t xml:space="preserve"> 'קבלנות'</w:t>
      </w:r>
      <w:r>
        <w:rPr>
          <w:rtl/>
        </w:rPr>
        <w:t xml:space="preserve"> </w:t>
      </w:r>
      <w:r w:rsidRPr="00DC3E2A">
        <w:rPr>
          <w:rtl/>
        </w:rPr>
        <w:t>אינו מועיל כשה</w:t>
      </w:r>
      <w:r>
        <w:rPr>
          <w:rFonts w:hint="cs"/>
          <w:rtl/>
        </w:rPr>
        <w:t>נכרי</w:t>
      </w:r>
      <w:r w:rsidRPr="00DC3E2A">
        <w:rPr>
          <w:rtl/>
        </w:rPr>
        <w:t xml:space="preserve"> עושה </w:t>
      </w:r>
      <w:r>
        <w:rPr>
          <w:rFonts w:hint="cs"/>
          <w:rtl/>
        </w:rPr>
        <w:t>ה</w:t>
      </w:r>
      <w:r w:rsidRPr="00DC3E2A">
        <w:rPr>
          <w:rtl/>
        </w:rPr>
        <w:t>מלאכה ב</w:t>
      </w:r>
      <w:r>
        <w:rPr>
          <w:rFonts w:hint="cs"/>
          <w:rtl/>
        </w:rPr>
        <w:t>בי</w:t>
      </w:r>
      <w:r w:rsidRPr="00DC3E2A">
        <w:rPr>
          <w:rtl/>
        </w:rPr>
        <w:t>ת הישראל</w:t>
      </w:r>
      <w:r>
        <w:rPr>
          <w:rFonts w:hint="cs"/>
          <w:rtl/>
        </w:rPr>
        <w:t xml:space="preserve"> </w:t>
      </w:r>
      <w:r w:rsidRPr="00633234">
        <w:rPr>
          <w:rStyle w:val="FootnoteReference"/>
          <w:rtl/>
          <w:lang w:val="en-US"/>
        </w:rPr>
        <w:footnoteReference w:id="105"/>
      </w:r>
      <w:r>
        <w:rPr>
          <w:rFonts w:hint="cs"/>
          <w:rtl/>
        </w:rPr>
        <w:t>.</w:t>
      </w:r>
      <w:r w:rsidRPr="00DC3E2A">
        <w:rPr>
          <w:rtl/>
        </w:rPr>
        <w:t xml:space="preserve"> </w:t>
      </w:r>
    </w:p>
    <w:p w:rsidR="00A37991" w:rsidRPr="00DE7C6F" w:rsidRDefault="00A37991" w:rsidP="00421D80">
      <w:pPr>
        <w:pStyle w:val="a2"/>
        <w:rPr>
          <w:rtl/>
        </w:rPr>
      </w:pPr>
      <w:r w:rsidRPr="004F3F18">
        <w:rPr>
          <w:b/>
          <w:bCs/>
          <w:rtl/>
        </w:rPr>
        <w:t xml:space="preserve">כלל </w:t>
      </w:r>
      <w:r>
        <w:rPr>
          <w:rFonts w:hint="cs"/>
          <w:b/>
          <w:bCs/>
          <w:rtl/>
        </w:rPr>
        <w:t>ו</w:t>
      </w:r>
      <w:r w:rsidRPr="004F3F18">
        <w:rPr>
          <w:rFonts w:hint="cs"/>
          <w:b/>
          <w:bCs/>
          <w:rtl/>
        </w:rPr>
        <w:t>'</w:t>
      </w:r>
      <w:r w:rsidRPr="004F3F18">
        <w:rPr>
          <w:rtl/>
        </w:rPr>
        <w:t xml:space="preserve">: נכרי </w:t>
      </w:r>
      <w:r>
        <w:rPr>
          <w:rFonts w:hint="cs"/>
          <w:rtl/>
        </w:rPr>
        <w:t>ה</w:t>
      </w:r>
      <w:r w:rsidRPr="004F3F18">
        <w:rPr>
          <w:rtl/>
        </w:rPr>
        <w:t xml:space="preserve">עושה </w:t>
      </w:r>
      <w:r>
        <w:rPr>
          <w:rFonts w:hint="cs"/>
          <w:rtl/>
        </w:rPr>
        <w:t xml:space="preserve">מלאכה </w:t>
      </w:r>
      <w:r w:rsidRPr="004F3F18">
        <w:rPr>
          <w:rtl/>
        </w:rPr>
        <w:t>להנאת עצמו</w:t>
      </w:r>
      <w:r>
        <w:rPr>
          <w:rFonts w:hint="cs"/>
          <w:rtl/>
        </w:rPr>
        <w:t>, מותר ליהנות ממנה</w:t>
      </w:r>
      <w:r w:rsidRPr="004F3F18">
        <w:rPr>
          <w:rtl/>
        </w:rPr>
        <w:t xml:space="preserve"> </w:t>
      </w:r>
      <w:r w:rsidRPr="00633234">
        <w:rPr>
          <w:rStyle w:val="FootnoteReference"/>
          <w:sz w:val="28"/>
          <w:szCs w:val="28"/>
          <w:rtl/>
        </w:rPr>
        <w:footnoteReference w:id="106"/>
      </w:r>
      <w:r w:rsidRPr="004F3F18">
        <w:rPr>
          <w:rtl/>
        </w:rPr>
        <w:t xml:space="preserve">. </w:t>
      </w:r>
      <w:r>
        <w:rPr>
          <w:rFonts w:hint="cs"/>
          <w:rtl/>
        </w:rPr>
        <w:t xml:space="preserve">היתר זה נאמר רק כאשר אין חשש שירבה הנכרי בשבילו. לכן, נכרי שחימם מים </w:t>
      </w:r>
      <w:r>
        <w:rPr>
          <w:rFonts w:hint="cs"/>
          <w:rtl/>
        </w:rPr>
        <w:lastRenderedPageBreak/>
        <w:t xml:space="preserve">לעצמו, לא ישתה ישראל אחריו </w:t>
      </w:r>
      <w:r w:rsidRPr="00633234">
        <w:rPr>
          <w:rStyle w:val="FootnoteReference"/>
          <w:sz w:val="28"/>
          <w:szCs w:val="28"/>
          <w:rtl/>
          <w:lang w:val="en-US"/>
        </w:rPr>
        <w:footnoteReference w:id="107"/>
      </w:r>
      <w:r>
        <w:rPr>
          <w:rFonts w:hint="cs"/>
          <w:rtl/>
        </w:rPr>
        <w:t>.</w:t>
      </w:r>
    </w:p>
    <w:p w:rsidR="00A37991" w:rsidRDefault="00A37991" w:rsidP="00421D80">
      <w:pPr>
        <w:pStyle w:val="11"/>
        <w:bidi/>
        <w:rPr>
          <w:rtl/>
        </w:rPr>
      </w:pPr>
      <w:r w:rsidRPr="00B15385">
        <w:rPr>
          <w:rtl/>
        </w:rPr>
        <w:t>דוגמא</w:t>
      </w:r>
      <w:r w:rsidRPr="00DC3E2A">
        <w:rPr>
          <w:rtl/>
        </w:rPr>
        <w:t>:</w:t>
      </w:r>
    </w:p>
    <w:p w:rsidR="00A37991" w:rsidRPr="00DC3E2A" w:rsidRDefault="00A37991" w:rsidP="00421D80">
      <w:pPr>
        <w:pStyle w:val="a2"/>
      </w:pPr>
      <w:r w:rsidRPr="00DC3E2A">
        <w:rPr>
          <w:rtl/>
        </w:rPr>
        <w:t xml:space="preserve">החדר חשוך. מותר להזמין נכרי </w:t>
      </w:r>
      <w:r>
        <w:rPr>
          <w:rFonts w:hint="cs"/>
          <w:rtl/>
        </w:rPr>
        <w:t xml:space="preserve">לבוא </w:t>
      </w:r>
      <w:r w:rsidRPr="00DC3E2A">
        <w:rPr>
          <w:rtl/>
        </w:rPr>
        <w:t xml:space="preserve">לתוך החדר – </w:t>
      </w:r>
      <w:r>
        <w:rPr>
          <w:rFonts w:hint="cs"/>
          <w:rtl/>
        </w:rPr>
        <w:t xml:space="preserve">כביכול </w:t>
      </w:r>
      <w:r w:rsidRPr="00DC3E2A">
        <w:rPr>
          <w:rtl/>
        </w:rPr>
        <w:t xml:space="preserve">בכדי לתת לו משהו לשתות, והנכרי </w:t>
      </w:r>
      <w:r>
        <w:rPr>
          <w:rFonts w:hint="cs"/>
          <w:rtl/>
        </w:rPr>
        <w:t>יראה שהחדר חשוך, וי</w:t>
      </w:r>
      <w:r w:rsidRPr="00DC3E2A">
        <w:rPr>
          <w:rtl/>
        </w:rPr>
        <w:t xml:space="preserve">דליק האור להנאת עצמו. </w:t>
      </w:r>
      <w:r w:rsidR="005C0477">
        <w:rPr>
          <w:rFonts w:hint="cs"/>
          <w:rtl/>
        </w:rPr>
        <w:t>(</w:t>
      </w:r>
      <w:r>
        <w:rPr>
          <w:rFonts w:hint="cs"/>
          <w:rtl/>
        </w:rPr>
        <w:t xml:space="preserve">אחרי שכבר הדליק האור, </w:t>
      </w:r>
      <w:r>
        <w:rPr>
          <w:rtl/>
        </w:rPr>
        <w:t>מותר ל</w:t>
      </w:r>
      <w:r>
        <w:rPr>
          <w:rFonts w:hint="cs"/>
          <w:rtl/>
        </w:rPr>
        <w:t>ומר</w:t>
      </w:r>
      <w:r w:rsidRPr="00DC3E2A">
        <w:rPr>
          <w:rtl/>
        </w:rPr>
        <w:t xml:space="preserve"> לו שלא יכבה האור כשהוא יוצא לדרכו</w:t>
      </w:r>
      <w:r w:rsidR="005C0477">
        <w:rPr>
          <w:rFonts w:hint="cs"/>
          <w:rtl/>
        </w:rPr>
        <w:t>)</w:t>
      </w:r>
      <w:r w:rsidRPr="00DC3E2A">
        <w:rPr>
          <w:rtl/>
        </w:rPr>
        <w:t>.</w:t>
      </w:r>
    </w:p>
    <w:p w:rsidR="00A37991" w:rsidRPr="00B15385" w:rsidRDefault="00A37991" w:rsidP="00421D80">
      <w:pPr>
        <w:pStyle w:val="a2"/>
        <w:rPr>
          <w:rtl/>
        </w:rPr>
      </w:pPr>
      <w:r w:rsidRPr="00B15385">
        <w:rPr>
          <w:b/>
          <w:bCs/>
          <w:rtl/>
        </w:rPr>
        <w:t xml:space="preserve">כלל </w:t>
      </w:r>
      <w:r>
        <w:rPr>
          <w:rFonts w:hint="cs"/>
          <w:b/>
          <w:bCs/>
          <w:rtl/>
        </w:rPr>
        <w:t>ז</w:t>
      </w:r>
      <w:r w:rsidRPr="00B15385">
        <w:rPr>
          <w:rtl/>
        </w:rPr>
        <w:t xml:space="preserve">: דבר שנחלקו בו הפוסקים בדין תורה, יש להתיר </w:t>
      </w:r>
      <w:r>
        <w:rPr>
          <w:rFonts w:hint="cs"/>
          <w:rtl/>
        </w:rPr>
        <w:t xml:space="preserve">עשייתו </w:t>
      </w:r>
      <w:r w:rsidRPr="00B15385">
        <w:rPr>
          <w:rtl/>
        </w:rPr>
        <w:t>על ידי נכרי</w:t>
      </w:r>
      <w:r>
        <w:rPr>
          <w:rFonts w:hint="cs"/>
          <w:rtl/>
        </w:rPr>
        <w:t xml:space="preserve"> </w:t>
      </w:r>
      <w:r w:rsidRPr="00633234">
        <w:rPr>
          <w:rStyle w:val="FootnoteReference"/>
          <w:sz w:val="28"/>
          <w:szCs w:val="28"/>
          <w:rtl/>
          <w:lang w:val="en-US"/>
        </w:rPr>
        <w:footnoteReference w:id="108"/>
      </w:r>
      <w:r w:rsidRPr="00B15385">
        <w:rPr>
          <w:rtl/>
        </w:rPr>
        <w:t xml:space="preserve">. </w:t>
      </w:r>
    </w:p>
    <w:p w:rsidR="00A37991" w:rsidRDefault="00A37991" w:rsidP="00421D80">
      <w:pPr>
        <w:pStyle w:val="11"/>
        <w:bidi/>
        <w:rPr>
          <w:rtl/>
        </w:rPr>
      </w:pPr>
      <w:r w:rsidRPr="00B15385">
        <w:rPr>
          <w:rFonts w:hint="cs"/>
          <w:rtl/>
        </w:rPr>
        <w:t>דוגמא</w:t>
      </w:r>
      <w:r>
        <w:rPr>
          <w:rFonts w:hint="cs"/>
          <w:rtl/>
        </w:rPr>
        <w:t>:</w:t>
      </w:r>
    </w:p>
    <w:p w:rsidR="00A37991" w:rsidRPr="00DC3E2A" w:rsidRDefault="00A37991" w:rsidP="00421D80">
      <w:pPr>
        <w:pStyle w:val="a2"/>
        <w:rPr>
          <w:rtl/>
        </w:rPr>
      </w:pPr>
      <w:r w:rsidRPr="00DC3E2A">
        <w:rPr>
          <w:rtl/>
        </w:rPr>
        <w:t>לדעת רבים מפוסקי</w:t>
      </w:r>
      <w:r>
        <w:rPr>
          <w:rFonts w:hint="cs"/>
          <w:rtl/>
        </w:rPr>
        <w:t xml:space="preserve"> דורנו</w:t>
      </w:r>
      <w:r w:rsidRPr="00DC3E2A">
        <w:rPr>
          <w:rtl/>
        </w:rPr>
        <w:t xml:space="preserve">, אסור לישראל לפתוח קופסת-שימורים בשבת. אבל גם </w:t>
      </w:r>
      <w:r>
        <w:rPr>
          <w:rFonts w:hint="cs"/>
          <w:rtl/>
        </w:rPr>
        <w:t>לדעתם, מו</w:t>
      </w:r>
      <w:r w:rsidRPr="00DC3E2A">
        <w:rPr>
          <w:rtl/>
        </w:rPr>
        <w:t>תר לומר לנכרי שיפתחנ</w:t>
      </w:r>
      <w:r>
        <w:rPr>
          <w:rFonts w:hint="cs"/>
          <w:rtl/>
        </w:rPr>
        <w:t>ה</w:t>
      </w:r>
      <w:r w:rsidRPr="00DC3E2A">
        <w:rPr>
          <w:rtl/>
        </w:rPr>
        <w:t>.</w:t>
      </w:r>
    </w:p>
    <w:p w:rsidR="00A37991" w:rsidRPr="00DC3E2A" w:rsidRDefault="00A37991" w:rsidP="00421D80">
      <w:pPr>
        <w:pStyle w:val="a2"/>
      </w:pPr>
      <w:r w:rsidRPr="00B15385">
        <w:rPr>
          <w:b/>
          <w:bCs/>
          <w:rtl/>
        </w:rPr>
        <w:t xml:space="preserve">כלל </w:t>
      </w:r>
      <w:r>
        <w:rPr>
          <w:rFonts w:hint="cs"/>
          <w:b/>
          <w:bCs/>
          <w:rtl/>
        </w:rPr>
        <w:t>ח</w:t>
      </w:r>
      <w:r w:rsidRPr="00B15385">
        <w:rPr>
          <w:rtl/>
        </w:rPr>
        <w:t xml:space="preserve">: </w:t>
      </w:r>
      <w:r>
        <w:rPr>
          <w:rFonts w:hint="cs"/>
          <w:rtl/>
        </w:rPr>
        <w:t xml:space="preserve">האומר </w:t>
      </w:r>
      <w:r w:rsidRPr="00B15385">
        <w:rPr>
          <w:rtl/>
        </w:rPr>
        <w:t>דרך סיפור בלי פקודה</w:t>
      </w:r>
      <w:r>
        <w:rPr>
          <w:rFonts w:hint="cs"/>
          <w:rtl/>
        </w:rPr>
        <w:t>, והנכרי עושה המלאכה מעצמו. לפי שוע"ר, היתר זה הוא</w:t>
      </w:r>
      <w:r w:rsidRPr="00B15385">
        <w:rPr>
          <w:rtl/>
        </w:rPr>
        <w:t xml:space="preserve"> רק כשהגוי חושב שעושה לעצמו</w:t>
      </w:r>
      <w:r>
        <w:rPr>
          <w:rFonts w:hint="cs"/>
          <w:rtl/>
        </w:rPr>
        <w:t xml:space="preserve"> </w:t>
      </w:r>
      <w:r w:rsidRPr="00633234">
        <w:rPr>
          <w:rStyle w:val="FootnoteReference"/>
          <w:sz w:val="28"/>
          <w:szCs w:val="28"/>
          <w:rtl/>
          <w:lang w:val="en-US"/>
        </w:rPr>
        <w:footnoteReference w:id="109"/>
      </w:r>
      <w:r w:rsidRPr="00B15385">
        <w:rPr>
          <w:rtl/>
        </w:rPr>
        <w:t xml:space="preserve">. </w:t>
      </w:r>
      <w:r>
        <w:rPr>
          <w:rFonts w:hint="cs"/>
          <w:rtl/>
        </w:rPr>
        <w:t xml:space="preserve">אבל לפי ה'מהדורא בתרא' </w:t>
      </w:r>
      <w:r w:rsidRPr="00633234">
        <w:rPr>
          <w:rStyle w:val="FootnoteReference"/>
          <w:sz w:val="28"/>
          <w:szCs w:val="28"/>
          <w:rtl/>
          <w:lang w:val="en-US"/>
        </w:rPr>
        <w:footnoteReference w:id="110"/>
      </w:r>
      <w:r>
        <w:rPr>
          <w:rFonts w:hint="cs"/>
          <w:rtl/>
        </w:rPr>
        <w:t xml:space="preserve"> מותר גם כשעושה עבור הישראל, ובלבד שאין גוף הישראל נהנה מיד ממעשה הנכרי</w:t>
      </w:r>
      <w:r>
        <w:rPr>
          <w:rStyle w:val="FootnoteReference"/>
          <w:rFonts w:ascii="Times New Roman" w:hAnsi="Times New Roman" w:cs="Times New Roman"/>
          <w:sz w:val="28"/>
          <w:szCs w:val="28"/>
          <w:rtl/>
          <w:lang w:val="en-US"/>
        </w:rPr>
        <w:footnoteReference w:id="111"/>
      </w:r>
      <w:r>
        <w:rPr>
          <w:rFonts w:hint="cs"/>
          <w:rtl/>
        </w:rPr>
        <w:t xml:space="preserve">. </w:t>
      </w:r>
    </w:p>
    <w:p w:rsidR="00A37991" w:rsidRPr="00337178" w:rsidRDefault="00A37991" w:rsidP="00421D80">
      <w:pPr>
        <w:pStyle w:val="11"/>
        <w:bidi/>
        <w:rPr>
          <w:rtl/>
        </w:rPr>
      </w:pPr>
      <w:r w:rsidRPr="00337178">
        <w:rPr>
          <w:rtl/>
        </w:rPr>
        <w:t>דוגמא:</w:t>
      </w:r>
    </w:p>
    <w:p w:rsidR="00A37991" w:rsidRDefault="00A37991" w:rsidP="00421D80">
      <w:pPr>
        <w:pStyle w:val="a2"/>
        <w:rPr>
          <w:rtl/>
        </w:rPr>
      </w:pPr>
      <w:r>
        <w:rPr>
          <w:rtl/>
        </w:rPr>
        <w:t xml:space="preserve">נכרי </w:t>
      </w:r>
      <w:r w:rsidRPr="00DC3E2A">
        <w:rPr>
          <w:rtl/>
        </w:rPr>
        <w:t xml:space="preserve">הביא </w:t>
      </w:r>
      <w:r>
        <w:rPr>
          <w:rFonts w:hint="cs"/>
          <w:rtl/>
        </w:rPr>
        <w:t xml:space="preserve">לבית ישראל </w:t>
      </w:r>
      <w:r w:rsidRPr="00DC3E2A">
        <w:rPr>
          <w:rtl/>
        </w:rPr>
        <w:t>חבילה חתומ</w:t>
      </w:r>
      <w:r>
        <w:rPr>
          <w:rtl/>
        </w:rPr>
        <w:t>ה, והישראל צריך לתכולת</w:t>
      </w:r>
      <w:r>
        <w:rPr>
          <w:rFonts w:hint="cs"/>
          <w:rtl/>
        </w:rPr>
        <w:t>ה</w:t>
      </w:r>
      <w:r>
        <w:rPr>
          <w:rtl/>
        </w:rPr>
        <w:t xml:space="preserve"> בו ביום</w:t>
      </w:r>
      <w:r>
        <w:rPr>
          <w:rFonts w:hint="cs"/>
          <w:rtl/>
        </w:rPr>
        <w:t>.</w:t>
      </w:r>
      <w:r w:rsidRPr="00DC3E2A">
        <w:rPr>
          <w:rtl/>
        </w:rPr>
        <w:t xml:space="preserve"> רשאי לומר לנכרי: "איני יכול להשתמש בזה כל עוד שהחבילה חתומה", ו</w:t>
      </w:r>
      <w:r>
        <w:rPr>
          <w:rFonts w:hint="cs"/>
          <w:rtl/>
        </w:rPr>
        <w:t xml:space="preserve">אז </w:t>
      </w:r>
      <w:r w:rsidRPr="00DC3E2A">
        <w:rPr>
          <w:rtl/>
        </w:rPr>
        <w:t xml:space="preserve">הנכרי פותח את החבילה לצורך הישראל. והיינו </w:t>
      </w:r>
      <w:r>
        <w:rPr>
          <w:rFonts w:hint="cs"/>
          <w:rtl/>
        </w:rPr>
        <w:t xml:space="preserve">לפי </w:t>
      </w:r>
      <w:r w:rsidRPr="00DC3E2A">
        <w:rPr>
          <w:rtl/>
        </w:rPr>
        <w:t>שהנכרי חושב שזה חלק מהמשימה (של המשלח) שהוטל</w:t>
      </w:r>
      <w:r>
        <w:rPr>
          <w:rFonts w:hint="cs"/>
          <w:rtl/>
        </w:rPr>
        <w:t>ה</w:t>
      </w:r>
      <w:r w:rsidRPr="00DC3E2A">
        <w:rPr>
          <w:rtl/>
        </w:rPr>
        <w:t xml:space="preserve"> עליו.</w:t>
      </w:r>
    </w:p>
    <w:p w:rsidR="00A37991" w:rsidRDefault="00A37991" w:rsidP="00421D80">
      <w:pPr>
        <w:pStyle w:val="a2"/>
        <w:rPr>
          <w:rtl/>
        </w:rPr>
      </w:pPr>
      <w:r w:rsidRPr="00B15385">
        <w:rPr>
          <w:b/>
          <w:bCs/>
          <w:rtl/>
        </w:rPr>
        <w:lastRenderedPageBreak/>
        <w:t xml:space="preserve">כלל </w:t>
      </w:r>
      <w:r>
        <w:rPr>
          <w:rFonts w:hint="cs"/>
          <w:b/>
          <w:bCs/>
          <w:rtl/>
        </w:rPr>
        <w:t>ט</w:t>
      </w:r>
      <w:r w:rsidRPr="00B15385">
        <w:rPr>
          <w:rtl/>
        </w:rPr>
        <w:t>:</w:t>
      </w:r>
      <w:r>
        <w:rPr>
          <w:rFonts w:hint="cs"/>
          <w:rtl/>
        </w:rPr>
        <w:t xml:space="preserve"> </w:t>
      </w:r>
      <w:r w:rsidRPr="00D74260">
        <w:rPr>
          <w:rFonts w:hint="cs"/>
          <w:w w:val="90"/>
          <w:rtl/>
        </w:rPr>
        <w:t>מותר לנכרי לעשות לנו מלאכה בין השמשות לצורך</w:t>
      </w:r>
      <w:r>
        <w:rPr>
          <w:rFonts w:hint="cs"/>
          <w:rtl/>
        </w:rPr>
        <w:t xml:space="preserve"> מצוה </w:t>
      </w:r>
      <w:r w:rsidRPr="00633234">
        <w:rPr>
          <w:rStyle w:val="FootnoteReference"/>
          <w:sz w:val="28"/>
          <w:szCs w:val="28"/>
          <w:rtl/>
        </w:rPr>
        <w:footnoteReference w:id="112"/>
      </w:r>
      <w:r>
        <w:rPr>
          <w:rFonts w:hint="cs"/>
          <w:rtl/>
        </w:rPr>
        <w:t xml:space="preserve">. </w:t>
      </w:r>
    </w:p>
    <w:p w:rsidR="00A37991" w:rsidRPr="00B15385" w:rsidRDefault="00A37991" w:rsidP="00421D80">
      <w:pPr>
        <w:pStyle w:val="a2"/>
        <w:rPr>
          <w:rtl/>
        </w:rPr>
      </w:pPr>
      <w:r w:rsidRPr="00B15385">
        <w:rPr>
          <w:b/>
          <w:bCs/>
          <w:rtl/>
        </w:rPr>
        <w:t xml:space="preserve">כלל </w:t>
      </w:r>
      <w:r>
        <w:rPr>
          <w:rFonts w:hint="cs"/>
          <w:b/>
          <w:bCs/>
          <w:rtl/>
        </w:rPr>
        <w:t>י</w:t>
      </w:r>
      <w:r w:rsidRPr="00B15385">
        <w:rPr>
          <w:rtl/>
        </w:rPr>
        <w:t xml:space="preserve">: </w:t>
      </w:r>
      <w:r>
        <w:rPr>
          <w:rFonts w:hint="cs"/>
          <w:rtl/>
        </w:rPr>
        <w:t xml:space="preserve">נר של ישראל שהי' דולק מלפני השבת, ובא נכרי לתקנו ונכבה בידו, ושוב הדליקו לתקן מה שקלקל, מותר ליהנות ממנו </w:t>
      </w:r>
      <w:r w:rsidRPr="00633234">
        <w:rPr>
          <w:rStyle w:val="FootnoteReference"/>
          <w:sz w:val="28"/>
          <w:szCs w:val="28"/>
          <w:rtl/>
          <w:lang w:val="en-US"/>
        </w:rPr>
        <w:footnoteReference w:id="113"/>
      </w:r>
      <w:r w:rsidRPr="00B15385">
        <w:rPr>
          <w:rtl/>
          <w:lang w:val="en-US"/>
        </w:rPr>
        <w:t xml:space="preserve">. </w:t>
      </w:r>
    </w:p>
    <w:p w:rsidR="00A37991" w:rsidRDefault="00A37991" w:rsidP="00421D80">
      <w:pPr>
        <w:pStyle w:val="11"/>
        <w:bidi/>
        <w:rPr>
          <w:rtl/>
        </w:rPr>
      </w:pPr>
      <w:r w:rsidRPr="00B15385">
        <w:rPr>
          <w:rFonts w:hint="cs"/>
          <w:rtl/>
        </w:rPr>
        <w:t>דוגמא</w:t>
      </w:r>
      <w:r>
        <w:rPr>
          <w:rFonts w:hint="cs"/>
          <w:rtl/>
        </w:rPr>
        <w:t>:</w:t>
      </w:r>
    </w:p>
    <w:p w:rsidR="00CA5929" w:rsidRPr="00337178" w:rsidRDefault="00A37991" w:rsidP="00421D80">
      <w:pPr>
        <w:pStyle w:val="a2"/>
        <w:rPr>
          <w:rtl/>
        </w:rPr>
      </w:pPr>
      <w:r>
        <w:rPr>
          <w:rFonts w:hint="cs"/>
          <w:rtl/>
        </w:rPr>
        <w:t>מבעוד יום השאירו בשר בתנור לצלות</w:t>
      </w:r>
      <w:r w:rsidRPr="00DC3E2A">
        <w:rPr>
          <w:rtl/>
        </w:rPr>
        <w:t>.</w:t>
      </w:r>
      <w:r>
        <w:rPr>
          <w:rFonts w:hint="cs"/>
          <w:rtl/>
        </w:rPr>
        <w:t xml:space="preserve"> המשרתת הנכרית פתחה את התנור לקחת לעצמה חתיכת בשר, אך לא סגרה הדלת כראוי, ועקב כך לא חזר ונדלק המאוורר, וכתוצאה מכך יתקלקל שאר הבשר שבתנור. מותר לומר לה בדרך רמז: "מה עשית, הרי קלקלת את שאר הבשר"! </w:t>
      </w:r>
      <w:r w:rsidRPr="00633234">
        <w:rPr>
          <w:rStyle w:val="FootnoteReference"/>
          <w:rtl/>
        </w:rPr>
        <w:footnoteReference w:id="114"/>
      </w:r>
    </w:p>
    <w:p w:rsidR="00CA5929" w:rsidRPr="001C0940" w:rsidRDefault="00CA5929" w:rsidP="00421D80">
      <w:pPr>
        <w:pStyle w:val="a4"/>
        <w:jc w:val="left"/>
        <w:rPr>
          <w:lang w:val="bg-BG"/>
        </w:rPr>
        <w:sectPr w:rsidR="00CA5929" w:rsidRPr="001C0940" w:rsidSect="00E65DD5">
          <w:footnotePr>
            <w:numRestart w:val="eachSect"/>
          </w:footnotePr>
          <w:type w:val="continuous"/>
          <w:pgSz w:w="7920" w:h="12240"/>
          <w:pgMar w:top="-810" w:right="864" w:bottom="720" w:left="864" w:header="270" w:footer="0" w:gutter="0"/>
          <w:cols w:space="720"/>
          <w:docGrid w:linePitch="360"/>
        </w:sectPr>
      </w:pPr>
    </w:p>
    <w:p w:rsidR="00D67659" w:rsidRPr="001C0940" w:rsidRDefault="00FD6846" w:rsidP="00421D80">
      <w:pPr>
        <w:pStyle w:val="a4"/>
        <w:rPr>
          <w:lang w:val="bg-BG"/>
        </w:rPr>
        <w:sectPr w:rsidR="00D67659" w:rsidRPr="001C0940" w:rsidSect="00E65DD5">
          <w:footnotePr>
            <w:numRestart w:val="eachSect"/>
          </w:footnotePr>
          <w:type w:val="continuous"/>
          <w:pgSz w:w="7920" w:h="12240"/>
          <w:pgMar w:top="-810" w:right="864" w:bottom="720" w:left="864" w:header="270" w:footer="0" w:gutter="0"/>
          <w:cols w:space="720"/>
          <w:docGrid w:linePitch="360"/>
        </w:sectPr>
      </w:pPr>
      <w:r w:rsidRPr="004F6AB2">
        <w:lastRenderedPageBreak/>
        <w:t>g</w:t>
      </w:r>
    </w:p>
    <w:p w:rsidR="008443D3" w:rsidRDefault="008443D3" w:rsidP="00421D80">
      <w:pPr>
        <w:pStyle w:val="a"/>
        <w:rPr>
          <w:rtl/>
        </w:rPr>
      </w:pPr>
      <w:bookmarkStart w:id="142" w:name="_Toc528301451"/>
      <w:bookmarkStart w:id="143" w:name="_Toc504475515"/>
      <w:bookmarkEnd w:id="136"/>
      <w:r>
        <w:rPr>
          <w:rFonts w:hint="cs"/>
          <w:rtl/>
        </w:rPr>
        <w:lastRenderedPageBreak/>
        <w:t>בענין אונאה ומרמה בשידוכים</w:t>
      </w:r>
      <w:bookmarkEnd w:id="142"/>
    </w:p>
    <w:p w:rsidR="00052089" w:rsidRPr="00DA3A5A" w:rsidRDefault="00052089" w:rsidP="00421D80">
      <w:pPr>
        <w:pStyle w:val="a0"/>
      </w:pPr>
      <w:bookmarkStart w:id="144" w:name="_Toc528301452"/>
      <w:r w:rsidRPr="00DA3A5A">
        <w:rPr>
          <w:rFonts w:hint="cs"/>
          <w:rtl/>
        </w:rPr>
        <w:t>הרב חיים רפופורט</w:t>
      </w:r>
      <w:bookmarkEnd w:id="144"/>
    </w:p>
    <w:p w:rsidR="00052089" w:rsidRDefault="00052089" w:rsidP="00421D80">
      <w:pPr>
        <w:pStyle w:val="a1"/>
        <w:rPr>
          <w:rtl/>
        </w:rPr>
      </w:pPr>
      <w:r w:rsidRPr="00E716FF">
        <w:rPr>
          <w:rFonts w:hint="cs"/>
          <w:rtl/>
        </w:rPr>
        <w:t>לונדון אנגלי'</w:t>
      </w:r>
    </w:p>
    <w:p w:rsidR="008443D3" w:rsidRDefault="008443D3" w:rsidP="00421D80">
      <w:pPr>
        <w:pStyle w:val="11"/>
        <w:bidi/>
      </w:pPr>
      <w:r>
        <w:rPr>
          <w:rFonts w:hint="cs"/>
          <w:rtl/>
        </w:rPr>
        <w:t>תשובת האגרות משה בענין אשה שאין לה אורח</w:t>
      </w:r>
    </w:p>
    <w:p w:rsidR="008443D3" w:rsidRPr="008443D3" w:rsidRDefault="008443D3" w:rsidP="00421D80">
      <w:pPr>
        <w:pStyle w:val="a2"/>
        <w:rPr>
          <w:rtl/>
        </w:rPr>
      </w:pPr>
      <w:r>
        <w:rPr>
          <w:rFonts w:hint="cs"/>
          <w:b/>
          <w:bCs/>
          <w:rtl/>
        </w:rPr>
        <w:t>א)</w:t>
      </w:r>
      <w:r>
        <w:rPr>
          <w:rFonts w:hint="cs"/>
          <w:b/>
          <w:bCs/>
        </w:rPr>
        <w:t xml:space="preserve"> </w:t>
      </w:r>
      <w:r>
        <w:rPr>
          <w:rFonts w:hint="cs"/>
          <w:rtl/>
        </w:rPr>
        <w:t>בשו</w:t>
      </w:r>
      <w:r>
        <w:rPr>
          <w:rFonts w:hint="cs"/>
        </w:rPr>
        <w:t>"</w:t>
      </w:r>
      <w:r>
        <w:rPr>
          <w:rFonts w:hint="cs"/>
          <w:rtl/>
        </w:rPr>
        <w:t>ת אגרות משה</w:t>
      </w:r>
      <w:r w:rsidRPr="006D1051">
        <w:rPr>
          <w:rFonts w:hint="cs"/>
        </w:rPr>
        <w:t xml:space="preserve"> </w:t>
      </w:r>
      <w:r w:rsidRPr="006D1051">
        <w:rPr>
          <w:rFonts w:hint="cs"/>
          <w:rtl/>
        </w:rPr>
        <w:t>(אהע</w:t>
      </w:r>
      <w:r w:rsidRPr="006D1051">
        <w:rPr>
          <w:rFonts w:hint="cs"/>
        </w:rPr>
        <w:t>"</w:t>
      </w:r>
      <w:r w:rsidRPr="006D1051">
        <w:rPr>
          <w:rFonts w:hint="cs"/>
          <w:rtl/>
        </w:rPr>
        <w:t>ז ח</w:t>
      </w:r>
      <w:r w:rsidRPr="006D1051">
        <w:rPr>
          <w:rFonts w:hint="cs"/>
        </w:rPr>
        <w:t>"</w:t>
      </w:r>
      <w:r w:rsidRPr="006D1051">
        <w:rPr>
          <w:rFonts w:hint="cs"/>
          <w:rtl/>
        </w:rPr>
        <w:t>ג</w:t>
      </w:r>
      <w:r w:rsidRPr="006D1051">
        <w:rPr>
          <w:rFonts w:hint="cs"/>
        </w:rPr>
        <w:t xml:space="preserve"> </w:t>
      </w:r>
      <w:r w:rsidRPr="006D1051">
        <w:rPr>
          <w:rFonts w:hint="cs"/>
          <w:rtl/>
        </w:rPr>
        <w:t>סי' כז)</w:t>
      </w:r>
      <w:r>
        <w:rPr>
          <w:rFonts w:hint="cs"/>
        </w:rPr>
        <w:t xml:space="preserve"> </w:t>
      </w:r>
      <w:r>
        <w:rPr>
          <w:rFonts w:hint="cs"/>
          <w:rtl/>
        </w:rPr>
        <w:t>נשאל "בדבר בתולה אחת שהיא</w:t>
      </w:r>
      <w:r>
        <w:rPr>
          <w:rFonts w:hint="cs"/>
        </w:rPr>
        <w:t xml:space="preserve"> </w:t>
      </w:r>
      <w:r>
        <w:rPr>
          <w:rFonts w:hint="cs"/>
          <w:b/>
          <w:bCs/>
          <w:rtl/>
        </w:rPr>
        <w:t>בת עשרים</w:t>
      </w:r>
      <w:r>
        <w:rPr>
          <w:rFonts w:hint="cs"/>
        </w:rPr>
        <w:t xml:space="preserve">, </w:t>
      </w:r>
      <w:r>
        <w:rPr>
          <w:rFonts w:hint="cs"/>
          <w:rtl/>
        </w:rPr>
        <w:t>ויש לה שערות, אבל עדיין לא בא</w:t>
      </w:r>
      <w:r>
        <w:rPr>
          <w:rFonts w:hint="cs"/>
        </w:rPr>
        <w:t xml:space="preserve"> </w:t>
      </w:r>
      <w:r>
        <w:rPr>
          <w:rFonts w:hint="cs"/>
          <w:rtl/>
        </w:rPr>
        <w:t>לה האורח כנשים, ויש מהרופאים שאומרים שכאשר תנשא לאיש ותבעל יהי' לה הוסת ותוליד</w:t>
      </w:r>
      <w:r>
        <w:rPr>
          <w:rFonts w:hint="cs"/>
        </w:rPr>
        <w:t xml:space="preserve"> </w:t>
      </w:r>
      <w:r>
        <w:rPr>
          <w:rFonts w:hint="cs"/>
          <w:rtl/>
        </w:rPr>
        <w:t>בנים, אם יכול אבי' להשיאה לאיש בסתם, שלא לגלות לו זה שעדיין לא הי' לה אורח</w:t>
      </w:r>
      <w:r>
        <w:rPr>
          <w:rFonts w:hint="cs"/>
        </w:rPr>
        <w:t xml:space="preserve"> </w:t>
      </w:r>
      <w:r>
        <w:rPr>
          <w:rFonts w:hint="cs"/>
          <w:rtl/>
        </w:rPr>
        <w:t>כנשים, ולא יהי' בזה חשש קידושי טעות"</w:t>
      </w:r>
      <w:r>
        <w:rPr>
          <w:rFonts w:hint="cs"/>
        </w:rPr>
        <w:t xml:space="preserve">. </w:t>
      </w:r>
    </w:p>
    <w:p w:rsidR="008443D3" w:rsidRDefault="008443D3" w:rsidP="00421D80">
      <w:pPr>
        <w:pStyle w:val="a2"/>
        <w:rPr>
          <w:rtl/>
        </w:rPr>
      </w:pPr>
      <w:r>
        <w:rPr>
          <w:rFonts w:hint="cs"/>
          <w:rtl/>
        </w:rPr>
        <w:t>והשיב הגרמ</w:t>
      </w:r>
      <w:r>
        <w:rPr>
          <w:rFonts w:hint="cs"/>
        </w:rPr>
        <w:t>"</w:t>
      </w:r>
      <w:r>
        <w:rPr>
          <w:rFonts w:hint="cs"/>
          <w:rtl/>
        </w:rPr>
        <w:t>פ שם</w:t>
      </w:r>
      <w:r>
        <w:rPr>
          <w:rFonts w:hint="cs"/>
        </w:rPr>
        <w:t xml:space="preserve">: </w:t>
      </w:r>
    </w:p>
    <w:p w:rsidR="008443D3" w:rsidRDefault="008443D3" w:rsidP="00421D80">
      <w:pPr>
        <w:pStyle w:val="a2"/>
        <w:rPr>
          <w:rtl/>
        </w:rPr>
      </w:pPr>
      <w:r>
        <w:rPr>
          <w:rFonts w:hint="cs"/>
          <w:rtl/>
        </w:rPr>
        <w:t>א)</w:t>
      </w:r>
      <w:r>
        <w:rPr>
          <w:rFonts w:hint="cs"/>
        </w:rPr>
        <w:t xml:space="preserve"> </w:t>
      </w:r>
      <w:r>
        <w:rPr>
          <w:rFonts w:hint="cs"/>
          <w:rtl/>
        </w:rPr>
        <w:t>דבכה</w:t>
      </w:r>
      <w:r>
        <w:rPr>
          <w:rFonts w:hint="cs"/>
        </w:rPr>
        <w:t>"</w:t>
      </w:r>
      <w:r>
        <w:rPr>
          <w:rFonts w:hint="cs"/>
          <w:rtl/>
        </w:rPr>
        <w:t>ג</w:t>
      </w:r>
      <w:r>
        <w:rPr>
          <w:rFonts w:hint="cs"/>
        </w:rPr>
        <w:t xml:space="preserve"> "</w:t>
      </w:r>
      <w:r>
        <w:rPr>
          <w:rFonts w:hint="cs"/>
          <w:rtl/>
        </w:rPr>
        <w:t>איכא ראי' מפורשת</w:t>
      </w:r>
      <w:r>
        <w:rPr>
          <w:rFonts w:hint="cs"/>
        </w:rPr>
        <w:t xml:space="preserve">" </w:t>
      </w:r>
      <w:r>
        <w:rPr>
          <w:rFonts w:hint="cs"/>
          <w:rtl/>
        </w:rPr>
        <w:t>שמותר לאבי' להשיאה מבלי לגלות שאין לה אורח כנשים</w:t>
      </w:r>
      <w:r>
        <w:rPr>
          <w:rFonts w:hint="cs"/>
        </w:rPr>
        <w:t xml:space="preserve">, </w:t>
      </w:r>
      <w:r>
        <w:rPr>
          <w:rFonts w:hint="cs"/>
          <w:rtl/>
        </w:rPr>
        <w:t>ובהקדם הא דאיתא בגמרא</w:t>
      </w:r>
      <w:r w:rsidRPr="008443D3">
        <w:rPr>
          <w:rFonts w:hint="cs"/>
        </w:rPr>
        <w:t xml:space="preserve"> </w:t>
      </w:r>
      <w:r w:rsidRPr="008443D3">
        <w:rPr>
          <w:rFonts w:hint="cs"/>
          <w:rtl/>
        </w:rPr>
        <w:t>(כתובות י, ב)</w:t>
      </w:r>
      <w:r w:rsidRPr="008443D3">
        <w:rPr>
          <w:rFonts w:hint="cs"/>
        </w:rPr>
        <w:t>:</w:t>
      </w:r>
      <w:r>
        <w:rPr>
          <w:rFonts w:hint="cs"/>
        </w:rPr>
        <w:t xml:space="preserve"> </w:t>
      </w:r>
      <w:r>
        <w:rPr>
          <w:rFonts w:hint="cs"/>
          <w:rtl/>
        </w:rPr>
        <w:t>"ההוא דאתא לקמי' דר</w:t>
      </w:r>
      <w:r>
        <w:rPr>
          <w:rFonts w:hint="cs"/>
        </w:rPr>
        <w:t>"</w:t>
      </w:r>
      <w:r>
        <w:rPr>
          <w:rFonts w:hint="cs"/>
          <w:rtl/>
        </w:rPr>
        <w:t>ג הזקן, אמר לו</w:t>
      </w:r>
      <w:r>
        <w:rPr>
          <w:rFonts w:hint="cs"/>
        </w:rPr>
        <w:t xml:space="preserve">, </w:t>
      </w:r>
      <w:r>
        <w:rPr>
          <w:rFonts w:hint="cs"/>
          <w:rtl/>
        </w:rPr>
        <w:t>רבי בעלתי ולא מצאתי דם, אמרה לו, רבי ממשפחת דורקטי אני שאין להן לא דם נדה ולא</w:t>
      </w:r>
      <w:r>
        <w:rPr>
          <w:rFonts w:hint="cs"/>
        </w:rPr>
        <w:t xml:space="preserve"> </w:t>
      </w:r>
      <w:r>
        <w:rPr>
          <w:rFonts w:hint="cs"/>
          <w:rtl/>
        </w:rPr>
        <w:t>דם בתולים. בדק ר</w:t>
      </w:r>
      <w:r>
        <w:rPr>
          <w:rFonts w:hint="cs"/>
        </w:rPr>
        <w:t>"</w:t>
      </w:r>
      <w:r>
        <w:rPr>
          <w:rFonts w:hint="cs"/>
          <w:rtl/>
        </w:rPr>
        <w:t>ג בקרובותי' ומצא כדברי', אמר לו לך זכה במקחך, אשריך שזכית</w:t>
      </w:r>
      <w:r>
        <w:rPr>
          <w:rFonts w:hint="cs"/>
        </w:rPr>
        <w:t xml:space="preserve"> </w:t>
      </w:r>
      <w:r>
        <w:rPr>
          <w:rFonts w:hint="cs"/>
          <w:rtl/>
        </w:rPr>
        <w:t>למשפחת דורקטי</w:t>
      </w:r>
      <w:r w:rsidRPr="008443D3">
        <w:rPr>
          <w:rFonts w:hint="cs"/>
        </w:rPr>
        <w:t xml:space="preserve"> </w:t>
      </w:r>
      <w:r w:rsidRPr="008443D3">
        <w:rPr>
          <w:rFonts w:hint="cs"/>
          <w:rtl/>
        </w:rPr>
        <w:t>[שאין</w:t>
      </w:r>
      <w:r w:rsidRPr="008443D3">
        <w:rPr>
          <w:rFonts w:hint="cs"/>
        </w:rPr>
        <w:t xml:space="preserve"> </w:t>
      </w:r>
      <w:r w:rsidRPr="008443D3">
        <w:rPr>
          <w:rFonts w:hint="cs"/>
          <w:rtl/>
        </w:rPr>
        <w:t>להם לא דם נדה ולא דם בתולים. רש</w:t>
      </w:r>
      <w:r w:rsidRPr="008443D3">
        <w:rPr>
          <w:rFonts w:hint="cs"/>
        </w:rPr>
        <w:t>"</w:t>
      </w:r>
      <w:r w:rsidRPr="008443D3">
        <w:rPr>
          <w:rFonts w:hint="cs"/>
          <w:rtl/>
        </w:rPr>
        <w:t>י]</w:t>
      </w:r>
      <w:r w:rsidRPr="008443D3">
        <w:rPr>
          <w:rFonts w:hint="cs"/>
        </w:rPr>
        <w:t xml:space="preserve"> </w:t>
      </w:r>
      <w:r w:rsidRPr="008443D3">
        <w:rPr>
          <w:rFonts w:hint="cs"/>
          <w:rtl/>
        </w:rPr>
        <w:t>מאי דורקטי, דור קטוע. אמר רבי חנינא תנחומים של</w:t>
      </w:r>
      <w:r w:rsidRPr="008443D3">
        <w:rPr>
          <w:rFonts w:hint="cs"/>
        </w:rPr>
        <w:t xml:space="preserve"> </w:t>
      </w:r>
      <w:r w:rsidRPr="008443D3">
        <w:rPr>
          <w:rFonts w:hint="cs"/>
          <w:rtl/>
        </w:rPr>
        <w:t>הבל ניחמו ר</w:t>
      </w:r>
      <w:r w:rsidRPr="008443D3">
        <w:rPr>
          <w:rFonts w:hint="cs"/>
        </w:rPr>
        <w:t>"</w:t>
      </w:r>
      <w:r w:rsidRPr="008443D3">
        <w:rPr>
          <w:rFonts w:hint="cs"/>
          <w:rtl/>
        </w:rPr>
        <w:t>ג לאותו האיש, דתני רבי חייא, כשם שהשאור יפה לעיסה כך דמים יפים</w:t>
      </w:r>
      <w:r w:rsidRPr="008443D3">
        <w:rPr>
          <w:rFonts w:hint="cs"/>
        </w:rPr>
        <w:t xml:space="preserve"> </w:t>
      </w:r>
      <w:r w:rsidRPr="008443D3">
        <w:rPr>
          <w:rFonts w:hint="cs"/>
          <w:rtl/>
        </w:rPr>
        <w:t>לאשה[למהר</w:t>
      </w:r>
      <w:r w:rsidRPr="008443D3">
        <w:rPr>
          <w:rFonts w:hint="cs"/>
        </w:rPr>
        <w:t xml:space="preserve"> </w:t>
      </w:r>
      <w:r w:rsidRPr="008443D3">
        <w:rPr>
          <w:rFonts w:hint="cs"/>
          <w:rtl/>
        </w:rPr>
        <w:t>לה הריון. רש</w:t>
      </w:r>
      <w:r w:rsidRPr="008443D3">
        <w:rPr>
          <w:rFonts w:hint="cs"/>
        </w:rPr>
        <w:t>"</w:t>
      </w:r>
      <w:r w:rsidRPr="008443D3">
        <w:rPr>
          <w:rFonts w:hint="cs"/>
          <w:rtl/>
        </w:rPr>
        <w:t>י]</w:t>
      </w:r>
      <w:r w:rsidRPr="008443D3">
        <w:rPr>
          <w:rFonts w:hint="cs"/>
        </w:rPr>
        <w:t xml:space="preserve">; </w:t>
      </w:r>
      <w:r w:rsidRPr="008443D3">
        <w:rPr>
          <w:rFonts w:hint="cs"/>
          <w:rtl/>
        </w:rPr>
        <w:t>ותנא משום ר</w:t>
      </w:r>
      <w:r w:rsidRPr="008443D3">
        <w:rPr>
          <w:rFonts w:hint="cs"/>
        </w:rPr>
        <w:t>"</w:t>
      </w:r>
      <w:r w:rsidRPr="008443D3">
        <w:rPr>
          <w:rFonts w:hint="cs"/>
          <w:rtl/>
        </w:rPr>
        <w:t>מ, כל אשה שדמי' מרובין בני' מרובים</w:t>
      </w:r>
      <w:r w:rsidRPr="006D1051">
        <w:rPr>
          <w:vertAlign w:val="superscript"/>
          <w:rtl/>
        </w:rPr>
        <w:footnoteReference w:id="115"/>
      </w:r>
      <w:r w:rsidR="006D1051">
        <w:rPr>
          <w:rFonts w:hint="cs"/>
          <w:rtl/>
        </w:rPr>
        <w:t>.</w:t>
      </w:r>
      <w:r w:rsidRPr="008443D3">
        <w:rPr>
          <w:rFonts w:hint="cs"/>
        </w:rPr>
        <w:t xml:space="preserve"> </w:t>
      </w:r>
      <w:r w:rsidRPr="008443D3">
        <w:rPr>
          <w:rFonts w:hint="cs"/>
          <w:rtl/>
        </w:rPr>
        <w:t>אתמר, רבי ירמי' בר אבא אמר, זכה במקחך אמר לי', ורבי יוסי בר אבין אמר, נתחייב</w:t>
      </w:r>
      <w:r w:rsidRPr="008443D3">
        <w:rPr>
          <w:rFonts w:hint="cs"/>
        </w:rPr>
        <w:t xml:space="preserve"> </w:t>
      </w:r>
      <w:r w:rsidRPr="008443D3">
        <w:rPr>
          <w:rFonts w:hint="cs"/>
          <w:rtl/>
        </w:rPr>
        <w:t>במקחך אמר לי</w:t>
      </w:r>
      <w:r w:rsidRPr="008443D3">
        <w:rPr>
          <w:rFonts w:hint="cs"/>
        </w:rPr>
        <w:t>'</w:t>
      </w:r>
      <w:r w:rsidRPr="006D1051">
        <w:rPr>
          <w:vertAlign w:val="superscript"/>
          <w:rtl/>
        </w:rPr>
        <w:footnoteReference w:id="116"/>
      </w:r>
      <w:r w:rsidRPr="008443D3">
        <w:rPr>
          <w:rFonts w:hint="cs"/>
          <w:rtl/>
        </w:rPr>
        <w:t xml:space="preserve"> [נתחייב במקחך ע</w:t>
      </w:r>
      <w:r w:rsidRPr="008443D3">
        <w:rPr>
          <w:rFonts w:hint="cs"/>
        </w:rPr>
        <w:t>"</w:t>
      </w:r>
      <w:r w:rsidRPr="008443D3">
        <w:rPr>
          <w:rFonts w:hint="cs"/>
          <w:rtl/>
        </w:rPr>
        <w:t>כ</w:t>
      </w:r>
      <w:r w:rsidRPr="008443D3">
        <w:rPr>
          <w:rFonts w:hint="cs"/>
        </w:rPr>
        <w:t xml:space="preserve"> </w:t>
      </w:r>
      <w:r w:rsidRPr="008443D3">
        <w:rPr>
          <w:rFonts w:hint="cs"/>
          <w:rtl/>
        </w:rPr>
        <w:t>תקבל חובה הבאה לך במקחך לשון אין חבין לאדם דבר שהוא לרעתו קרוי חובה. רש</w:t>
      </w:r>
      <w:r w:rsidRPr="008443D3">
        <w:rPr>
          <w:rFonts w:hint="cs"/>
        </w:rPr>
        <w:t>"</w:t>
      </w:r>
      <w:r w:rsidRPr="008443D3">
        <w:rPr>
          <w:rFonts w:hint="cs"/>
          <w:rtl/>
        </w:rPr>
        <w:t>י]</w:t>
      </w:r>
      <w:r w:rsidRPr="008443D3">
        <w:rPr>
          <w:rFonts w:hint="cs"/>
        </w:rPr>
        <w:t>.</w:t>
      </w:r>
      <w:r>
        <w:rPr>
          <w:rFonts w:hint="cs"/>
        </w:rPr>
        <w:t xml:space="preserve"> </w:t>
      </w:r>
      <w:r>
        <w:rPr>
          <w:rFonts w:hint="cs"/>
          <w:rtl/>
        </w:rPr>
        <w:t>בשלמא למ</w:t>
      </w:r>
      <w:r>
        <w:rPr>
          <w:rFonts w:hint="cs"/>
        </w:rPr>
        <w:t>"</w:t>
      </w:r>
      <w:r>
        <w:rPr>
          <w:rFonts w:hint="cs"/>
          <w:rtl/>
        </w:rPr>
        <w:t>ד</w:t>
      </w:r>
      <w:r>
        <w:rPr>
          <w:rFonts w:hint="cs"/>
        </w:rPr>
        <w:t xml:space="preserve"> </w:t>
      </w:r>
      <w:r>
        <w:rPr>
          <w:rFonts w:hint="cs"/>
          <w:rtl/>
        </w:rPr>
        <w:t>נתחייב היינו דרבי חנינא, אלא למ</w:t>
      </w:r>
      <w:r>
        <w:rPr>
          <w:rFonts w:hint="cs"/>
        </w:rPr>
        <w:t>"</w:t>
      </w:r>
      <w:r>
        <w:rPr>
          <w:rFonts w:hint="cs"/>
          <w:rtl/>
        </w:rPr>
        <w:t>ד זכה, מאי זכותא, דלא אתי לידי ספק נדה</w:t>
      </w:r>
      <w:r w:rsidR="006D1051">
        <w:rPr>
          <w:rFonts w:hint="cs"/>
          <w:rtl/>
        </w:rPr>
        <w:t>"</w:t>
      </w:r>
      <w:r>
        <w:rPr>
          <w:rFonts w:hint="cs"/>
        </w:rPr>
        <w:t xml:space="preserve">. </w:t>
      </w:r>
      <w:r>
        <w:rPr>
          <w:rFonts w:hint="cs"/>
          <w:rtl/>
        </w:rPr>
        <w:t>ומדברי הגמרא מבואר שנשים ממשפחות דורקטי</w:t>
      </w:r>
      <w:r>
        <w:rPr>
          <w:rFonts w:hint="cs"/>
        </w:rPr>
        <w:t xml:space="preserve"> </w:t>
      </w:r>
      <w:r>
        <w:rPr>
          <w:rFonts w:hint="cs"/>
          <w:b/>
          <w:bCs/>
          <w:rtl/>
        </w:rPr>
        <w:t>לעולם</w:t>
      </w:r>
      <w:r>
        <w:rPr>
          <w:rFonts w:hint="cs"/>
        </w:rPr>
        <w:t xml:space="preserve"> </w:t>
      </w:r>
      <w:r>
        <w:rPr>
          <w:rFonts w:hint="cs"/>
          <w:rtl/>
        </w:rPr>
        <w:t>אין להם דם נדה, אשר לכן</w:t>
      </w:r>
      <w:r>
        <w:rPr>
          <w:rFonts w:hint="cs"/>
        </w:rPr>
        <w:t xml:space="preserve"> </w:t>
      </w:r>
      <w:r>
        <w:rPr>
          <w:rFonts w:hint="cs"/>
          <w:rtl/>
        </w:rPr>
        <w:t>ס</w:t>
      </w:r>
      <w:r>
        <w:rPr>
          <w:rFonts w:hint="cs"/>
        </w:rPr>
        <w:t>"</w:t>
      </w:r>
      <w:r>
        <w:rPr>
          <w:rFonts w:hint="cs"/>
          <w:rtl/>
        </w:rPr>
        <w:t>ל לרבי ירמי' בר אבא דזכות היא לו</w:t>
      </w:r>
      <w:r>
        <w:rPr>
          <w:rFonts w:hint="cs"/>
        </w:rPr>
        <w:t xml:space="preserve"> "</w:t>
      </w:r>
      <w:r>
        <w:rPr>
          <w:rFonts w:hint="cs"/>
          <w:rtl/>
        </w:rPr>
        <w:t>דלא אתי לידי ספק נדה"</w:t>
      </w:r>
      <w:r>
        <w:rPr>
          <w:rFonts w:hint="cs"/>
        </w:rPr>
        <w:t xml:space="preserve">. </w:t>
      </w:r>
    </w:p>
    <w:p w:rsidR="008443D3" w:rsidRDefault="008443D3" w:rsidP="00421D80">
      <w:pPr>
        <w:pStyle w:val="a2"/>
        <w:rPr>
          <w:rtl/>
        </w:rPr>
      </w:pPr>
      <w:r>
        <w:rPr>
          <w:rFonts w:hint="cs"/>
          <w:rtl/>
        </w:rPr>
        <w:t>ויעויין ביש</w:t>
      </w:r>
      <w:r>
        <w:rPr>
          <w:rFonts w:hint="cs"/>
        </w:rPr>
        <w:t>"</w:t>
      </w:r>
      <w:r>
        <w:rPr>
          <w:rFonts w:hint="cs"/>
          <w:rtl/>
        </w:rPr>
        <w:t>ש</w:t>
      </w:r>
      <w:r w:rsidRPr="008443D3">
        <w:rPr>
          <w:rFonts w:hint="cs"/>
        </w:rPr>
        <w:t xml:space="preserve"> </w:t>
      </w:r>
      <w:r w:rsidRPr="008443D3">
        <w:rPr>
          <w:rFonts w:hint="cs"/>
          <w:rtl/>
        </w:rPr>
        <w:t>(כתובות פ</w:t>
      </w:r>
      <w:r w:rsidRPr="008443D3">
        <w:rPr>
          <w:rFonts w:hint="cs"/>
        </w:rPr>
        <w:t>"</w:t>
      </w:r>
      <w:r w:rsidRPr="008443D3">
        <w:rPr>
          <w:rFonts w:hint="cs"/>
          <w:rtl/>
        </w:rPr>
        <w:t>א סי' לא)</w:t>
      </w:r>
      <w:r>
        <w:rPr>
          <w:rFonts w:hint="cs"/>
        </w:rPr>
        <w:t xml:space="preserve"> </w:t>
      </w:r>
      <w:r>
        <w:rPr>
          <w:rFonts w:hint="cs"/>
          <w:rtl/>
        </w:rPr>
        <w:t>שכתב</w:t>
      </w:r>
      <w:r>
        <w:rPr>
          <w:rFonts w:hint="cs"/>
        </w:rPr>
        <w:t>: "</w:t>
      </w:r>
      <w:r>
        <w:rPr>
          <w:rFonts w:hint="cs"/>
          <w:rtl/>
        </w:rPr>
        <w:t>מדלא</w:t>
      </w:r>
      <w:r>
        <w:rPr>
          <w:rFonts w:hint="cs"/>
        </w:rPr>
        <w:t xml:space="preserve"> </w:t>
      </w:r>
      <w:r>
        <w:rPr>
          <w:rFonts w:hint="cs"/>
          <w:rtl/>
        </w:rPr>
        <w:t>הביא הרי</w:t>
      </w:r>
      <w:r>
        <w:rPr>
          <w:rFonts w:hint="cs"/>
        </w:rPr>
        <w:t>"</w:t>
      </w:r>
      <w:r>
        <w:rPr>
          <w:rFonts w:hint="cs"/>
          <w:rtl/>
        </w:rPr>
        <w:t>ף והרא</w:t>
      </w:r>
      <w:r>
        <w:rPr>
          <w:rFonts w:hint="cs"/>
        </w:rPr>
        <w:t>"</w:t>
      </w:r>
      <w:r>
        <w:rPr>
          <w:rFonts w:hint="cs"/>
          <w:rtl/>
        </w:rPr>
        <w:t xml:space="preserve">ש </w:t>
      </w:r>
      <w:r>
        <w:rPr>
          <w:rFonts w:hint="cs"/>
          <w:rtl/>
        </w:rPr>
        <w:lastRenderedPageBreak/>
        <w:t>הך שקו</w:t>
      </w:r>
      <w:r>
        <w:rPr>
          <w:rFonts w:hint="cs"/>
        </w:rPr>
        <w:t>"</w:t>
      </w:r>
      <w:r>
        <w:rPr>
          <w:rFonts w:hint="cs"/>
          <w:rtl/>
        </w:rPr>
        <w:t>ט משמע דלא פליגי לענין הלכתא, דאף לרבי</w:t>
      </w:r>
      <w:r>
        <w:rPr>
          <w:rFonts w:hint="cs"/>
        </w:rPr>
        <w:t xml:space="preserve"> </w:t>
      </w:r>
      <w:r>
        <w:rPr>
          <w:rFonts w:hint="cs"/>
          <w:rtl/>
        </w:rPr>
        <w:t>חנינא לא יכול לומר הטעוני ומקחי טעות הוא אף שאשה שדמי' מרובים כו', מ</w:t>
      </w:r>
      <w:r>
        <w:rPr>
          <w:rFonts w:hint="cs"/>
        </w:rPr>
        <w:t>"</w:t>
      </w:r>
      <w:r>
        <w:rPr>
          <w:rFonts w:hint="cs"/>
          <w:rtl/>
        </w:rPr>
        <w:t>מ</w:t>
      </w:r>
      <w:r>
        <w:rPr>
          <w:rFonts w:hint="cs"/>
        </w:rPr>
        <w:t xml:space="preserve"> </w:t>
      </w:r>
      <w:r>
        <w:rPr>
          <w:rFonts w:hint="cs"/>
          <w:b/>
          <w:bCs/>
          <w:rtl/>
        </w:rPr>
        <w:t>גם</w:t>
      </w:r>
      <w:r>
        <w:rPr>
          <w:rFonts w:hint="cs"/>
          <w:b/>
          <w:bCs/>
        </w:rPr>
        <w:t xml:space="preserve"> </w:t>
      </w:r>
      <w:r>
        <w:rPr>
          <w:rFonts w:hint="cs"/>
          <w:b/>
          <w:bCs/>
          <w:rtl/>
        </w:rPr>
        <w:t>זו ראוי' להוליד</w:t>
      </w:r>
      <w:r>
        <w:rPr>
          <w:rFonts w:hint="cs"/>
          <w:b/>
          <w:bCs/>
        </w:rPr>
        <w:t xml:space="preserve"> </w:t>
      </w:r>
      <w:r>
        <w:rPr>
          <w:rFonts w:hint="cs"/>
          <w:rtl/>
        </w:rPr>
        <w:t>ואין כאן מקח טעות</w:t>
      </w:r>
      <w:r>
        <w:rPr>
          <w:rFonts w:hint="cs"/>
        </w:rPr>
        <w:t>"</w:t>
      </w:r>
      <w:r>
        <w:rPr>
          <w:rStyle w:val="FootnoteReference"/>
          <w:rFonts w:ascii="Narkisim" w:hAnsi="Narkisim" w:cs="Narkisim"/>
          <w:rtl/>
        </w:rPr>
        <w:footnoteReference w:id="117"/>
      </w:r>
      <w:r>
        <w:rPr>
          <w:rFonts w:hint="cs"/>
        </w:rPr>
        <w:t xml:space="preserve">.   </w:t>
      </w:r>
    </w:p>
    <w:p w:rsidR="008443D3" w:rsidRDefault="008443D3" w:rsidP="00421D80">
      <w:pPr>
        <w:pStyle w:val="a2"/>
        <w:rPr>
          <w:rtl/>
        </w:rPr>
      </w:pPr>
      <w:r>
        <w:rPr>
          <w:rFonts w:hint="cs"/>
          <w:rtl/>
        </w:rPr>
        <w:t>וע</w:t>
      </w:r>
      <w:r>
        <w:rPr>
          <w:rFonts w:hint="cs"/>
        </w:rPr>
        <w:t>"</w:t>
      </w:r>
      <w:r>
        <w:rPr>
          <w:rFonts w:hint="cs"/>
          <w:rtl/>
        </w:rPr>
        <w:t>פ סוגיא זו פסק הרמב</w:t>
      </w:r>
      <w:r>
        <w:rPr>
          <w:rFonts w:hint="cs"/>
        </w:rPr>
        <w:t>"</w:t>
      </w:r>
      <w:r w:rsidRPr="008443D3">
        <w:rPr>
          <w:rFonts w:hint="cs"/>
          <w:rtl/>
        </w:rPr>
        <w:t>ם</w:t>
      </w:r>
      <w:r w:rsidRPr="008443D3">
        <w:rPr>
          <w:rFonts w:hint="cs"/>
        </w:rPr>
        <w:t xml:space="preserve"> </w:t>
      </w:r>
      <w:r w:rsidRPr="008443D3">
        <w:rPr>
          <w:rFonts w:hint="cs"/>
          <w:rtl/>
        </w:rPr>
        <w:t>(הל' אישות פי</w:t>
      </w:r>
      <w:r w:rsidRPr="008443D3">
        <w:rPr>
          <w:rFonts w:hint="cs"/>
        </w:rPr>
        <w:t>"</w:t>
      </w:r>
      <w:r w:rsidRPr="008443D3">
        <w:rPr>
          <w:rFonts w:hint="cs"/>
          <w:rtl/>
        </w:rPr>
        <w:t>א</w:t>
      </w:r>
      <w:r w:rsidRPr="008443D3">
        <w:rPr>
          <w:rFonts w:hint="cs"/>
        </w:rPr>
        <w:t xml:space="preserve"> </w:t>
      </w:r>
      <w:r w:rsidRPr="008443D3">
        <w:rPr>
          <w:rFonts w:hint="cs"/>
          <w:rtl/>
        </w:rPr>
        <w:t>הי</w:t>
      </w:r>
      <w:r w:rsidRPr="008443D3">
        <w:rPr>
          <w:rFonts w:hint="cs"/>
        </w:rPr>
        <w:t>"</w:t>
      </w:r>
      <w:r w:rsidRPr="008443D3">
        <w:rPr>
          <w:rFonts w:hint="cs"/>
          <w:rtl/>
        </w:rPr>
        <w:t>ב)</w:t>
      </w:r>
      <w:r w:rsidRPr="008443D3">
        <w:rPr>
          <w:rFonts w:hint="cs"/>
        </w:rPr>
        <w:t>: "</w:t>
      </w:r>
      <w:r>
        <w:rPr>
          <w:rFonts w:hint="cs"/>
          <w:rtl/>
        </w:rPr>
        <w:t>אמרה</w:t>
      </w:r>
      <w:r>
        <w:rPr>
          <w:rFonts w:hint="cs"/>
        </w:rPr>
        <w:t xml:space="preserve"> </w:t>
      </w:r>
      <w:r>
        <w:rPr>
          <w:rFonts w:hint="cs"/>
          <w:rtl/>
        </w:rPr>
        <w:t>בא עלי ובתולה מצאני ככל הבתולות ושקר הוא טוען, שואלין אותו ואומרין לו מה הי</w:t>
      </w:r>
      <w:r>
        <w:rPr>
          <w:rFonts w:hint="cs"/>
        </w:rPr>
        <w:t xml:space="preserve">' </w:t>
      </w:r>
      <w:r>
        <w:rPr>
          <w:rFonts w:hint="cs"/>
          <w:rtl/>
        </w:rPr>
        <w:t>הדבר עד שאמרת שאינה בתולה, אם</w:t>
      </w:r>
      <w:r>
        <w:rPr>
          <w:rFonts w:hint="cs"/>
        </w:rPr>
        <w:t xml:space="preserve"> </w:t>
      </w:r>
      <w:r>
        <w:rPr>
          <w:rFonts w:hint="cs"/>
          <w:rtl/>
        </w:rPr>
        <w:t>אמר מפני שלא מצאתי דם, בודקין במשפחתה שמא אין להם</w:t>
      </w:r>
      <w:r>
        <w:rPr>
          <w:rFonts w:hint="cs"/>
        </w:rPr>
        <w:t xml:space="preserve"> </w:t>
      </w:r>
      <w:r>
        <w:rPr>
          <w:rFonts w:hint="cs"/>
          <w:rtl/>
        </w:rPr>
        <w:t>דם כלל, לא דם נדה ולא דם בתולים; אם נמצאו כולן כן, הרי זו בחזקתה</w:t>
      </w:r>
      <w:r>
        <w:rPr>
          <w:rFonts w:hint="cs"/>
        </w:rPr>
        <w:t>"</w:t>
      </w:r>
      <w:r>
        <w:rPr>
          <w:rStyle w:val="FootnoteReference"/>
          <w:rFonts w:ascii="Narkisim" w:hAnsi="Narkisim" w:cs="Narkisim"/>
          <w:rtl/>
        </w:rPr>
        <w:footnoteReference w:id="118"/>
      </w:r>
      <w:r>
        <w:rPr>
          <w:rFonts w:hint="cs"/>
        </w:rPr>
        <w:t xml:space="preserve">. </w:t>
      </w:r>
      <w:r>
        <w:rPr>
          <w:rFonts w:hint="cs"/>
          <w:rtl/>
        </w:rPr>
        <w:t>וכ</w:t>
      </w:r>
      <w:r>
        <w:rPr>
          <w:rFonts w:hint="cs"/>
        </w:rPr>
        <w:t>"</w:t>
      </w:r>
      <w:r>
        <w:rPr>
          <w:rFonts w:hint="cs"/>
          <w:rtl/>
        </w:rPr>
        <w:t>ה בשו</w:t>
      </w:r>
      <w:r>
        <w:rPr>
          <w:rFonts w:hint="cs"/>
        </w:rPr>
        <w:t>"</w:t>
      </w:r>
      <w:r>
        <w:rPr>
          <w:rFonts w:hint="cs"/>
          <w:rtl/>
        </w:rPr>
        <w:t>ע</w:t>
      </w:r>
      <w:r>
        <w:rPr>
          <w:rFonts w:hint="cs"/>
          <w:sz w:val="20"/>
          <w:szCs w:val="20"/>
        </w:rPr>
        <w:t xml:space="preserve"> </w:t>
      </w:r>
      <w:r w:rsidRPr="002258D4">
        <w:rPr>
          <w:rFonts w:hint="cs"/>
          <w:rtl/>
        </w:rPr>
        <w:t>(אהע</w:t>
      </w:r>
      <w:r w:rsidRPr="002258D4">
        <w:rPr>
          <w:rFonts w:hint="cs"/>
        </w:rPr>
        <w:t>"</w:t>
      </w:r>
      <w:r w:rsidRPr="002258D4">
        <w:rPr>
          <w:rFonts w:hint="cs"/>
          <w:rtl/>
        </w:rPr>
        <w:t>ז סי</w:t>
      </w:r>
      <w:r w:rsidRPr="002258D4">
        <w:rPr>
          <w:rFonts w:hint="cs"/>
        </w:rPr>
        <w:t xml:space="preserve">' </w:t>
      </w:r>
      <w:r w:rsidRPr="002258D4">
        <w:rPr>
          <w:rFonts w:hint="cs"/>
          <w:rtl/>
        </w:rPr>
        <w:t>סח ס</w:t>
      </w:r>
      <w:r w:rsidRPr="002258D4">
        <w:rPr>
          <w:rFonts w:hint="cs"/>
        </w:rPr>
        <w:t>"</w:t>
      </w:r>
      <w:r w:rsidRPr="002258D4">
        <w:rPr>
          <w:rFonts w:hint="cs"/>
          <w:rtl/>
        </w:rPr>
        <w:t>ה)</w:t>
      </w:r>
      <w:r w:rsidRPr="002258D4">
        <w:rPr>
          <w:rFonts w:hint="cs"/>
        </w:rPr>
        <w:t xml:space="preserve">: </w:t>
      </w:r>
      <w:r>
        <w:rPr>
          <w:rFonts w:hint="cs"/>
          <w:rtl/>
        </w:rPr>
        <w:t>"טען טענת דמים אם היתה</w:t>
      </w:r>
      <w:r>
        <w:rPr>
          <w:rFonts w:hint="cs"/>
        </w:rPr>
        <w:t xml:space="preserve"> </w:t>
      </w:r>
      <w:r>
        <w:rPr>
          <w:rFonts w:hint="cs"/>
          <w:rtl/>
        </w:rPr>
        <w:t>ממשפחת דורקטי, הר</w:t>
      </w:r>
      <w:r>
        <w:rPr>
          <w:rFonts w:hint="cs"/>
        </w:rPr>
        <w:t>"</w:t>
      </w:r>
      <w:r>
        <w:rPr>
          <w:rFonts w:hint="cs"/>
          <w:rtl/>
        </w:rPr>
        <w:t>ז בחזקתה"</w:t>
      </w:r>
      <w:r>
        <w:rPr>
          <w:rFonts w:hint="cs"/>
        </w:rPr>
        <w:t xml:space="preserve">. </w:t>
      </w:r>
    </w:p>
    <w:p w:rsidR="008443D3" w:rsidRDefault="008443D3" w:rsidP="00421D80">
      <w:pPr>
        <w:pStyle w:val="a2"/>
        <w:rPr>
          <w:rtl/>
        </w:rPr>
      </w:pPr>
      <w:r>
        <w:rPr>
          <w:rFonts w:hint="cs"/>
          <w:rtl/>
        </w:rPr>
        <w:t>וכתב הגרמ</w:t>
      </w:r>
      <w:r>
        <w:rPr>
          <w:rFonts w:hint="cs"/>
        </w:rPr>
        <w:t>"</w:t>
      </w:r>
      <w:r>
        <w:rPr>
          <w:rFonts w:hint="cs"/>
          <w:rtl/>
        </w:rPr>
        <w:t>פ שמוכח מדין זה</w:t>
      </w:r>
      <w:r>
        <w:rPr>
          <w:rFonts w:hint="cs"/>
        </w:rPr>
        <w:t xml:space="preserve"> </w:t>
      </w:r>
      <w:r w:rsidR="002B6010">
        <w:rPr>
          <w:rFonts w:hint="cs"/>
          <w:rtl/>
        </w:rPr>
        <w:t>"</w:t>
      </w:r>
      <w:r>
        <w:rPr>
          <w:rFonts w:hint="cs"/>
          <w:rtl/>
        </w:rPr>
        <w:t>דגם בלא</w:t>
      </w:r>
      <w:r>
        <w:rPr>
          <w:rFonts w:hint="cs"/>
        </w:rPr>
        <w:t xml:space="preserve"> </w:t>
      </w:r>
      <w:r>
        <w:rPr>
          <w:rFonts w:hint="cs"/>
          <w:rtl/>
        </w:rPr>
        <w:t>דמים אפשר לה להוליד בנים, אך לא מרובים"</w:t>
      </w:r>
      <w:r>
        <w:rPr>
          <w:rFonts w:hint="cs"/>
        </w:rPr>
        <w:t>.</w:t>
      </w:r>
    </w:p>
    <w:p w:rsidR="008443D3" w:rsidRDefault="008443D3" w:rsidP="00421D80">
      <w:pPr>
        <w:pStyle w:val="a2"/>
        <w:rPr>
          <w:sz w:val="20"/>
          <w:szCs w:val="20"/>
          <w:rtl/>
        </w:rPr>
      </w:pPr>
      <w:r>
        <w:rPr>
          <w:rFonts w:hint="cs"/>
          <w:rtl/>
        </w:rPr>
        <w:t>והנה בתיאור מהותה וענינה של משפחת דורקטי תנן</w:t>
      </w:r>
      <w:r w:rsidRPr="002B6010">
        <w:rPr>
          <w:rFonts w:hint="cs"/>
        </w:rPr>
        <w:t xml:space="preserve"> </w:t>
      </w:r>
      <w:r w:rsidR="002B6010" w:rsidRPr="002B6010">
        <w:rPr>
          <w:rFonts w:hint="cs"/>
          <w:rtl/>
        </w:rPr>
        <w:t>(</w:t>
      </w:r>
      <w:r w:rsidRPr="002B6010">
        <w:rPr>
          <w:rFonts w:hint="cs"/>
          <w:rtl/>
        </w:rPr>
        <w:t>נדה סד, ב</w:t>
      </w:r>
      <w:r w:rsidR="002B6010" w:rsidRPr="002B6010">
        <w:rPr>
          <w:rFonts w:hint="cs"/>
          <w:rtl/>
        </w:rPr>
        <w:t>)</w:t>
      </w:r>
      <w:r>
        <w:rPr>
          <w:rFonts w:hint="cs"/>
        </w:rPr>
        <w:t xml:space="preserve"> </w:t>
      </w:r>
      <w:r w:rsidR="002B6010">
        <w:rPr>
          <w:rFonts w:hint="cs"/>
          <w:rtl/>
        </w:rPr>
        <w:t>"</w:t>
      </w:r>
      <w:r>
        <w:rPr>
          <w:rFonts w:hint="cs"/>
          <w:rtl/>
        </w:rPr>
        <w:t>נשים</w:t>
      </w:r>
      <w:r>
        <w:rPr>
          <w:rFonts w:hint="cs"/>
        </w:rPr>
        <w:t xml:space="preserve"> </w:t>
      </w:r>
      <w:r>
        <w:rPr>
          <w:rFonts w:hint="cs"/>
          <w:rtl/>
        </w:rPr>
        <w:t>בבתוליהם כגפנים; יש גפן ש</w:t>
      </w:r>
      <w:r w:rsidRPr="002B6010">
        <w:rPr>
          <w:rFonts w:hint="cs"/>
          <w:rtl/>
        </w:rPr>
        <w:t>יינה אדום ויש גפן שיינה שחור, ויש גפן שיינה מרובה ויש</w:t>
      </w:r>
      <w:r w:rsidRPr="002B6010">
        <w:rPr>
          <w:rFonts w:hint="cs"/>
        </w:rPr>
        <w:t xml:space="preserve"> </w:t>
      </w:r>
      <w:r w:rsidRPr="002B6010">
        <w:rPr>
          <w:rFonts w:hint="cs"/>
          <w:rtl/>
        </w:rPr>
        <w:t>גפן שיינה מועט. רבי יהודה אומר, כל גפן יש בה יין</w:t>
      </w:r>
      <w:r w:rsidRPr="002B6010">
        <w:rPr>
          <w:rFonts w:hint="cs"/>
        </w:rPr>
        <w:t xml:space="preserve"> </w:t>
      </w:r>
      <w:r w:rsidR="002B6010">
        <w:rPr>
          <w:rFonts w:hint="cs"/>
          <w:rtl/>
        </w:rPr>
        <w:t>[</w:t>
      </w:r>
      <w:r w:rsidRPr="002B6010">
        <w:rPr>
          <w:rFonts w:hint="cs"/>
          <w:rtl/>
        </w:rPr>
        <w:t>כל אשה יש לה בתולים ודמים. רש</w:t>
      </w:r>
      <w:r w:rsidRPr="002B6010">
        <w:rPr>
          <w:rFonts w:hint="cs"/>
        </w:rPr>
        <w:t>"</w:t>
      </w:r>
      <w:r w:rsidRPr="002B6010">
        <w:rPr>
          <w:rFonts w:hint="cs"/>
          <w:rtl/>
        </w:rPr>
        <w:t>י</w:t>
      </w:r>
      <w:r w:rsidR="006D1051">
        <w:rPr>
          <w:rFonts w:hint="cs"/>
          <w:rtl/>
        </w:rPr>
        <w:t xml:space="preserve"> ] </w:t>
      </w:r>
      <w:r w:rsidRPr="002B6010">
        <w:rPr>
          <w:rFonts w:hint="cs"/>
          <w:rtl/>
        </w:rPr>
        <w:t>ושאין בה יין</w:t>
      </w:r>
      <w:r w:rsidRPr="002B6010">
        <w:rPr>
          <w:rFonts w:hint="cs"/>
        </w:rPr>
        <w:t xml:space="preserve"> </w:t>
      </w:r>
      <w:r w:rsidRPr="002B6010">
        <w:rPr>
          <w:rFonts w:hint="cs"/>
          <w:rtl/>
        </w:rPr>
        <w:t>ה</w:t>
      </w:r>
      <w:r w:rsidRPr="002B6010">
        <w:rPr>
          <w:rFonts w:hint="cs"/>
        </w:rPr>
        <w:t>"</w:t>
      </w:r>
      <w:r w:rsidRPr="002B6010">
        <w:rPr>
          <w:rFonts w:hint="cs"/>
          <w:rtl/>
        </w:rPr>
        <w:t>ז דורקטי</w:t>
      </w:r>
      <w:r w:rsidR="006D1051">
        <w:rPr>
          <w:rFonts w:hint="cs"/>
          <w:rtl/>
        </w:rPr>
        <w:t xml:space="preserve"> [</w:t>
      </w:r>
      <w:r w:rsidRPr="002B6010">
        <w:rPr>
          <w:rFonts w:hint="cs"/>
          <w:rtl/>
        </w:rPr>
        <w:t>דור קטוע, וכיון שאין להן דמים מרובים אין בניהן מרובין. רש</w:t>
      </w:r>
      <w:r w:rsidRPr="002B6010">
        <w:rPr>
          <w:rFonts w:hint="cs"/>
        </w:rPr>
        <w:t>"</w:t>
      </w:r>
      <w:r w:rsidRPr="002B6010">
        <w:rPr>
          <w:rFonts w:hint="cs"/>
          <w:rtl/>
        </w:rPr>
        <w:t>י</w:t>
      </w:r>
      <w:r w:rsidR="002B6010" w:rsidRPr="002B6010">
        <w:rPr>
          <w:rFonts w:hint="cs"/>
          <w:rtl/>
        </w:rPr>
        <w:t>]</w:t>
      </w:r>
      <w:r w:rsidR="006D1051">
        <w:rPr>
          <w:rFonts w:hint="cs"/>
          <w:rtl/>
        </w:rPr>
        <w:t>"</w:t>
      </w:r>
      <w:r w:rsidRPr="002B6010">
        <w:rPr>
          <w:rFonts w:hint="cs"/>
        </w:rPr>
        <w:t>.</w:t>
      </w:r>
      <w:r>
        <w:rPr>
          <w:rFonts w:hint="cs"/>
        </w:rPr>
        <w:t xml:space="preserve"> </w:t>
      </w:r>
      <w:r>
        <w:rPr>
          <w:rFonts w:hint="cs"/>
          <w:rtl/>
        </w:rPr>
        <w:t>ובגמרא</w:t>
      </w:r>
      <w:r>
        <w:rPr>
          <w:rFonts w:hint="cs"/>
        </w:rPr>
        <w:t xml:space="preserve"> </w:t>
      </w:r>
      <w:r>
        <w:rPr>
          <w:rFonts w:hint="cs"/>
          <w:rtl/>
        </w:rPr>
        <w:t>שם</w:t>
      </w:r>
      <w:r w:rsidR="006D1051">
        <w:rPr>
          <w:rFonts w:hint="cs"/>
          <w:rtl/>
        </w:rPr>
        <w:t>:</w:t>
      </w:r>
      <w:r>
        <w:rPr>
          <w:rFonts w:hint="cs"/>
        </w:rPr>
        <w:t xml:space="preserve"> </w:t>
      </w:r>
      <w:r w:rsidR="006D1051">
        <w:rPr>
          <w:rFonts w:hint="cs"/>
          <w:rtl/>
        </w:rPr>
        <w:t>"</w:t>
      </w:r>
      <w:r>
        <w:rPr>
          <w:rFonts w:hint="cs"/>
          <w:rtl/>
        </w:rPr>
        <w:t>תנא, דור קטוע</w:t>
      </w:r>
      <w:r>
        <w:rPr>
          <w:rFonts w:hint="cs"/>
        </w:rPr>
        <w:t>"</w:t>
      </w:r>
      <w:r>
        <w:rPr>
          <w:rStyle w:val="FootnoteReference"/>
          <w:rFonts w:ascii="Narkisim" w:hAnsi="Narkisim" w:cs="Narkisim"/>
          <w:rtl/>
        </w:rPr>
        <w:footnoteReference w:id="119"/>
      </w:r>
      <w:r>
        <w:rPr>
          <w:rFonts w:hint="cs"/>
        </w:rPr>
        <w:t xml:space="preserve">. </w:t>
      </w:r>
    </w:p>
    <w:p w:rsidR="008443D3" w:rsidRDefault="008443D3" w:rsidP="00421D80">
      <w:pPr>
        <w:pStyle w:val="a2"/>
        <w:rPr>
          <w:rtl/>
        </w:rPr>
      </w:pPr>
      <w:r>
        <w:rPr>
          <w:rFonts w:hint="cs"/>
          <w:rtl/>
        </w:rPr>
        <w:t>ובביאור דברי הגמרא נחלקו הראשונים</w:t>
      </w:r>
      <w:r>
        <w:rPr>
          <w:rFonts w:hint="cs"/>
        </w:rPr>
        <w:t>:</w:t>
      </w:r>
    </w:p>
    <w:p w:rsidR="008443D3" w:rsidRDefault="008443D3" w:rsidP="00421D80">
      <w:pPr>
        <w:pStyle w:val="a2"/>
        <w:rPr>
          <w:rtl/>
        </w:rPr>
      </w:pPr>
      <w:r>
        <w:rPr>
          <w:rFonts w:hint="cs"/>
          <w:rtl/>
        </w:rPr>
        <w:t>ממ</w:t>
      </w:r>
      <w:r>
        <w:rPr>
          <w:rFonts w:hint="cs"/>
        </w:rPr>
        <w:t>"</w:t>
      </w:r>
      <w:r>
        <w:rPr>
          <w:rFonts w:hint="cs"/>
          <w:rtl/>
        </w:rPr>
        <w:t>ש רש</w:t>
      </w:r>
      <w:r>
        <w:rPr>
          <w:rFonts w:hint="cs"/>
        </w:rPr>
        <w:t>"</w:t>
      </w:r>
      <w:r>
        <w:rPr>
          <w:rFonts w:hint="cs"/>
          <w:rtl/>
        </w:rPr>
        <w:t>י במס' נדה</w:t>
      </w:r>
      <w:r>
        <w:rPr>
          <w:rFonts w:hint="cs"/>
          <w:sz w:val="20"/>
          <w:szCs w:val="20"/>
        </w:rPr>
        <w:t xml:space="preserve"> </w:t>
      </w:r>
      <w:r w:rsidR="002B6010" w:rsidRPr="002B6010">
        <w:rPr>
          <w:rFonts w:hint="cs"/>
          <w:rtl/>
        </w:rPr>
        <w:t>(</w:t>
      </w:r>
      <w:r w:rsidRPr="002B6010">
        <w:rPr>
          <w:rFonts w:hint="cs"/>
          <w:rtl/>
        </w:rPr>
        <w:t>שם</w:t>
      </w:r>
      <w:r w:rsidR="002B6010" w:rsidRPr="002B6010">
        <w:rPr>
          <w:rFonts w:hint="cs"/>
          <w:rtl/>
        </w:rPr>
        <w:t>)</w:t>
      </w:r>
      <w:r w:rsidRPr="002B6010">
        <w:rPr>
          <w:rFonts w:hint="cs"/>
        </w:rPr>
        <w:t xml:space="preserve"> </w:t>
      </w:r>
      <w:r w:rsidR="006D1051">
        <w:rPr>
          <w:rFonts w:hint="cs"/>
          <w:rtl/>
        </w:rPr>
        <w:t>"</w:t>
      </w:r>
      <w:r>
        <w:rPr>
          <w:rFonts w:hint="cs"/>
          <w:rtl/>
        </w:rPr>
        <w:t>כיון שאין להן</w:t>
      </w:r>
      <w:r>
        <w:rPr>
          <w:rFonts w:hint="cs"/>
        </w:rPr>
        <w:t xml:space="preserve"> </w:t>
      </w:r>
      <w:r>
        <w:rPr>
          <w:rFonts w:hint="cs"/>
          <w:rtl/>
        </w:rPr>
        <w:t>דמים מרובים אין בניהן מרובין</w:t>
      </w:r>
      <w:r w:rsidR="006D1051">
        <w:rPr>
          <w:rFonts w:hint="cs"/>
          <w:rtl/>
        </w:rPr>
        <w:t>"</w:t>
      </w:r>
      <w:r>
        <w:rPr>
          <w:rFonts w:hint="cs"/>
        </w:rPr>
        <w:t xml:space="preserve"> </w:t>
      </w:r>
      <w:r>
        <w:rPr>
          <w:rFonts w:hint="cs"/>
          <w:rtl/>
        </w:rPr>
        <w:t>משמע שהחסרון הוא שאי אפשר לנשים ממשפחה זו</w:t>
      </w:r>
      <w:r>
        <w:rPr>
          <w:rFonts w:hint="cs"/>
        </w:rPr>
        <w:t xml:space="preserve"> </w:t>
      </w:r>
      <w:r>
        <w:rPr>
          <w:rFonts w:hint="cs"/>
          <w:rtl/>
        </w:rPr>
        <w:t>להוליד בנים</w:t>
      </w:r>
      <w:r>
        <w:rPr>
          <w:rFonts w:hint="cs"/>
        </w:rPr>
        <w:t xml:space="preserve"> </w:t>
      </w:r>
      <w:r>
        <w:rPr>
          <w:rFonts w:hint="cs"/>
          <w:b/>
          <w:bCs/>
          <w:rtl/>
        </w:rPr>
        <w:t>הרבה</w:t>
      </w:r>
      <w:r>
        <w:rPr>
          <w:rFonts w:hint="cs"/>
        </w:rPr>
        <w:t xml:space="preserve">, </w:t>
      </w:r>
      <w:r>
        <w:rPr>
          <w:rFonts w:hint="cs"/>
          <w:rtl/>
        </w:rPr>
        <w:t>וממ</w:t>
      </w:r>
      <w:r>
        <w:rPr>
          <w:rFonts w:hint="cs"/>
        </w:rPr>
        <w:t>"</w:t>
      </w:r>
      <w:r>
        <w:rPr>
          <w:rFonts w:hint="cs"/>
          <w:rtl/>
        </w:rPr>
        <w:t>ש רש</w:t>
      </w:r>
      <w:r>
        <w:rPr>
          <w:rFonts w:hint="cs"/>
        </w:rPr>
        <w:t>"</w:t>
      </w:r>
      <w:r>
        <w:rPr>
          <w:rFonts w:hint="cs"/>
          <w:rtl/>
        </w:rPr>
        <w:t>י במס' כתובות</w:t>
      </w:r>
      <w:r w:rsidRPr="002B6010">
        <w:rPr>
          <w:rFonts w:hint="cs"/>
        </w:rPr>
        <w:t xml:space="preserve"> </w:t>
      </w:r>
      <w:r w:rsidR="002B6010" w:rsidRPr="002B6010">
        <w:rPr>
          <w:rFonts w:hint="cs"/>
          <w:rtl/>
        </w:rPr>
        <w:t>(</w:t>
      </w:r>
      <w:r w:rsidRPr="002B6010">
        <w:rPr>
          <w:rFonts w:hint="cs"/>
          <w:rtl/>
        </w:rPr>
        <w:t>שם</w:t>
      </w:r>
      <w:r w:rsidR="002B6010" w:rsidRPr="002B6010">
        <w:rPr>
          <w:rFonts w:hint="cs"/>
          <w:rtl/>
        </w:rPr>
        <w:t>)</w:t>
      </w:r>
      <w:r w:rsidRPr="002B6010">
        <w:rPr>
          <w:rFonts w:hint="cs"/>
        </w:rPr>
        <w:t xml:space="preserve"> </w:t>
      </w:r>
      <w:r>
        <w:rPr>
          <w:rFonts w:hint="cs"/>
          <w:rtl/>
        </w:rPr>
        <w:t>ש</w:t>
      </w:r>
      <w:r>
        <w:rPr>
          <w:rFonts w:hint="cs"/>
        </w:rPr>
        <w:t>"</w:t>
      </w:r>
      <w:r>
        <w:rPr>
          <w:rFonts w:hint="cs"/>
          <w:rtl/>
        </w:rPr>
        <w:t>דמים יפים לאשה</w:t>
      </w:r>
      <w:r>
        <w:rPr>
          <w:rFonts w:hint="cs"/>
          <w:sz w:val="20"/>
          <w:szCs w:val="20"/>
        </w:rPr>
        <w:t xml:space="preserve"> </w:t>
      </w:r>
      <w:r>
        <w:rPr>
          <w:rFonts w:hint="cs"/>
          <w:b/>
          <w:bCs/>
          <w:rtl/>
        </w:rPr>
        <w:t>למהר לה הריון</w:t>
      </w:r>
      <w:r>
        <w:rPr>
          <w:rFonts w:hint="cs"/>
        </w:rPr>
        <w:t xml:space="preserve">" </w:t>
      </w:r>
      <w:r>
        <w:rPr>
          <w:rFonts w:hint="cs"/>
          <w:rtl/>
        </w:rPr>
        <w:t>משמע דס</w:t>
      </w:r>
      <w:r>
        <w:rPr>
          <w:rFonts w:hint="cs"/>
        </w:rPr>
        <w:t>"</w:t>
      </w:r>
      <w:r>
        <w:rPr>
          <w:rFonts w:hint="cs"/>
          <w:rtl/>
        </w:rPr>
        <w:t>ל שהחסרון בבנות</w:t>
      </w:r>
      <w:r>
        <w:rPr>
          <w:rFonts w:hint="cs"/>
        </w:rPr>
        <w:t xml:space="preserve"> </w:t>
      </w:r>
      <w:r>
        <w:rPr>
          <w:rFonts w:hint="cs"/>
          <w:rtl/>
        </w:rPr>
        <w:t>משפחות דורקטי הוא, כמ</w:t>
      </w:r>
      <w:r>
        <w:rPr>
          <w:rFonts w:hint="cs"/>
        </w:rPr>
        <w:t>"</w:t>
      </w:r>
      <w:r>
        <w:rPr>
          <w:rFonts w:hint="cs"/>
          <w:rtl/>
        </w:rPr>
        <w:t xml:space="preserve">ש באגרות </w:t>
      </w:r>
      <w:r>
        <w:rPr>
          <w:rFonts w:hint="cs"/>
          <w:rtl/>
        </w:rPr>
        <w:lastRenderedPageBreak/>
        <w:t>משה שם</w:t>
      </w:r>
      <w:r>
        <w:rPr>
          <w:rFonts w:hint="cs"/>
        </w:rPr>
        <w:t>, "</w:t>
      </w:r>
      <w:r>
        <w:rPr>
          <w:rFonts w:hint="cs"/>
          <w:rtl/>
        </w:rPr>
        <w:t>שאפשר ימשך איזה זמן שלא יהי</w:t>
      </w:r>
      <w:r>
        <w:rPr>
          <w:rFonts w:hint="cs"/>
        </w:rPr>
        <w:t xml:space="preserve">' </w:t>
      </w:r>
      <w:r>
        <w:rPr>
          <w:rFonts w:hint="cs"/>
          <w:rtl/>
        </w:rPr>
        <w:t>הריון</w:t>
      </w:r>
      <w:r w:rsidR="00D535FB">
        <w:rPr>
          <w:rFonts w:hint="cs"/>
          <w:rtl/>
        </w:rPr>
        <w:t>"</w:t>
      </w:r>
      <w:r>
        <w:rPr>
          <w:rFonts w:hint="cs"/>
        </w:rPr>
        <w:t xml:space="preserve">. </w:t>
      </w:r>
      <w:r w:rsidR="002B6010">
        <w:rPr>
          <w:rFonts w:hint="cs"/>
          <w:rtl/>
        </w:rPr>
        <w:t>[</w:t>
      </w:r>
      <w:r>
        <w:rPr>
          <w:rFonts w:hint="cs"/>
          <w:rtl/>
        </w:rPr>
        <w:t>וע</w:t>
      </w:r>
      <w:r>
        <w:rPr>
          <w:rFonts w:hint="cs"/>
        </w:rPr>
        <w:t>"</w:t>
      </w:r>
      <w:r>
        <w:rPr>
          <w:rFonts w:hint="cs"/>
          <w:rtl/>
        </w:rPr>
        <w:t>ש באג</w:t>
      </w:r>
      <w:r>
        <w:rPr>
          <w:rFonts w:hint="cs"/>
        </w:rPr>
        <w:t>"</w:t>
      </w:r>
      <w:r>
        <w:rPr>
          <w:rFonts w:hint="cs"/>
          <w:rtl/>
        </w:rPr>
        <w:t>מ דיש לבאר דבר זה בשני אופנים</w:t>
      </w:r>
      <w:r w:rsidR="002B6010">
        <w:rPr>
          <w:rFonts w:hint="cs"/>
          <w:rtl/>
        </w:rPr>
        <w:t>:</w:t>
      </w:r>
      <w:r>
        <w:rPr>
          <w:rFonts w:hint="cs"/>
        </w:rPr>
        <w:t xml:space="preserve"> </w:t>
      </w:r>
      <w:r w:rsidR="002B6010">
        <w:rPr>
          <w:rFonts w:hint="cs"/>
          <w:rtl/>
        </w:rPr>
        <w:t>(</w:t>
      </w:r>
      <w:r>
        <w:rPr>
          <w:rFonts w:hint="cs"/>
          <w:rtl/>
        </w:rPr>
        <w:t>א</w:t>
      </w:r>
      <w:r w:rsidR="002B6010">
        <w:rPr>
          <w:rFonts w:hint="cs"/>
          <w:rtl/>
        </w:rPr>
        <w:t>)</w:t>
      </w:r>
      <w:r>
        <w:rPr>
          <w:rFonts w:hint="cs"/>
        </w:rPr>
        <w:t xml:space="preserve"> </w:t>
      </w:r>
      <w:r>
        <w:rPr>
          <w:rFonts w:hint="cs"/>
          <w:rtl/>
        </w:rPr>
        <w:t>דאשה שיש לה דמים</w:t>
      </w:r>
      <w:r>
        <w:rPr>
          <w:rFonts w:hint="cs"/>
        </w:rPr>
        <w:t xml:space="preserve"> "</w:t>
      </w:r>
      <w:r>
        <w:rPr>
          <w:rFonts w:hint="cs"/>
          <w:rtl/>
        </w:rPr>
        <w:t>מתעברת גם כשהיא צעירה ביותר, דהוא תיכף כשנעשית גדולה</w:t>
      </w:r>
      <w:r w:rsidR="00D535FB">
        <w:rPr>
          <w:rFonts w:hint="cs"/>
          <w:rtl/>
        </w:rPr>
        <w:t>"</w:t>
      </w:r>
      <w:r>
        <w:rPr>
          <w:rFonts w:hint="cs"/>
        </w:rPr>
        <w:t xml:space="preserve">, </w:t>
      </w:r>
      <w:r>
        <w:rPr>
          <w:rFonts w:hint="cs"/>
          <w:rtl/>
        </w:rPr>
        <w:t>משא</w:t>
      </w:r>
      <w:r>
        <w:rPr>
          <w:rFonts w:hint="cs"/>
        </w:rPr>
        <w:t>"</w:t>
      </w:r>
      <w:r>
        <w:rPr>
          <w:rFonts w:hint="cs"/>
          <w:rtl/>
        </w:rPr>
        <w:t>כ</w:t>
      </w:r>
      <w:r>
        <w:rPr>
          <w:rFonts w:hint="cs"/>
        </w:rPr>
        <w:t xml:space="preserve"> </w:t>
      </w:r>
      <w:r>
        <w:rPr>
          <w:rFonts w:hint="cs"/>
          <w:rtl/>
        </w:rPr>
        <w:t>אשה שאין לה דמים כלל מתעברת רק</w:t>
      </w:r>
      <w:r>
        <w:rPr>
          <w:rFonts w:hint="cs"/>
        </w:rPr>
        <w:t xml:space="preserve"> </w:t>
      </w:r>
      <w:r w:rsidR="00D535FB">
        <w:rPr>
          <w:rFonts w:hint="cs"/>
          <w:rtl/>
        </w:rPr>
        <w:t>"</w:t>
      </w:r>
      <w:r>
        <w:rPr>
          <w:rFonts w:hint="cs"/>
          <w:rtl/>
        </w:rPr>
        <w:t>כשהיא גדולה יותר, כגון בת י</w:t>
      </w:r>
      <w:r>
        <w:rPr>
          <w:rFonts w:hint="cs"/>
        </w:rPr>
        <w:t>"</w:t>
      </w:r>
      <w:r>
        <w:rPr>
          <w:rFonts w:hint="cs"/>
          <w:rtl/>
        </w:rPr>
        <w:t>ח או בת עשרים</w:t>
      </w:r>
      <w:r w:rsidR="002B6010">
        <w:rPr>
          <w:rFonts w:hint="cs"/>
          <w:rtl/>
        </w:rPr>
        <w:t>":</w:t>
      </w:r>
      <w:r>
        <w:rPr>
          <w:rFonts w:hint="cs"/>
        </w:rPr>
        <w:t xml:space="preserve"> </w:t>
      </w:r>
      <w:r w:rsidR="002B6010">
        <w:rPr>
          <w:rFonts w:hint="cs"/>
          <w:rtl/>
        </w:rPr>
        <w:t>(</w:t>
      </w:r>
      <w:r>
        <w:rPr>
          <w:rFonts w:hint="cs"/>
          <w:rtl/>
        </w:rPr>
        <w:t>ב</w:t>
      </w:r>
      <w:r w:rsidR="002B6010">
        <w:rPr>
          <w:rFonts w:hint="cs"/>
          <w:rtl/>
        </w:rPr>
        <w:t>)</w:t>
      </w:r>
      <w:r>
        <w:rPr>
          <w:rFonts w:hint="cs"/>
        </w:rPr>
        <w:t xml:space="preserve"> "</w:t>
      </w:r>
      <w:r>
        <w:rPr>
          <w:rFonts w:hint="cs"/>
          <w:rtl/>
        </w:rPr>
        <w:t>שזו שיש לה דמים מתעברת לפעמים תיכף בביאה ראשונה שאחר ביאה ראשונה</w:t>
      </w:r>
      <w:r>
        <w:rPr>
          <w:rStyle w:val="FootnoteReference"/>
          <w:rFonts w:ascii="Narkisim" w:hAnsi="Narkisim" w:cs="Narkisim"/>
          <w:rtl/>
        </w:rPr>
        <w:footnoteReference w:id="120"/>
      </w:r>
      <w:r>
        <w:rPr>
          <w:rFonts w:hint="cs"/>
        </w:rPr>
        <w:t xml:space="preserve"> </w:t>
      </w:r>
      <w:r>
        <w:rPr>
          <w:rFonts w:hint="cs"/>
          <w:rtl/>
        </w:rPr>
        <w:t>שהשירה הבתולים, וזו שאין לה דמים מתעברת רק אחר שיעברו עלי' כמה ביאות</w:t>
      </w:r>
      <w:r>
        <w:rPr>
          <w:rFonts w:hint="cs"/>
        </w:rPr>
        <w:t>"</w:t>
      </w:r>
      <w:r w:rsidR="002B6010">
        <w:rPr>
          <w:rFonts w:hint="cs"/>
          <w:rtl/>
        </w:rPr>
        <w:t>]</w:t>
      </w:r>
      <w:r w:rsidR="00D535FB">
        <w:rPr>
          <w:rFonts w:hint="cs"/>
          <w:rtl/>
        </w:rPr>
        <w:t>.</w:t>
      </w:r>
      <w:r>
        <w:rPr>
          <w:rFonts w:hint="cs"/>
        </w:rPr>
        <w:t xml:space="preserve"> </w:t>
      </w:r>
      <w:r>
        <w:rPr>
          <w:rFonts w:hint="cs"/>
          <w:rtl/>
        </w:rPr>
        <w:t>ואיך שיהי', מבואר מפירוש רש</w:t>
      </w:r>
      <w:r>
        <w:rPr>
          <w:rFonts w:hint="cs"/>
        </w:rPr>
        <w:t>"</w:t>
      </w:r>
      <w:r>
        <w:rPr>
          <w:rFonts w:hint="cs"/>
          <w:rtl/>
        </w:rPr>
        <w:t>י שאשה שאין לה דמים הרי היא</w:t>
      </w:r>
      <w:r>
        <w:rPr>
          <w:rFonts w:hint="cs"/>
        </w:rPr>
        <w:t xml:space="preserve"> </w:t>
      </w:r>
      <w:r w:rsidR="00D535FB">
        <w:rPr>
          <w:rFonts w:hint="cs"/>
          <w:rtl/>
        </w:rPr>
        <w:t>"</w:t>
      </w:r>
      <w:r>
        <w:rPr>
          <w:rFonts w:hint="cs"/>
          <w:rtl/>
        </w:rPr>
        <w:t>ראוי' לבנים</w:t>
      </w:r>
      <w:r w:rsidR="00D535FB">
        <w:rPr>
          <w:rFonts w:hint="cs"/>
          <w:rtl/>
        </w:rPr>
        <w:t>"</w:t>
      </w:r>
      <w:r>
        <w:rPr>
          <w:rFonts w:hint="cs"/>
        </w:rPr>
        <w:t xml:space="preserve">. </w:t>
      </w:r>
    </w:p>
    <w:p w:rsidR="008443D3" w:rsidRDefault="008443D3" w:rsidP="00421D80">
      <w:pPr>
        <w:pStyle w:val="a2"/>
        <w:rPr>
          <w:rtl/>
        </w:rPr>
      </w:pPr>
      <w:r>
        <w:rPr>
          <w:rFonts w:hint="cs"/>
          <w:rtl/>
        </w:rPr>
        <w:t>ולפי דברי רש</w:t>
      </w:r>
      <w:r>
        <w:rPr>
          <w:rFonts w:hint="cs"/>
        </w:rPr>
        <w:t>"</w:t>
      </w:r>
      <w:r>
        <w:rPr>
          <w:rFonts w:hint="cs"/>
          <w:rtl/>
        </w:rPr>
        <w:t>י נראה שהלשון</w:t>
      </w:r>
      <w:r>
        <w:rPr>
          <w:rFonts w:hint="cs"/>
        </w:rPr>
        <w:t xml:space="preserve"> "</w:t>
      </w:r>
      <w:r>
        <w:rPr>
          <w:rFonts w:hint="cs"/>
          <w:rtl/>
        </w:rPr>
        <w:t>דור</w:t>
      </w:r>
      <w:r>
        <w:rPr>
          <w:rFonts w:hint="cs"/>
        </w:rPr>
        <w:t xml:space="preserve"> </w:t>
      </w:r>
      <w:r>
        <w:rPr>
          <w:rFonts w:hint="cs"/>
          <w:rtl/>
        </w:rPr>
        <w:t>קטוע</w:t>
      </w:r>
      <w:r w:rsidR="00D535FB">
        <w:rPr>
          <w:rFonts w:hint="cs"/>
          <w:rtl/>
        </w:rPr>
        <w:t>"</w:t>
      </w:r>
      <w:r>
        <w:rPr>
          <w:rFonts w:hint="cs"/>
        </w:rPr>
        <w:t xml:space="preserve"> </w:t>
      </w:r>
      <w:r>
        <w:rPr>
          <w:rFonts w:hint="cs"/>
          <w:rtl/>
        </w:rPr>
        <w:t xml:space="preserve">פירוש </w:t>
      </w:r>
      <w:r w:rsidR="00D535FB">
        <w:rPr>
          <w:rFonts w:hint="cs"/>
          <w:rtl/>
        </w:rPr>
        <w:t>'</w:t>
      </w:r>
      <w:r>
        <w:rPr>
          <w:rFonts w:hint="cs"/>
          <w:rtl/>
        </w:rPr>
        <w:t>קטוע</w:t>
      </w:r>
      <w:r>
        <w:rPr>
          <w:rFonts w:hint="cs"/>
        </w:rPr>
        <w:t xml:space="preserve"> </w:t>
      </w:r>
      <w:r>
        <w:rPr>
          <w:rFonts w:hint="cs"/>
          <w:b/>
          <w:bCs/>
          <w:rtl/>
        </w:rPr>
        <w:t>מדם</w:t>
      </w:r>
      <w:r w:rsidR="00D535FB">
        <w:rPr>
          <w:rFonts w:hint="cs"/>
          <w:rtl/>
        </w:rPr>
        <w:t>'</w:t>
      </w:r>
      <w:r>
        <w:rPr>
          <w:rFonts w:hint="cs"/>
        </w:rPr>
        <w:t xml:space="preserve">, </w:t>
      </w:r>
      <w:r>
        <w:rPr>
          <w:rFonts w:hint="cs"/>
          <w:rtl/>
        </w:rPr>
        <w:t>ולא קטוע מבנים</w:t>
      </w:r>
      <w:r>
        <w:rPr>
          <w:rFonts w:hint="cs"/>
        </w:rPr>
        <w:t>.</w:t>
      </w:r>
    </w:p>
    <w:p w:rsidR="008443D3" w:rsidRDefault="008443D3" w:rsidP="00421D80">
      <w:pPr>
        <w:pStyle w:val="a2"/>
        <w:rPr>
          <w:sz w:val="20"/>
          <w:szCs w:val="20"/>
          <w:rtl/>
        </w:rPr>
      </w:pPr>
      <w:r>
        <w:rPr>
          <w:rFonts w:hint="cs"/>
          <w:rtl/>
        </w:rPr>
        <w:t>אבל בערו</w:t>
      </w:r>
      <w:r w:rsidRPr="002B6010">
        <w:rPr>
          <w:rFonts w:hint="cs"/>
          <w:rtl/>
        </w:rPr>
        <w:t>ך</w:t>
      </w:r>
      <w:r w:rsidRPr="002B6010">
        <w:rPr>
          <w:rFonts w:hint="cs"/>
        </w:rPr>
        <w:t xml:space="preserve"> </w:t>
      </w:r>
      <w:r w:rsidR="002B6010" w:rsidRPr="002B6010">
        <w:rPr>
          <w:rFonts w:hint="cs"/>
          <w:rtl/>
        </w:rPr>
        <w:t>(</w:t>
      </w:r>
      <w:r w:rsidRPr="002B6010">
        <w:rPr>
          <w:rFonts w:hint="cs"/>
          <w:rtl/>
        </w:rPr>
        <w:t>ערך דרקט</w:t>
      </w:r>
      <w:r w:rsidR="002B6010" w:rsidRPr="002B6010">
        <w:rPr>
          <w:rFonts w:hint="cs"/>
          <w:rtl/>
        </w:rPr>
        <w:t>)</w:t>
      </w:r>
      <w:r w:rsidRPr="002B6010">
        <w:rPr>
          <w:rFonts w:hint="cs"/>
        </w:rPr>
        <w:t xml:space="preserve"> </w:t>
      </w:r>
      <w:r w:rsidRPr="002B6010">
        <w:rPr>
          <w:rFonts w:hint="cs"/>
          <w:rtl/>
        </w:rPr>
        <w:t>הו</w:t>
      </w:r>
      <w:r w:rsidRPr="002B6010">
        <w:rPr>
          <w:rFonts w:hint="cs"/>
        </w:rPr>
        <w:t>"</w:t>
      </w:r>
      <w:r w:rsidRPr="002B6010">
        <w:rPr>
          <w:rFonts w:hint="cs"/>
          <w:rtl/>
        </w:rPr>
        <w:t>ד בחדא</w:t>
      </w:r>
      <w:r w:rsidRPr="002B6010">
        <w:rPr>
          <w:rFonts w:hint="cs"/>
        </w:rPr>
        <w:t>"</w:t>
      </w:r>
      <w:r w:rsidRPr="002B6010">
        <w:rPr>
          <w:rFonts w:hint="cs"/>
          <w:rtl/>
        </w:rPr>
        <w:t>ג מהרש</w:t>
      </w:r>
      <w:r w:rsidRPr="002B6010">
        <w:rPr>
          <w:rFonts w:hint="cs"/>
        </w:rPr>
        <w:t>"</w:t>
      </w:r>
      <w:r w:rsidRPr="002B6010">
        <w:rPr>
          <w:rFonts w:hint="cs"/>
          <w:rtl/>
        </w:rPr>
        <w:t>א</w:t>
      </w:r>
      <w:r w:rsidRPr="002B6010">
        <w:rPr>
          <w:rFonts w:hint="cs"/>
        </w:rPr>
        <w:t xml:space="preserve"> </w:t>
      </w:r>
      <w:r w:rsidR="002B6010" w:rsidRPr="002B6010">
        <w:rPr>
          <w:rFonts w:hint="cs"/>
          <w:rtl/>
        </w:rPr>
        <w:t>(</w:t>
      </w:r>
      <w:r w:rsidRPr="002B6010">
        <w:rPr>
          <w:rFonts w:hint="cs"/>
          <w:rtl/>
        </w:rPr>
        <w:t>כתובות שם</w:t>
      </w:r>
      <w:r w:rsidR="002B6010" w:rsidRPr="002B6010">
        <w:rPr>
          <w:rFonts w:hint="cs"/>
          <w:rtl/>
        </w:rPr>
        <w:t>)</w:t>
      </w:r>
      <w:r w:rsidRPr="002B6010">
        <w:rPr>
          <w:rFonts w:hint="cs"/>
        </w:rPr>
        <w:t xml:space="preserve"> </w:t>
      </w:r>
      <w:r w:rsidRPr="002B6010">
        <w:rPr>
          <w:rFonts w:hint="cs"/>
          <w:rtl/>
        </w:rPr>
        <w:t>פי</w:t>
      </w:r>
      <w:r>
        <w:rPr>
          <w:rFonts w:hint="cs"/>
          <w:rtl/>
        </w:rPr>
        <w:t>רש</w:t>
      </w:r>
      <w:r w:rsidR="002B6010">
        <w:rPr>
          <w:rFonts w:hint="cs"/>
          <w:rtl/>
        </w:rPr>
        <w:t xml:space="preserve"> </w:t>
      </w:r>
      <w:r w:rsidR="00D535FB">
        <w:rPr>
          <w:rFonts w:hint="cs"/>
          <w:rtl/>
        </w:rPr>
        <w:t>"</w:t>
      </w:r>
      <w:r>
        <w:rPr>
          <w:rFonts w:hint="cs"/>
          <w:rtl/>
        </w:rPr>
        <w:t>דור</w:t>
      </w:r>
      <w:r>
        <w:rPr>
          <w:rFonts w:hint="cs"/>
        </w:rPr>
        <w:t xml:space="preserve"> </w:t>
      </w:r>
      <w:r>
        <w:rPr>
          <w:rFonts w:hint="cs"/>
          <w:rtl/>
        </w:rPr>
        <w:t>קטוע, שלא תלד</w:t>
      </w:r>
      <w:r>
        <w:rPr>
          <w:rFonts w:hint="cs"/>
        </w:rPr>
        <w:t xml:space="preserve">, </w:t>
      </w:r>
      <w:r>
        <w:rPr>
          <w:rFonts w:hint="cs"/>
          <w:b/>
          <w:bCs/>
          <w:rtl/>
        </w:rPr>
        <w:t>ויפסוק הדור</w:t>
      </w:r>
      <w:r>
        <w:rPr>
          <w:rStyle w:val="FootnoteReference"/>
          <w:rFonts w:ascii="Narkisim" w:hAnsi="Narkisim" w:cs="Narkisim"/>
          <w:rtl/>
        </w:rPr>
        <w:footnoteReference w:id="121"/>
      </w:r>
      <w:r>
        <w:rPr>
          <w:rFonts w:hint="cs"/>
        </w:rPr>
        <w:t xml:space="preserve">, </w:t>
      </w:r>
      <w:r>
        <w:rPr>
          <w:rFonts w:hint="cs"/>
          <w:rtl/>
        </w:rPr>
        <w:t>ופירוש דורקטי 'בתה', כדכ</w:t>
      </w:r>
      <w:r w:rsidRPr="002B6010">
        <w:rPr>
          <w:rFonts w:hint="cs"/>
          <w:rtl/>
        </w:rPr>
        <w:t>תיב</w:t>
      </w:r>
      <w:r w:rsidR="000919A3" w:rsidRPr="002B6010">
        <w:rPr>
          <w:rFonts w:hint="cs"/>
          <w:rtl/>
        </w:rPr>
        <w:t xml:space="preserve"> (</w:t>
      </w:r>
      <w:r w:rsidRPr="002B6010">
        <w:rPr>
          <w:rFonts w:hint="cs"/>
          <w:rtl/>
        </w:rPr>
        <w:t>ישעי' ה, ו</w:t>
      </w:r>
      <w:r w:rsidR="000919A3" w:rsidRPr="002B6010">
        <w:rPr>
          <w:rFonts w:hint="cs"/>
          <w:rtl/>
        </w:rPr>
        <w:t>)</w:t>
      </w:r>
      <w:r w:rsidR="002B6010" w:rsidRPr="002B6010">
        <w:rPr>
          <w:rFonts w:hint="cs"/>
          <w:rtl/>
        </w:rPr>
        <w:t xml:space="preserve"> </w:t>
      </w:r>
      <w:r>
        <w:rPr>
          <w:rFonts w:hint="cs"/>
          <w:rtl/>
        </w:rPr>
        <w:t>ואשיתהו בתה</w:t>
      </w:r>
      <w:r>
        <w:rPr>
          <w:rFonts w:hint="cs"/>
        </w:rPr>
        <w:t>"</w:t>
      </w:r>
      <w:r>
        <w:rPr>
          <w:rStyle w:val="FootnoteReference"/>
          <w:rFonts w:ascii="Narkisim" w:hAnsi="Narkisim" w:cs="Narkisim"/>
          <w:rtl/>
        </w:rPr>
        <w:footnoteReference w:id="122"/>
      </w:r>
      <w:r>
        <w:rPr>
          <w:rFonts w:hint="cs"/>
        </w:rPr>
        <w:t>.</w:t>
      </w:r>
      <w:r>
        <w:rPr>
          <w:rFonts w:hint="cs"/>
          <w:sz w:val="28"/>
          <w:szCs w:val="28"/>
        </w:rPr>
        <w:t xml:space="preserve"> </w:t>
      </w:r>
      <w:r w:rsidR="000919A3">
        <w:rPr>
          <w:rFonts w:hint="cs"/>
          <w:rtl/>
        </w:rPr>
        <w:t>[</w:t>
      </w:r>
      <w:r>
        <w:rPr>
          <w:rFonts w:hint="cs"/>
          <w:rtl/>
        </w:rPr>
        <w:t>דברי הערוך</w:t>
      </w:r>
      <w:r>
        <w:rPr>
          <w:rFonts w:hint="cs"/>
        </w:rPr>
        <w:t xml:space="preserve"> </w:t>
      </w:r>
      <w:r>
        <w:rPr>
          <w:rFonts w:hint="cs"/>
          <w:rtl/>
        </w:rPr>
        <w:t>הובאו בתוך דברי ה</w:t>
      </w:r>
      <w:r w:rsidRPr="002B6010">
        <w:rPr>
          <w:rFonts w:hint="cs"/>
          <w:rtl/>
        </w:rPr>
        <w:t>מחבר</w:t>
      </w:r>
      <w:r w:rsidR="000919A3" w:rsidRPr="002B6010">
        <w:rPr>
          <w:rFonts w:hint="cs"/>
          <w:rtl/>
        </w:rPr>
        <w:t xml:space="preserve"> (</w:t>
      </w:r>
      <w:r w:rsidRPr="002B6010">
        <w:rPr>
          <w:rFonts w:hint="cs"/>
          <w:rtl/>
        </w:rPr>
        <w:t>אהע</w:t>
      </w:r>
      <w:r w:rsidRPr="002B6010">
        <w:rPr>
          <w:rFonts w:hint="cs"/>
        </w:rPr>
        <w:t>"</w:t>
      </w:r>
      <w:r w:rsidRPr="002B6010">
        <w:rPr>
          <w:rFonts w:hint="cs"/>
          <w:rtl/>
        </w:rPr>
        <w:t>ז שם</w:t>
      </w:r>
      <w:r w:rsidR="000919A3" w:rsidRPr="002B6010">
        <w:rPr>
          <w:rFonts w:hint="cs"/>
          <w:rtl/>
        </w:rPr>
        <w:t xml:space="preserve">) </w:t>
      </w:r>
      <w:r w:rsidRPr="002B6010">
        <w:rPr>
          <w:rFonts w:hint="cs"/>
          <w:rtl/>
        </w:rPr>
        <w:t>ב</w:t>
      </w:r>
      <w:r>
        <w:rPr>
          <w:rFonts w:hint="cs"/>
          <w:rtl/>
        </w:rPr>
        <w:t>חצאי עיגול שדור קטוע היינו</w:t>
      </w:r>
      <w:r>
        <w:rPr>
          <w:rFonts w:hint="cs"/>
        </w:rPr>
        <w:t xml:space="preserve"> "</w:t>
      </w:r>
      <w:r>
        <w:rPr>
          <w:rFonts w:hint="cs"/>
          <w:rtl/>
        </w:rPr>
        <w:t>משפחה של</w:t>
      </w:r>
      <w:r>
        <w:rPr>
          <w:rFonts w:hint="cs"/>
        </w:rPr>
        <w:t xml:space="preserve"> </w:t>
      </w:r>
      <w:r>
        <w:rPr>
          <w:rFonts w:hint="cs"/>
          <w:rtl/>
        </w:rPr>
        <w:t>עקרים שעל ידה הדור קטוע מבנים</w:t>
      </w:r>
      <w:r>
        <w:rPr>
          <w:rFonts w:hint="cs"/>
          <w:sz w:val="20"/>
          <w:szCs w:val="20"/>
        </w:rPr>
        <w:t>"</w:t>
      </w:r>
      <w:r w:rsidR="000919A3">
        <w:rPr>
          <w:rFonts w:hint="cs"/>
          <w:rtl/>
        </w:rPr>
        <w:t>]</w:t>
      </w:r>
      <w:r>
        <w:rPr>
          <w:rFonts w:hint="cs"/>
          <w:sz w:val="20"/>
          <w:szCs w:val="20"/>
        </w:rPr>
        <w:t>.</w:t>
      </w:r>
    </w:p>
    <w:p w:rsidR="008443D3" w:rsidRDefault="008443D3" w:rsidP="00421D80">
      <w:pPr>
        <w:pStyle w:val="a2"/>
        <w:rPr>
          <w:rtl/>
        </w:rPr>
      </w:pPr>
      <w:r>
        <w:rPr>
          <w:rFonts w:hint="cs"/>
          <w:rtl/>
        </w:rPr>
        <w:t>וכן מבואר ממ</w:t>
      </w:r>
      <w:r>
        <w:rPr>
          <w:rFonts w:hint="cs"/>
        </w:rPr>
        <w:t>"</w:t>
      </w:r>
      <w:r>
        <w:rPr>
          <w:rFonts w:hint="cs"/>
          <w:rtl/>
        </w:rPr>
        <w:t>ש הרמב</w:t>
      </w:r>
      <w:r>
        <w:rPr>
          <w:rFonts w:hint="cs"/>
        </w:rPr>
        <w:t>"</w:t>
      </w:r>
      <w:r>
        <w:rPr>
          <w:rFonts w:hint="cs"/>
          <w:rtl/>
        </w:rPr>
        <w:t>ם בפירוש המשנה</w:t>
      </w:r>
      <w:r w:rsidR="00922B6B">
        <w:rPr>
          <w:rFonts w:hint="cs"/>
          <w:rtl/>
        </w:rPr>
        <w:t xml:space="preserve"> </w:t>
      </w:r>
      <w:r w:rsidR="00922B6B" w:rsidRPr="00922B6B">
        <w:rPr>
          <w:rFonts w:hint="cs"/>
          <w:rtl/>
        </w:rPr>
        <w:t>(</w:t>
      </w:r>
      <w:r w:rsidRPr="00922B6B">
        <w:rPr>
          <w:rFonts w:hint="cs"/>
          <w:rtl/>
        </w:rPr>
        <w:t>נדה שם</w:t>
      </w:r>
      <w:r w:rsidR="00922B6B" w:rsidRPr="00922B6B">
        <w:rPr>
          <w:rFonts w:hint="cs"/>
          <w:rtl/>
        </w:rPr>
        <w:t>):</w:t>
      </w:r>
      <w:r>
        <w:rPr>
          <w:rFonts w:hint="cs"/>
        </w:rPr>
        <w:t xml:space="preserve"> </w:t>
      </w:r>
      <w:r w:rsidR="00922B6B">
        <w:rPr>
          <w:rFonts w:hint="cs"/>
          <w:rtl/>
        </w:rPr>
        <w:t>"</w:t>
      </w:r>
      <w:r>
        <w:rPr>
          <w:rFonts w:hint="cs"/>
          <w:rtl/>
        </w:rPr>
        <w:t>רבי</w:t>
      </w:r>
      <w:r>
        <w:rPr>
          <w:rFonts w:hint="cs"/>
        </w:rPr>
        <w:t xml:space="preserve"> </w:t>
      </w:r>
      <w:r>
        <w:rPr>
          <w:rFonts w:hint="cs"/>
          <w:rtl/>
        </w:rPr>
        <w:t>יהודה אומר כי יש נשים שאין להם דם כלל לא דם נדה ולא דם בתולים</w:t>
      </w:r>
      <w:r>
        <w:rPr>
          <w:rFonts w:hint="cs"/>
        </w:rPr>
        <w:t xml:space="preserve">, </w:t>
      </w:r>
      <w:r>
        <w:rPr>
          <w:rFonts w:hint="cs"/>
          <w:b/>
          <w:bCs/>
          <w:rtl/>
        </w:rPr>
        <w:t>אמנם לא תוליד</w:t>
      </w:r>
      <w:r>
        <w:rPr>
          <w:rFonts w:hint="cs"/>
        </w:rPr>
        <w:t>,</w:t>
      </w:r>
      <w:r>
        <w:rPr>
          <w:rFonts w:hint="cs"/>
          <w:b/>
          <w:bCs/>
        </w:rPr>
        <w:t xml:space="preserve"> </w:t>
      </w:r>
      <w:r>
        <w:rPr>
          <w:rFonts w:hint="cs"/>
          <w:rtl/>
        </w:rPr>
        <w:t>וזהו ענין דורקטי שהוא מורכב מב' שמות דור קטוע, והלכה כרבי יהודה</w:t>
      </w:r>
      <w:r>
        <w:rPr>
          <w:rFonts w:hint="cs"/>
        </w:rPr>
        <w:t>"</w:t>
      </w:r>
      <w:r>
        <w:rPr>
          <w:rStyle w:val="FootnoteReference"/>
          <w:rFonts w:ascii="Narkisim" w:hAnsi="Narkisim" w:cs="Narkisim"/>
          <w:rtl/>
        </w:rPr>
        <w:footnoteReference w:id="123"/>
      </w:r>
      <w:r>
        <w:rPr>
          <w:rFonts w:hint="cs"/>
        </w:rPr>
        <w:t xml:space="preserve">. </w:t>
      </w:r>
    </w:p>
    <w:p w:rsidR="008443D3" w:rsidRDefault="008443D3" w:rsidP="00421D80">
      <w:pPr>
        <w:pStyle w:val="a2"/>
      </w:pPr>
      <w:r>
        <w:rPr>
          <w:rFonts w:hint="cs"/>
          <w:rtl/>
        </w:rPr>
        <w:t>והנה באג</w:t>
      </w:r>
      <w:r>
        <w:rPr>
          <w:rFonts w:hint="cs"/>
        </w:rPr>
        <w:t>"</w:t>
      </w:r>
      <w:r>
        <w:rPr>
          <w:rFonts w:hint="cs"/>
          <w:rtl/>
        </w:rPr>
        <w:t>מ שם הביא הדברים המוסגרים בשו</w:t>
      </w:r>
      <w:r>
        <w:rPr>
          <w:rFonts w:hint="cs"/>
        </w:rPr>
        <w:t>"</w:t>
      </w:r>
      <w:r>
        <w:rPr>
          <w:rFonts w:hint="cs"/>
          <w:rtl/>
        </w:rPr>
        <w:t>ע</w:t>
      </w:r>
      <w:r>
        <w:rPr>
          <w:rFonts w:hint="cs"/>
        </w:rPr>
        <w:t xml:space="preserve"> </w:t>
      </w:r>
      <w:r>
        <w:rPr>
          <w:rFonts w:hint="cs"/>
          <w:rtl/>
        </w:rPr>
        <w:t>הנ</w:t>
      </w:r>
      <w:r>
        <w:rPr>
          <w:rFonts w:hint="cs"/>
        </w:rPr>
        <w:t>"</w:t>
      </w:r>
      <w:r>
        <w:rPr>
          <w:rFonts w:hint="cs"/>
          <w:rtl/>
        </w:rPr>
        <w:t>ל וייחסם להרמ</w:t>
      </w:r>
      <w:r>
        <w:rPr>
          <w:rFonts w:hint="cs"/>
        </w:rPr>
        <w:t>"</w:t>
      </w:r>
      <w:r>
        <w:rPr>
          <w:rFonts w:hint="cs"/>
          <w:rtl/>
        </w:rPr>
        <w:t>א</w:t>
      </w:r>
      <w:r>
        <w:rPr>
          <w:rStyle w:val="FootnoteReference"/>
          <w:rFonts w:ascii="Narkisim" w:hAnsi="Narkisim" w:cs="Narkisim"/>
          <w:rtl/>
        </w:rPr>
        <w:footnoteReference w:id="124"/>
      </w:r>
      <w:r>
        <w:rPr>
          <w:rFonts w:hint="cs"/>
        </w:rPr>
        <w:t xml:space="preserve"> </w:t>
      </w:r>
      <w:r w:rsidR="000919A3">
        <w:rPr>
          <w:rFonts w:hint="cs"/>
          <w:rtl/>
        </w:rPr>
        <w:t>[</w:t>
      </w:r>
      <w:r>
        <w:rPr>
          <w:rFonts w:hint="cs"/>
        </w:rPr>
        <w:t>"</w:t>
      </w:r>
      <w:r>
        <w:rPr>
          <w:rFonts w:hint="cs"/>
          <w:rtl/>
        </w:rPr>
        <w:t>שודאי מצא פירוש זה בראשונים החולקים על רש</w:t>
      </w:r>
      <w:r>
        <w:rPr>
          <w:rFonts w:hint="cs"/>
        </w:rPr>
        <w:t>"</w:t>
      </w:r>
      <w:r>
        <w:rPr>
          <w:rFonts w:hint="cs"/>
          <w:rtl/>
        </w:rPr>
        <w:t>י</w:t>
      </w:r>
      <w:r>
        <w:rPr>
          <w:rFonts w:hint="cs"/>
        </w:rPr>
        <w:t>"</w:t>
      </w:r>
      <w:r w:rsidR="000919A3">
        <w:rPr>
          <w:rFonts w:hint="cs"/>
          <w:rtl/>
        </w:rPr>
        <w:t>]</w:t>
      </w:r>
      <w:r>
        <w:rPr>
          <w:rFonts w:hint="cs"/>
        </w:rPr>
        <w:t xml:space="preserve">, </w:t>
      </w:r>
      <w:r>
        <w:rPr>
          <w:rFonts w:hint="cs"/>
          <w:rtl/>
        </w:rPr>
        <w:t>וכתב שאין</w:t>
      </w:r>
      <w:r>
        <w:rPr>
          <w:rFonts w:hint="cs"/>
        </w:rPr>
        <w:t xml:space="preserve"> </w:t>
      </w:r>
      <w:r>
        <w:rPr>
          <w:rFonts w:hint="cs"/>
          <w:rtl/>
        </w:rPr>
        <w:t>הפירוש כפשוטו שבנות משפחת דורקטי כולן עקרות הן, אלא שבמשפחת דורקטי</w:t>
      </w:r>
      <w:r>
        <w:rPr>
          <w:rFonts w:hint="cs"/>
        </w:rPr>
        <w:t xml:space="preserve"> </w:t>
      </w:r>
      <w:r>
        <w:rPr>
          <w:rFonts w:hint="cs"/>
        </w:rPr>
        <w:lastRenderedPageBreak/>
        <w:t>"</w:t>
      </w:r>
      <w:r>
        <w:rPr>
          <w:rFonts w:hint="cs"/>
          <w:b/>
          <w:bCs/>
          <w:rtl/>
        </w:rPr>
        <w:t>מצוי</w:t>
      </w:r>
      <w:r>
        <w:rPr>
          <w:rFonts w:hint="cs"/>
        </w:rPr>
        <w:t xml:space="preserve"> </w:t>
      </w:r>
      <w:r>
        <w:rPr>
          <w:rFonts w:hint="cs"/>
          <w:rtl/>
        </w:rPr>
        <w:t>עקרות</w:t>
      </w:r>
      <w:r>
        <w:rPr>
          <w:rFonts w:hint="cs"/>
        </w:rPr>
        <w:t xml:space="preserve">" </w:t>
      </w:r>
      <w:r>
        <w:rPr>
          <w:rFonts w:hint="cs"/>
          <w:rtl/>
        </w:rPr>
        <w:t>יותר</w:t>
      </w:r>
      <w:r>
        <w:rPr>
          <w:rFonts w:hint="cs"/>
        </w:rPr>
        <w:t xml:space="preserve"> </w:t>
      </w:r>
      <w:r>
        <w:rPr>
          <w:rFonts w:hint="cs"/>
          <w:rtl/>
        </w:rPr>
        <w:t>ממשפחות אחרות, שהרי מבואר בשו</w:t>
      </w:r>
      <w:r>
        <w:rPr>
          <w:rFonts w:hint="cs"/>
        </w:rPr>
        <w:t>"</w:t>
      </w:r>
      <w:r>
        <w:rPr>
          <w:rFonts w:hint="cs"/>
          <w:rtl/>
        </w:rPr>
        <w:t>ע שאינו מום לענין מקח טעות, ועכצ</w:t>
      </w:r>
      <w:r>
        <w:rPr>
          <w:rFonts w:hint="cs"/>
        </w:rPr>
        <w:t>"</w:t>
      </w:r>
      <w:r>
        <w:rPr>
          <w:rFonts w:hint="cs"/>
          <w:rtl/>
        </w:rPr>
        <w:t>ל</w:t>
      </w:r>
      <w:r>
        <w:rPr>
          <w:rFonts w:hint="cs"/>
        </w:rPr>
        <w:t xml:space="preserve"> "</w:t>
      </w:r>
      <w:r>
        <w:rPr>
          <w:rFonts w:hint="cs"/>
          <w:rtl/>
        </w:rPr>
        <w:t>משום דאף שנמצא במשפחתה יותר עקרות מבמשפחה אחרת, מ</w:t>
      </w:r>
      <w:r>
        <w:rPr>
          <w:rFonts w:hint="cs"/>
        </w:rPr>
        <w:t>"</w:t>
      </w:r>
      <w:r>
        <w:rPr>
          <w:rFonts w:hint="cs"/>
          <w:rtl/>
        </w:rPr>
        <w:t>מ כיון שנמצאו גם</w:t>
      </w:r>
      <w:r>
        <w:rPr>
          <w:rFonts w:hint="cs"/>
        </w:rPr>
        <w:t xml:space="preserve"> </w:t>
      </w:r>
      <w:r>
        <w:rPr>
          <w:rFonts w:hint="cs"/>
          <w:rtl/>
        </w:rPr>
        <w:t>במשפחה זו אלו שאינן עקרות, והרי אמה נולדה ממשפחה זו וגם היא עצמה נולדה ממשפחה</w:t>
      </w:r>
      <w:r>
        <w:rPr>
          <w:rFonts w:hint="cs"/>
        </w:rPr>
        <w:t xml:space="preserve"> </w:t>
      </w:r>
      <w:r>
        <w:rPr>
          <w:rFonts w:hint="cs"/>
          <w:rtl/>
        </w:rPr>
        <w:t>זו</w:t>
      </w:r>
      <w:r>
        <w:rPr>
          <w:rStyle w:val="FootnoteReference"/>
          <w:rFonts w:ascii="Narkisim" w:hAnsi="Narkisim" w:cs="Narkisim"/>
          <w:rtl/>
        </w:rPr>
        <w:footnoteReference w:id="125"/>
      </w:r>
      <w:r>
        <w:rPr>
          <w:rFonts w:hint="cs"/>
        </w:rPr>
        <w:t xml:space="preserve">, </w:t>
      </w:r>
      <w:r>
        <w:rPr>
          <w:rFonts w:hint="cs"/>
          <w:rtl/>
        </w:rPr>
        <w:t>ואם משפחת אבי' היא דורקטי נמי הא נולד אבי' והיא עצמה, אין זה כבר מום מאחר שאפשר</w:t>
      </w:r>
      <w:r>
        <w:rPr>
          <w:rFonts w:hint="cs"/>
        </w:rPr>
        <w:t xml:space="preserve"> </w:t>
      </w:r>
      <w:r>
        <w:rPr>
          <w:rFonts w:hint="cs"/>
          <w:rtl/>
        </w:rPr>
        <w:t>שגם היא תלד</w:t>
      </w:r>
      <w:r>
        <w:rPr>
          <w:rFonts w:hint="cs"/>
        </w:rPr>
        <w:t>".</w:t>
      </w:r>
    </w:p>
    <w:p w:rsidR="008443D3" w:rsidRDefault="008443D3" w:rsidP="00421D80">
      <w:pPr>
        <w:pStyle w:val="a2"/>
        <w:rPr>
          <w:rtl/>
        </w:rPr>
      </w:pPr>
      <w:r>
        <w:rPr>
          <w:rFonts w:hint="cs"/>
          <w:rtl/>
        </w:rPr>
        <w:t>וכיון שגם הרמב</w:t>
      </w:r>
      <w:r>
        <w:rPr>
          <w:rFonts w:hint="cs"/>
        </w:rPr>
        <w:t>"</w:t>
      </w:r>
      <w:r>
        <w:rPr>
          <w:rFonts w:hint="cs"/>
          <w:rtl/>
        </w:rPr>
        <w:t>ם פסק כדברי ר</w:t>
      </w:r>
      <w:r>
        <w:rPr>
          <w:rFonts w:hint="cs"/>
        </w:rPr>
        <w:t>"</w:t>
      </w:r>
      <w:r>
        <w:rPr>
          <w:rFonts w:hint="cs"/>
          <w:rtl/>
        </w:rPr>
        <w:t>ג, עכצ</w:t>
      </w:r>
      <w:r>
        <w:rPr>
          <w:rFonts w:hint="cs"/>
        </w:rPr>
        <w:t>"</w:t>
      </w:r>
      <w:r>
        <w:rPr>
          <w:rFonts w:hint="cs"/>
          <w:rtl/>
        </w:rPr>
        <w:t>ל</w:t>
      </w:r>
      <w:r>
        <w:rPr>
          <w:rFonts w:hint="cs"/>
        </w:rPr>
        <w:t xml:space="preserve"> </w:t>
      </w:r>
      <w:r>
        <w:rPr>
          <w:rFonts w:hint="cs"/>
          <w:rtl/>
        </w:rPr>
        <w:t>או</w:t>
      </w:r>
      <w:r>
        <w:rPr>
          <w:rFonts w:hint="cs"/>
        </w:rPr>
        <w:t xml:space="preserve"> "</w:t>
      </w:r>
      <w:r>
        <w:rPr>
          <w:rFonts w:hint="cs"/>
          <w:rtl/>
        </w:rPr>
        <w:t>שהרמב</w:t>
      </w:r>
      <w:r>
        <w:rPr>
          <w:rFonts w:hint="cs"/>
        </w:rPr>
        <w:t>"</w:t>
      </w:r>
      <w:r>
        <w:rPr>
          <w:rFonts w:hint="cs"/>
          <w:rtl/>
        </w:rPr>
        <w:t>ם חזר בו</w:t>
      </w:r>
      <w:r>
        <w:rPr>
          <w:rFonts w:hint="cs"/>
        </w:rPr>
        <w:t xml:space="preserve">" </w:t>
      </w:r>
      <w:r>
        <w:rPr>
          <w:rFonts w:hint="cs"/>
          <w:rtl/>
        </w:rPr>
        <w:t>בספר</w:t>
      </w:r>
      <w:r>
        <w:rPr>
          <w:rFonts w:hint="cs"/>
        </w:rPr>
        <w:t xml:space="preserve"> </w:t>
      </w:r>
      <w:r>
        <w:rPr>
          <w:rFonts w:hint="cs"/>
          <w:rtl/>
        </w:rPr>
        <w:t>היד ממ</w:t>
      </w:r>
      <w:r>
        <w:rPr>
          <w:rFonts w:hint="cs"/>
        </w:rPr>
        <w:t>"</w:t>
      </w:r>
      <w:r>
        <w:rPr>
          <w:rFonts w:hint="cs"/>
          <w:rtl/>
        </w:rPr>
        <w:t>ש בפירוש המשנה</w:t>
      </w:r>
      <w:r>
        <w:rPr>
          <w:rFonts w:hint="cs"/>
        </w:rPr>
        <w:t>, "</w:t>
      </w:r>
      <w:r>
        <w:rPr>
          <w:rFonts w:hint="cs"/>
          <w:rtl/>
        </w:rPr>
        <w:t xml:space="preserve">או שגם בפירושו סובר שאפשר שתלד . . ויש לגרוס </w:t>
      </w:r>
      <w:r w:rsidRPr="000919A3">
        <w:rPr>
          <w:rFonts w:hint="cs"/>
          <w:rtl/>
        </w:rPr>
        <w:t>[בדבריו</w:t>
      </w:r>
      <w:r w:rsidRPr="000919A3">
        <w:rPr>
          <w:rFonts w:hint="cs"/>
        </w:rPr>
        <w:t xml:space="preserve"> </w:t>
      </w:r>
      <w:r w:rsidRPr="000919A3">
        <w:rPr>
          <w:rFonts w:hint="cs"/>
          <w:rtl/>
        </w:rPr>
        <w:t>בפיה</w:t>
      </w:r>
      <w:r w:rsidRPr="000919A3">
        <w:rPr>
          <w:rFonts w:hint="cs"/>
        </w:rPr>
        <w:t>"</w:t>
      </w:r>
      <w:r w:rsidRPr="000919A3">
        <w:rPr>
          <w:rFonts w:hint="cs"/>
          <w:rtl/>
        </w:rPr>
        <w:t>מ] אמנם</w:t>
      </w:r>
      <w:r w:rsidRPr="000919A3">
        <w:rPr>
          <w:rFonts w:hint="cs"/>
        </w:rPr>
        <w:t xml:space="preserve"> </w:t>
      </w:r>
      <w:r w:rsidRPr="000919A3">
        <w:rPr>
          <w:rFonts w:hint="cs"/>
          <w:rtl/>
        </w:rPr>
        <w:t>אפשר</w:t>
      </w:r>
      <w:r w:rsidRPr="000919A3">
        <w:rPr>
          <w:rFonts w:hint="cs"/>
        </w:rPr>
        <w:t xml:space="preserve"> </w:t>
      </w:r>
      <w:r w:rsidRPr="000919A3">
        <w:rPr>
          <w:rFonts w:hint="cs"/>
          <w:rtl/>
        </w:rPr>
        <w:t>שלא תלד</w:t>
      </w:r>
      <w:r w:rsidR="00922B6B">
        <w:rPr>
          <w:rFonts w:hint="cs"/>
          <w:rtl/>
        </w:rPr>
        <w:t>".</w:t>
      </w:r>
      <w:r w:rsidRPr="000919A3">
        <w:rPr>
          <w:rFonts w:hint="cs"/>
        </w:rPr>
        <w:t xml:space="preserve"> </w:t>
      </w:r>
      <w:r w:rsidRPr="000919A3">
        <w:rPr>
          <w:rFonts w:hint="cs"/>
          <w:rtl/>
        </w:rPr>
        <w:t>עכת</w:t>
      </w:r>
      <w:r w:rsidRPr="000919A3">
        <w:rPr>
          <w:rFonts w:hint="cs"/>
        </w:rPr>
        <w:t>"</w:t>
      </w:r>
      <w:r w:rsidRPr="000919A3">
        <w:rPr>
          <w:rFonts w:hint="cs"/>
          <w:rtl/>
        </w:rPr>
        <w:t>ד</w:t>
      </w:r>
      <w:r w:rsidRPr="000919A3">
        <w:rPr>
          <w:rFonts w:hint="cs"/>
        </w:rPr>
        <w:t>.</w:t>
      </w:r>
    </w:p>
    <w:p w:rsidR="008443D3" w:rsidRDefault="008443D3" w:rsidP="00421D80">
      <w:pPr>
        <w:pStyle w:val="a2"/>
        <w:rPr>
          <w:rtl/>
        </w:rPr>
      </w:pPr>
      <w:r>
        <w:rPr>
          <w:rFonts w:hint="cs"/>
          <w:rtl/>
        </w:rPr>
        <w:t>וע</w:t>
      </w:r>
      <w:r>
        <w:rPr>
          <w:rFonts w:hint="cs"/>
        </w:rPr>
        <w:t>"</w:t>
      </w:r>
      <w:r>
        <w:rPr>
          <w:rFonts w:hint="cs"/>
          <w:rtl/>
        </w:rPr>
        <w:t>פ כל הנ</w:t>
      </w:r>
      <w:r>
        <w:rPr>
          <w:rFonts w:hint="cs"/>
        </w:rPr>
        <w:t>"</w:t>
      </w:r>
      <w:r>
        <w:rPr>
          <w:rFonts w:hint="cs"/>
          <w:rtl/>
        </w:rPr>
        <w:t>ל מסיק באג</w:t>
      </w:r>
      <w:r>
        <w:rPr>
          <w:rFonts w:hint="cs"/>
        </w:rPr>
        <w:t>"</w:t>
      </w:r>
      <w:r>
        <w:rPr>
          <w:rFonts w:hint="cs"/>
          <w:rtl/>
        </w:rPr>
        <w:t>מ דכיון דמוכח</w:t>
      </w:r>
      <w:r>
        <w:rPr>
          <w:rFonts w:hint="cs"/>
        </w:rPr>
        <w:t xml:space="preserve"> </w:t>
      </w:r>
      <w:r>
        <w:rPr>
          <w:rFonts w:hint="cs"/>
          <w:rtl/>
        </w:rPr>
        <w:t>להדיא מסוגיית הגמרא דאשה שאין לה אורח כנשים</w:t>
      </w:r>
      <w:r>
        <w:rPr>
          <w:rFonts w:hint="cs"/>
        </w:rPr>
        <w:t xml:space="preserve"> "</w:t>
      </w:r>
      <w:r>
        <w:rPr>
          <w:rFonts w:hint="cs"/>
          <w:rtl/>
        </w:rPr>
        <w:t>ראוי' בעצם לבנים</w:t>
      </w:r>
      <w:r>
        <w:rPr>
          <w:rFonts w:hint="cs"/>
        </w:rPr>
        <w:t xml:space="preserve">", </w:t>
      </w:r>
      <w:r>
        <w:rPr>
          <w:rFonts w:hint="cs"/>
          <w:rtl/>
        </w:rPr>
        <w:t>אלא</w:t>
      </w:r>
      <w:r>
        <w:rPr>
          <w:rFonts w:hint="cs"/>
        </w:rPr>
        <w:t xml:space="preserve"> </w:t>
      </w:r>
      <w:r>
        <w:rPr>
          <w:rFonts w:hint="cs"/>
          <w:rtl/>
        </w:rPr>
        <w:t>שלא תתעבר תיכף כי אם לאחרי הרבה ביאות או לאחרי כמה שנים, או כפירוש הערוך [שייחס</w:t>
      </w:r>
      <w:r>
        <w:rPr>
          <w:rFonts w:hint="cs"/>
        </w:rPr>
        <w:t xml:space="preserve"> </w:t>
      </w:r>
      <w:r>
        <w:rPr>
          <w:rFonts w:hint="cs"/>
          <w:rtl/>
        </w:rPr>
        <w:t>להרמ</w:t>
      </w:r>
      <w:r>
        <w:rPr>
          <w:rFonts w:hint="cs"/>
        </w:rPr>
        <w:t>"</w:t>
      </w:r>
      <w:r>
        <w:rPr>
          <w:rFonts w:hint="cs"/>
          <w:rtl/>
        </w:rPr>
        <w:t>א] שעפ</w:t>
      </w:r>
      <w:r>
        <w:rPr>
          <w:rFonts w:hint="cs"/>
        </w:rPr>
        <w:t>"</w:t>
      </w:r>
      <w:r>
        <w:rPr>
          <w:rFonts w:hint="cs"/>
          <w:rtl/>
        </w:rPr>
        <w:t>ז צ</w:t>
      </w:r>
      <w:r>
        <w:rPr>
          <w:rFonts w:hint="cs"/>
        </w:rPr>
        <w:t>"</w:t>
      </w:r>
      <w:r>
        <w:rPr>
          <w:rFonts w:hint="cs"/>
          <w:rtl/>
        </w:rPr>
        <w:t>ל שלא יהיו לה הרבה בנים וכמשנ</w:t>
      </w:r>
      <w:r>
        <w:rPr>
          <w:rFonts w:hint="cs"/>
        </w:rPr>
        <w:t>"</w:t>
      </w:r>
      <w:r>
        <w:rPr>
          <w:rFonts w:hint="cs"/>
          <w:rtl/>
        </w:rPr>
        <w:t>ת, אין האב</w:t>
      </w:r>
      <w:r>
        <w:rPr>
          <w:rFonts w:hint="cs"/>
        </w:rPr>
        <w:t xml:space="preserve"> </w:t>
      </w:r>
      <w:r>
        <w:rPr>
          <w:rFonts w:hint="cs"/>
          <w:rtl/>
        </w:rPr>
        <w:t>חייב לגלות שלבתו אין אורח כנשים, כי אין זה חסרון שתשהה אשתו משך מה טרם תתעבר או</w:t>
      </w:r>
      <w:r>
        <w:rPr>
          <w:rFonts w:hint="cs"/>
        </w:rPr>
        <w:t xml:space="preserve"> </w:t>
      </w:r>
      <w:r>
        <w:rPr>
          <w:rFonts w:hint="cs"/>
          <w:rtl/>
        </w:rPr>
        <w:t>שלא תוליד הרבה בנים, ועל כן אין בהעלמת הדבר (שאין לה אורח כנשים) משום אונאה</w:t>
      </w:r>
      <w:r>
        <w:rPr>
          <w:rFonts w:hint="cs"/>
        </w:rPr>
        <w:t xml:space="preserve"> </w:t>
      </w:r>
      <w:r>
        <w:rPr>
          <w:rFonts w:hint="cs"/>
          <w:rtl/>
        </w:rPr>
        <w:t>וגניבת דעת</w:t>
      </w:r>
      <w:r>
        <w:rPr>
          <w:rFonts w:hint="cs"/>
        </w:rPr>
        <w:t xml:space="preserve">. </w:t>
      </w:r>
    </w:p>
    <w:p w:rsidR="008443D3" w:rsidRDefault="000919A3" w:rsidP="00421D80">
      <w:pPr>
        <w:pStyle w:val="a2"/>
        <w:rPr>
          <w:rtl/>
        </w:rPr>
      </w:pPr>
      <w:r>
        <w:rPr>
          <w:rFonts w:hint="cs"/>
          <w:rtl/>
        </w:rPr>
        <w:t>(</w:t>
      </w:r>
      <w:r w:rsidR="008443D3">
        <w:rPr>
          <w:rFonts w:hint="cs"/>
          <w:rtl/>
        </w:rPr>
        <w:t>ב</w:t>
      </w:r>
      <w:r>
        <w:rPr>
          <w:rFonts w:hint="cs"/>
          <w:rtl/>
        </w:rPr>
        <w:t xml:space="preserve">) </w:t>
      </w:r>
      <w:r w:rsidR="008443D3">
        <w:rPr>
          <w:rFonts w:hint="cs"/>
          <w:rtl/>
        </w:rPr>
        <w:t>עוד</w:t>
      </w:r>
      <w:r w:rsidR="008443D3">
        <w:rPr>
          <w:rFonts w:hint="cs"/>
        </w:rPr>
        <w:t xml:space="preserve"> </w:t>
      </w:r>
      <w:r w:rsidR="008443D3">
        <w:rPr>
          <w:rFonts w:hint="cs"/>
          <w:rtl/>
        </w:rPr>
        <w:t>כתב באג</w:t>
      </w:r>
      <w:r w:rsidR="008443D3">
        <w:rPr>
          <w:rFonts w:hint="cs"/>
        </w:rPr>
        <w:t>"</w:t>
      </w:r>
      <w:r w:rsidR="008443D3">
        <w:rPr>
          <w:rFonts w:hint="cs"/>
          <w:rtl/>
        </w:rPr>
        <w:t>מ, דחזי לאיצטרופי ה'ספק</w:t>
      </w:r>
      <w:r w:rsidR="00824351">
        <w:rPr>
          <w:rFonts w:hint="cs"/>
          <w:rtl/>
        </w:rPr>
        <w:t>'</w:t>
      </w:r>
      <w:r w:rsidR="008443D3">
        <w:rPr>
          <w:rFonts w:hint="cs"/>
        </w:rPr>
        <w:t xml:space="preserve"> </w:t>
      </w:r>
      <w:r w:rsidR="00824351">
        <w:rPr>
          <w:rFonts w:hint="cs"/>
          <w:rtl/>
        </w:rPr>
        <w:t>"</w:t>
      </w:r>
      <w:r w:rsidR="008443D3">
        <w:rPr>
          <w:rFonts w:hint="cs"/>
          <w:rtl/>
        </w:rPr>
        <w:t>מצד שיש מהרופאים שאומרים שלאחר</w:t>
      </w:r>
      <w:r w:rsidR="008443D3">
        <w:rPr>
          <w:rFonts w:hint="cs"/>
        </w:rPr>
        <w:t xml:space="preserve"> </w:t>
      </w:r>
      <w:r w:rsidR="008443D3">
        <w:rPr>
          <w:rFonts w:hint="cs"/>
          <w:rtl/>
        </w:rPr>
        <w:t>שתנשא יבוא לה האורח כנשים ותוכל להוליד גם תיכף, וגם הרבה בנים</w:t>
      </w:r>
      <w:r w:rsidR="008443D3">
        <w:rPr>
          <w:rFonts w:hint="cs"/>
        </w:rPr>
        <w:t xml:space="preserve">" </w:t>
      </w:r>
      <w:r>
        <w:rPr>
          <w:rFonts w:hint="cs"/>
          <w:rtl/>
        </w:rPr>
        <w:t>[</w:t>
      </w:r>
      <w:r w:rsidR="008443D3">
        <w:rPr>
          <w:rFonts w:hint="cs"/>
          <w:rtl/>
        </w:rPr>
        <w:t>דמכיון</w:t>
      </w:r>
      <w:r w:rsidR="008443D3">
        <w:rPr>
          <w:rFonts w:hint="cs"/>
        </w:rPr>
        <w:t xml:space="preserve"> </w:t>
      </w:r>
      <w:r w:rsidR="008443D3">
        <w:rPr>
          <w:rFonts w:hint="cs"/>
          <w:rtl/>
        </w:rPr>
        <w:t>שיהי' לה אורח כנשים מוכח שאינה ממשפחת דורקטי כלל]. והביא האגרות משה סמוכין</w:t>
      </w:r>
      <w:r w:rsidR="008443D3">
        <w:rPr>
          <w:rFonts w:hint="cs"/>
        </w:rPr>
        <w:t xml:space="preserve"> </w:t>
      </w:r>
      <w:r w:rsidR="008443D3">
        <w:rPr>
          <w:rFonts w:hint="cs"/>
          <w:rtl/>
        </w:rPr>
        <w:t>לסברת מקצת רופאים אלו מהא ד</w:t>
      </w:r>
      <w:r w:rsidR="008443D3" w:rsidRPr="00330BAC">
        <w:rPr>
          <w:rFonts w:hint="cs"/>
          <w:rtl/>
        </w:rPr>
        <w:t>תנן</w:t>
      </w:r>
      <w:r w:rsidR="008443D3" w:rsidRPr="00330BAC">
        <w:rPr>
          <w:rFonts w:hint="cs"/>
        </w:rPr>
        <w:t xml:space="preserve"> </w:t>
      </w:r>
      <w:r w:rsidRPr="00330BAC">
        <w:rPr>
          <w:rFonts w:hint="cs"/>
          <w:rtl/>
        </w:rPr>
        <w:t>(</w:t>
      </w:r>
      <w:r w:rsidR="008443D3" w:rsidRPr="00330BAC">
        <w:rPr>
          <w:rFonts w:hint="cs"/>
          <w:rtl/>
        </w:rPr>
        <w:t>נדה ז, א-ב</w:t>
      </w:r>
      <w:r w:rsidRPr="00330BAC">
        <w:rPr>
          <w:rFonts w:hint="cs"/>
          <w:rtl/>
        </w:rPr>
        <w:t>)</w:t>
      </w:r>
      <w:r w:rsidR="008443D3" w:rsidRPr="00330BAC">
        <w:rPr>
          <w:rFonts w:hint="cs"/>
        </w:rPr>
        <w:t>: "</w:t>
      </w:r>
      <w:r w:rsidR="008443D3">
        <w:rPr>
          <w:rFonts w:hint="cs"/>
          <w:rtl/>
        </w:rPr>
        <w:t>רבי אליעזר אומר, ארבע נשים דיין</w:t>
      </w:r>
      <w:r w:rsidR="008443D3">
        <w:rPr>
          <w:rFonts w:hint="cs"/>
        </w:rPr>
        <w:t xml:space="preserve"> </w:t>
      </w:r>
      <w:r w:rsidR="008443D3">
        <w:rPr>
          <w:rFonts w:hint="cs"/>
          <w:rtl/>
        </w:rPr>
        <w:t>שעתן בתולה, מעוברת, מניקה וזקינה. אמר רבי יהושע, אני לא שמעתי אלא בתולה. אבל</w:t>
      </w:r>
      <w:r w:rsidR="008443D3">
        <w:rPr>
          <w:rFonts w:hint="cs"/>
        </w:rPr>
        <w:t xml:space="preserve"> </w:t>
      </w:r>
      <w:r w:rsidR="008443D3">
        <w:rPr>
          <w:rFonts w:hint="cs"/>
          <w:rtl/>
        </w:rPr>
        <w:t>הלכה כרבי אליעזר. איזו היא בתולה כל שלא ראתה דם מימי</w:t>
      </w:r>
      <w:r w:rsidR="00824351">
        <w:rPr>
          <w:rFonts w:hint="cs"/>
          <w:rtl/>
        </w:rPr>
        <w:t>'</w:t>
      </w:r>
      <w:r w:rsidR="008443D3">
        <w:rPr>
          <w:rFonts w:hint="cs"/>
        </w:rPr>
        <w:t xml:space="preserve">, </w:t>
      </w:r>
      <w:r w:rsidR="008443D3">
        <w:rPr>
          <w:rFonts w:hint="cs"/>
          <w:b/>
          <w:bCs/>
          <w:rtl/>
        </w:rPr>
        <w:t>אע</w:t>
      </w:r>
      <w:r w:rsidR="008443D3">
        <w:rPr>
          <w:rFonts w:hint="cs"/>
          <w:b/>
          <w:bCs/>
        </w:rPr>
        <w:t>"</w:t>
      </w:r>
      <w:r w:rsidR="008443D3">
        <w:rPr>
          <w:rFonts w:hint="cs"/>
          <w:b/>
          <w:bCs/>
          <w:rtl/>
        </w:rPr>
        <w:t>פ שנשואה</w:t>
      </w:r>
      <w:r w:rsidR="00824351">
        <w:rPr>
          <w:rFonts w:hint="cs"/>
          <w:rtl/>
        </w:rPr>
        <w:t>"</w:t>
      </w:r>
      <w:r w:rsidR="008443D3">
        <w:rPr>
          <w:rFonts w:hint="cs"/>
        </w:rPr>
        <w:t xml:space="preserve">. </w:t>
      </w:r>
      <w:r w:rsidR="008443D3">
        <w:rPr>
          <w:rFonts w:hint="cs"/>
          <w:rtl/>
        </w:rPr>
        <w:t>ולכאורה צ</w:t>
      </w:r>
      <w:r w:rsidR="008443D3">
        <w:rPr>
          <w:rFonts w:hint="cs"/>
        </w:rPr>
        <w:t>"</w:t>
      </w:r>
      <w:r w:rsidR="008443D3">
        <w:rPr>
          <w:rFonts w:hint="cs"/>
          <w:rtl/>
        </w:rPr>
        <w:t>ב דלמאי נפק</w:t>
      </w:r>
      <w:r w:rsidR="008443D3">
        <w:rPr>
          <w:rFonts w:hint="cs"/>
        </w:rPr>
        <w:t>"</w:t>
      </w:r>
      <w:r w:rsidR="008443D3">
        <w:rPr>
          <w:rFonts w:hint="cs"/>
          <w:rtl/>
        </w:rPr>
        <w:t>מ זה שהיא נשואה</w:t>
      </w:r>
      <w:r w:rsidR="008443D3">
        <w:rPr>
          <w:rFonts w:hint="cs"/>
        </w:rPr>
        <w:t>, "</w:t>
      </w:r>
      <w:r w:rsidR="008443D3">
        <w:rPr>
          <w:rFonts w:hint="cs"/>
          <w:rtl/>
        </w:rPr>
        <w:t>הא איירי לענין די' שעתה</w:t>
      </w:r>
      <w:r w:rsidR="008443D3">
        <w:rPr>
          <w:rFonts w:hint="cs"/>
        </w:rPr>
        <w:t xml:space="preserve"> </w:t>
      </w:r>
      <w:r w:rsidR="008443D3">
        <w:rPr>
          <w:rFonts w:hint="cs"/>
          <w:rtl/>
        </w:rPr>
        <w:t>מחמת שעדיין לא ראתה דם, ומה שייך לזה הא דניסת</w:t>
      </w:r>
      <w:r w:rsidR="008443D3">
        <w:rPr>
          <w:rFonts w:hint="cs"/>
        </w:rPr>
        <w:t xml:space="preserve">". </w:t>
      </w:r>
      <w:r w:rsidR="008443D3">
        <w:rPr>
          <w:rFonts w:hint="cs"/>
          <w:rtl/>
        </w:rPr>
        <w:t>ומזה משמע</w:t>
      </w:r>
      <w:r w:rsidR="008443D3">
        <w:rPr>
          <w:rFonts w:hint="cs"/>
        </w:rPr>
        <w:t xml:space="preserve"> </w:t>
      </w:r>
      <w:r w:rsidR="008443D3">
        <w:rPr>
          <w:rFonts w:hint="cs"/>
          <w:b/>
          <w:bCs/>
          <w:rtl/>
        </w:rPr>
        <w:t>קצת</w:t>
      </w:r>
      <w:r w:rsidR="008443D3">
        <w:rPr>
          <w:rFonts w:hint="cs"/>
        </w:rPr>
        <w:t xml:space="preserve"> </w:t>
      </w:r>
      <w:r w:rsidR="00824351">
        <w:rPr>
          <w:rFonts w:hint="cs"/>
          <w:rtl/>
        </w:rPr>
        <w:t>"</w:t>
      </w:r>
      <w:r w:rsidR="008443D3">
        <w:rPr>
          <w:rFonts w:hint="cs"/>
          <w:rtl/>
        </w:rPr>
        <w:t>דהנישואין הוא דבר ששייך שיגרום לביאת האורח כנשים, ולכן הי' מקום לומר דיש</w:t>
      </w:r>
      <w:r w:rsidR="008443D3">
        <w:rPr>
          <w:rFonts w:hint="cs"/>
        </w:rPr>
        <w:t xml:space="preserve"> </w:t>
      </w:r>
      <w:r w:rsidR="008443D3">
        <w:rPr>
          <w:rFonts w:hint="cs"/>
          <w:rtl/>
        </w:rPr>
        <w:t>לנו לחשוש למעל</w:t>
      </w:r>
      <w:r w:rsidR="008443D3">
        <w:rPr>
          <w:rFonts w:hint="cs"/>
        </w:rPr>
        <w:t>"</w:t>
      </w:r>
      <w:r w:rsidR="008443D3">
        <w:rPr>
          <w:rFonts w:hint="cs"/>
          <w:rtl/>
        </w:rPr>
        <w:t>ע מקודם, קמ</w:t>
      </w:r>
      <w:r w:rsidR="008443D3">
        <w:rPr>
          <w:rFonts w:hint="cs"/>
        </w:rPr>
        <w:t>"</w:t>
      </w:r>
      <w:r w:rsidR="008443D3">
        <w:rPr>
          <w:rFonts w:hint="cs"/>
          <w:rtl/>
        </w:rPr>
        <w:t>ל כיון שעכ</w:t>
      </w:r>
      <w:r w:rsidR="008443D3">
        <w:rPr>
          <w:rFonts w:hint="cs"/>
        </w:rPr>
        <w:t>"</w:t>
      </w:r>
      <w:r w:rsidR="008443D3">
        <w:rPr>
          <w:rFonts w:hint="cs"/>
          <w:rtl/>
        </w:rPr>
        <w:t>פ עדיין לא ראתה די' שעתה</w:t>
      </w:r>
      <w:r w:rsidR="00824351">
        <w:rPr>
          <w:rFonts w:hint="cs"/>
          <w:rtl/>
        </w:rPr>
        <w:t>"</w:t>
      </w:r>
      <w:r w:rsidR="008443D3">
        <w:rPr>
          <w:rFonts w:hint="cs"/>
        </w:rPr>
        <w:t xml:space="preserve">. </w:t>
      </w:r>
    </w:p>
    <w:p w:rsidR="008443D3" w:rsidRDefault="008443D3" w:rsidP="00421D80">
      <w:pPr>
        <w:pStyle w:val="a2"/>
        <w:rPr>
          <w:rtl/>
        </w:rPr>
      </w:pPr>
      <w:r>
        <w:rPr>
          <w:rFonts w:hint="cs"/>
          <w:rtl/>
        </w:rPr>
        <w:t>לפי זה כתב באג</w:t>
      </w:r>
      <w:r>
        <w:rPr>
          <w:rFonts w:hint="cs"/>
        </w:rPr>
        <w:t>"</w:t>
      </w:r>
      <w:r>
        <w:rPr>
          <w:rFonts w:hint="cs"/>
          <w:rtl/>
        </w:rPr>
        <w:t>מ</w:t>
      </w:r>
      <w:r>
        <w:rPr>
          <w:rFonts w:hint="cs"/>
        </w:rPr>
        <w:t>: "</w:t>
      </w:r>
      <w:r>
        <w:rPr>
          <w:rFonts w:hint="cs"/>
          <w:rtl/>
        </w:rPr>
        <w:t>כיון</w:t>
      </w:r>
      <w:r>
        <w:rPr>
          <w:rFonts w:hint="cs"/>
        </w:rPr>
        <w:t xml:space="preserve"> </w:t>
      </w:r>
      <w:r>
        <w:rPr>
          <w:rFonts w:hint="cs"/>
          <w:b/>
          <w:bCs/>
          <w:rtl/>
        </w:rPr>
        <w:t>שנקטן</w:t>
      </w:r>
      <w:r>
        <w:rPr>
          <w:rFonts w:hint="cs"/>
        </w:rPr>
        <w:t xml:space="preserve"> </w:t>
      </w:r>
      <w:r>
        <w:rPr>
          <w:rFonts w:hint="cs"/>
          <w:rtl/>
        </w:rPr>
        <w:t>הספק איני רואה שיהי' חיוב לגלות זה</w:t>
      </w:r>
      <w:r w:rsidR="00330BAC">
        <w:rPr>
          <w:rFonts w:hint="cs"/>
          <w:rtl/>
        </w:rPr>
        <w:t>"</w:t>
      </w:r>
      <w:r>
        <w:rPr>
          <w:rFonts w:hint="cs"/>
          <w:b/>
          <w:bCs/>
        </w:rPr>
        <w:t>.</w:t>
      </w:r>
      <w:r>
        <w:rPr>
          <w:rFonts w:hint="cs"/>
        </w:rPr>
        <w:t xml:space="preserve"> </w:t>
      </w:r>
    </w:p>
    <w:p w:rsidR="008443D3" w:rsidRDefault="000919A3" w:rsidP="00421D80">
      <w:pPr>
        <w:pStyle w:val="a2"/>
        <w:rPr>
          <w:rtl/>
        </w:rPr>
      </w:pPr>
      <w:r>
        <w:rPr>
          <w:rFonts w:hint="cs"/>
          <w:rtl/>
        </w:rPr>
        <w:t>(</w:t>
      </w:r>
      <w:r w:rsidR="008443D3">
        <w:rPr>
          <w:rFonts w:hint="cs"/>
          <w:rtl/>
        </w:rPr>
        <w:t>ג) וסיים הגרמ</w:t>
      </w:r>
      <w:r w:rsidR="008443D3">
        <w:rPr>
          <w:rFonts w:hint="cs"/>
        </w:rPr>
        <w:t>"</w:t>
      </w:r>
      <w:r w:rsidR="008443D3">
        <w:rPr>
          <w:rFonts w:hint="cs"/>
          <w:rtl/>
        </w:rPr>
        <w:t>פ</w:t>
      </w:r>
      <w:r w:rsidR="00824351">
        <w:rPr>
          <w:rFonts w:hint="cs"/>
          <w:rtl/>
        </w:rPr>
        <w:t xml:space="preserve">:" </w:t>
      </w:r>
      <w:r w:rsidR="008443D3">
        <w:rPr>
          <w:rFonts w:hint="cs"/>
          <w:b/>
          <w:bCs/>
          <w:rtl/>
        </w:rPr>
        <w:t>לרווחא דמילתא</w:t>
      </w:r>
      <w:r w:rsidR="008443D3">
        <w:rPr>
          <w:rFonts w:hint="cs"/>
        </w:rPr>
        <w:t xml:space="preserve"> </w:t>
      </w:r>
      <w:r w:rsidR="008443D3">
        <w:rPr>
          <w:rFonts w:hint="cs"/>
          <w:rtl/>
        </w:rPr>
        <w:t>יחליטו האב והבת שאם יעבור זמן של ארבע</w:t>
      </w:r>
      <w:r w:rsidR="008443D3">
        <w:rPr>
          <w:rFonts w:hint="cs"/>
        </w:rPr>
        <w:t xml:space="preserve"> </w:t>
      </w:r>
      <w:r w:rsidR="008443D3">
        <w:rPr>
          <w:rFonts w:hint="cs"/>
          <w:rtl/>
        </w:rPr>
        <w:t xml:space="preserve">שנים ולא תתעבר וגם לא יבא לה אורח כנשים, תקבל ממנו גט בלא </w:t>
      </w:r>
      <w:r w:rsidR="008443D3">
        <w:rPr>
          <w:rFonts w:hint="cs"/>
          <w:rtl/>
        </w:rPr>
        <w:lastRenderedPageBreak/>
        <w:t>קושי ובלא שום תביעות</w:t>
      </w:r>
      <w:r w:rsidR="008443D3">
        <w:rPr>
          <w:rFonts w:hint="cs"/>
        </w:rPr>
        <w:t xml:space="preserve"> </w:t>
      </w:r>
      <w:r w:rsidR="008443D3">
        <w:rPr>
          <w:rFonts w:hint="cs"/>
          <w:rtl/>
        </w:rPr>
        <w:t>ממנו, שלהחלטה זו שוב לא יהי' להנושאה כמעט שום הפסד, שודאי לא יצטרכו לגלות</w:t>
      </w:r>
      <w:r w:rsidR="008443D3">
        <w:rPr>
          <w:rFonts w:hint="cs"/>
        </w:rPr>
        <w:t xml:space="preserve"> </w:t>
      </w:r>
      <w:r w:rsidR="008443D3">
        <w:rPr>
          <w:rFonts w:hint="cs"/>
          <w:b/>
          <w:bCs/>
          <w:rtl/>
        </w:rPr>
        <w:t>אף</w:t>
      </w:r>
      <w:r w:rsidR="008443D3">
        <w:rPr>
          <w:rFonts w:hint="cs"/>
          <w:b/>
          <w:bCs/>
        </w:rPr>
        <w:t xml:space="preserve"> </w:t>
      </w:r>
      <w:r w:rsidR="008443D3">
        <w:rPr>
          <w:rFonts w:hint="cs"/>
          <w:b/>
          <w:bCs/>
          <w:rtl/>
        </w:rPr>
        <w:t>לא ממדת חסידות</w:t>
      </w:r>
      <w:r w:rsidR="00330BAC">
        <w:rPr>
          <w:rFonts w:hint="cs"/>
          <w:rtl/>
        </w:rPr>
        <w:t>"</w:t>
      </w:r>
      <w:r w:rsidR="008443D3">
        <w:rPr>
          <w:rFonts w:hint="cs"/>
        </w:rPr>
        <w:t xml:space="preserve">. </w:t>
      </w:r>
    </w:p>
    <w:p w:rsidR="008443D3" w:rsidRDefault="008443D3" w:rsidP="00421D80">
      <w:pPr>
        <w:pStyle w:val="a2"/>
      </w:pPr>
      <w:r>
        <w:rPr>
          <w:rFonts w:hint="cs"/>
          <w:rtl/>
        </w:rPr>
        <w:t>וראיתי שגם היום ישנם פוסקים שסומכים על דברי</w:t>
      </w:r>
      <w:r>
        <w:rPr>
          <w:rFonts w:hint="cs"/>
        </w:rPr>
        <w:t xml:space="preserve"> </w:t>
      </w:r>
      <w:r>
        <w:rPr>
          <w:rFonts w:hint="cs"/>
          <w:rtl/>
        </w:rPr>
        <w:t>האג</w:t>
      </w:r>
      <w:r>
        <w:rPr>
          <w:rFonts w:hint="cs"/>
        </w:rPr>
        <w:t>"</w:t>
      </w:r>
      <w:r>
        <w:rPr>
          <w:rFonts w:hint="cs"/>
          <w:rtl/>
        </w:rPr>
        <w:t>מ בזה, ולדוגמא בכתבי הגר</w:t>
      </w:r>
      <w:r>
        <w:rPr>
          <w:rFonts w:hint="cs"/>
        </w:rPr>
        <w:t>"</w:t>
      </w:r>
      <w:r>
        <w:rPr>
          <w:rFonts w:hint="cs"/>
          <w:rtl/>
        </w:rPr>
        <w:t>י שי' זילברשטיין</w:t>
      </w:r>
      <w:r w:rsidR="000919A3">
        <w:rPr>
          <w:rFonts w:hint="cs"/>
          <w:rtl/>
        </w:rPr>
        <w:t xml:space="preserve"> </w:t>
      </w:r>
      <w:r w:rsidR="000919A3" w:rsidRPr="000919A3">
        <w:rPr>
          <w:rFonts w:hint="cs"/>
          <w:rtl/>
        </w:rPr>
        <w:t>(</w:t>
      </w:r>
      <w:r w:rsidRPr="000919A3">
        <w:rPr>
          <w:rFonts w:hint="cs"/>
          <w:rtl/>
        </w:rPr>
        <w:t>חשוקי חמד כתובות שם</w:t>
      </w:r>
      <w:r w:rsidR="000919A3" w:rsidRPr="000919A3">
        <w:rPr>
          <w:rFonts w:hint="cs"/>
          <w:rtl/>
        </w:rPr>
        <w:t>)</w:t>
      </w:r>
      <w:r>
        <w:rPr>
          <w:rFonts w:hint="cs"/>
          <w:sz w:val="20"/>
          <w:szCs w:val="20"/>
        </w:rPr>
        <w:t xml:space="preserve"> </w:t>
      </w:r>
      <w:r>
        <w:rPr>
          <w:rFonts w:hint="cs"/>
          <w:rtl/>
        </w:rPr>
        <w:t>כתב</w:t>
      </w:r>
      <w:r w:rsidR="000919A3">
        <w:rPr>
          <w:rFonts w:hint="cs"/>
          <w:rtl/>
        </w:rPr>
        <w:t xml:space="preserve"> "</w:t>
      </w:r>
      <w:r>
        <w:rPr>
          <w:rFonts w:hint="cs"/>
          <w:rtl/>
        </w:rPr>
        <w:t>שמה</w:t>
      </w:r>
      <w:r>
        <w:rPr>
          <w:rFonts w:hint="cs"/>
        </w:rPr>
        <w:t xml:space="preserve"> </w:t>
      </w:r>
      <w:r>
        <w:rPr>
          <w:rFonts w:hint="cs"/>
          <w:rtl/>
        </w:rPr>
        <w:t>שהכלה לא אמרה לחתן שאין לה אורח כנשים - כדין עשתה, ולא עשתה בכך כל עוול</w:t>
      </w:r>
      <w:r w:rsidR="000919A3">
        <w:rPr>
          <w:rFonts w:hint="cs"/>
          <w:rtl/>
        </w:rPr>
        <w:t>"</w:t>
      </w:r>
      <w:r>
        <w:rPr>
          <w:rFonts w:hint="cs"/>
        </w:rPr>
        <w:t>.</w:t>
      </w:r>
    </w:p>
    <w:p w:rsidR="008443D3" w:rsidRDefault="008443D3" w:rsidP="00421D80">
      <w:pPr>
        <w:pStyle w:val="11"/>
        <w:bidi/>
        <w:rPr>
          <w:rtl/>
        </w:rPr>
      </w:pPr>
      <w:r>
        <w:rPr>
          <w:rFonts w:hint="cs"/>
          <w:rtl/>
        </w:rPr>
        <w:t>עוד פוסקים שסברו שמי שאין לה אורח יכולה</w:t>
      </w:r>
      <w:r>
        <w:rPr>
          <w:rFonts w:hint="cs"/>
        </w:rPr>
        <w:t xml:space="preserve"> </w:t>
      </w:r>
      <w:r>
        <w:rPr>
          <w:rFonts w:hint="cs"/>
          <w:rtl/>
        </w:rPr>
        <w:t>לילד</w:t>
      </w:r>
      <w:r>
        <w:rPr>
          <w:rFonts w:hint="cs"/>
        </w:rPr>
        <w:t xml:space="preserve">  </w:t>
      </w:r>
    </w:p>
    <w:p w:rsidR="008443D3" w:rsidRDefault="008443D3" w:rsidP="00421D80">
      <w:pPr>
        <w:pStyle w:val="a2"/>
        <w:rPr>
          <w:rtl/>
        </w:rPr>
      </w:pPr>
      <w:r>
        <w:rPr>
          <w:rFonts w:hint="cs"/>
          <w:b/>
          <w:bCs/>
          <w:rtl/>
        </w:rPr>
        <w:t>ב</w:t>
      </w:r>
      <w:r w:rsidR="00C2775C">
        <w:rPr>
          <w:rFonts w:hint="cs"/>
          <w:b/>
          <w:bCs/>
          <w:rtl/>
        </w:rPr>
        <w:t>)</w:t>
      </w:r>
      <w:r>
        <w:rPr>
          <w:rFonts w:hint="cs"/>
          <w:b/>
          <w:bCs/>
        </w:rPr>
        <w:t xml:space="preserve"> </w:t>
      </w:r>
      <w:r>
        <w:rPr>
          <w:rFonts w:hint="cs"/>
          <w:rtl/>
        </w:rPr>
        <w:t>והנה מ</w:t>
      </w:r>
      <w:r>
        <w:rPr>
          <w:rFonts w:hint="cs"/>
        </w:rPr>
        <w:t>"</w:t>
      </w:r>
      <w:r>
        <w:rPr>
          <w:rFonts w:hint="cs"/>
          <w:rtl/>
        </w:rPr>
        <w:t>ש באג</w:t>
      </w:r>
      <w:r>
        <w:rPr>
          <w:rFonts w:hint="cs"/>
        </w:rPr>
        <w:t>"</w:t>
      </w:r>
      <w:r>
        <w:rPr>
          <w:rFonts w:hint="cs"/>
          <w:rtl/>
        </w:rPr>
        <w:t>מ להוכיח מהסוגיא דכתובות</w:t>
      </w:r>
      <w:r>
        <w:rPr>
          <w:rFonts w:hint="cs"/>
        </w:rPr>
        <w:t xml:space="preserve"> </w:t>
      </w:r>
      <w:r>
        <w:rPr>
          <w:rFonts w:hint="cs"/>
          <w:rtl/>
        </w:rPr>
        <w:t>שגם אשה שאין לה אורח כנשים יכולה להתעבר ולהוליד בנים, כבר קדמוהו בזה כמה</w:t>
      </w:r>
      <w:r>
        <w:rPr>
          <w:rFonts w:hint="cs"/>
        </w:rPr>
        <w:t xml:space="preserve"> </w:t>
      </w:r>
      <w:r>
        <w:rPr>
          <w:rFonts w:hint="cs"/>
          <w:rtl/>
        </w:rPr>
        <w:t>אחרונים, ומהם</w:t>
      </w:r>
      <w:r>
        <w:rPr>
          <w:rFonts w:hint="cs"/>
        </w:rPr>
        <w:t>:</w:t>
      </w:r>
    </w:p>
    <w:p w:rsidR="008443D3" w:rsidRDefault="00C2775C" w:rsidP="00421D80">
      <w:pPr>
        <w:pStyle w:val="a2"/>
        <w:rPr>
          <w:rtl/>
        </w:rPr>
      </w:pPr>
      <w:r>
        <w:rPr>
          <w:rFonts w:hint="cs"/>
          <w:rtl/>
        </w:rPr>
        <w:t>(</w:t>
      </w:r>
      <w:r w:rsidR="008443D3">
        <w:rPr>
          <w:rFonts w:hint="cs"/>
          <w:rtl/>
        </w:rPr>
        <w:t>א) בספר י</w:t>
      </w:r>
      <w:r w:rsidR="008443D3" w:rsidRPr="00330BAC">
        <w:rPr>
          <w:rFonts w:hint="cs"/>
          <w:rtl/>
        </w:rPr>
        <w:t>ד דוד</w:t>
      </w:r>
      <w:r w:rsidR="008443D3" w:rsidRPr="00330BAC">
        <w:rPr>
          <w:rFonts w:hint="cs"/>
        </w:rPr>
        <w:t xml:space="preserve"> </w:t>
      </w:r>
      <w:r w:rsidRPr="00330BAC">
        <w:rPr>
          <w:rFonts w:hint="cs"/>
          <w:rtl/>
        </w:rPr>
        <w:t>(</w:t>
      </w:r>
      <w:r w:rsidR="008443D3" w:rsidRPr="00330BAC">
        <w:rPr>
          <w:rFonts w:hint="cs"/>
          <w:rtl/>
        </w:rPr>
        <w:t>להגרי</w:t>
      </w:r>
      <w:r w:rsidR="008443D3" w:rsidRPr="00330BAC">
        <w:rPr>
          <w:rFonts w:hint="cs"/>
        </w:rPr>
        <w:t>"</w:t>
      </w:r>
      <w:r w:rsidR="008443D3" w:rsidRPr="00330BAC">
        <w:rPr>
          <w:rFonts w:hint="cs"/>
          <w:rtl/>
        </w:rPr>
        <w:t>ד זינצהיים</w:t>
      </w:r>
      <w:r w:rsidRPr="00330BAC">
        <w:rPr>
          <w:rFonts w:hint="cs"/>
          <w:rtl/>
        </w:rPr>
        <w:t xml:space="preserve">) </w:t>
      </w:r>
      <w:r w:rsidR="008443D3" w:rsidRPr="00330BAC">
        <w:rPr>
          <w:rFonts w:hint="cs"/>
          <w:rtl/>
        </w:rPr>
        <w:t>על מס' נדה</w:t>
      </w:r>
      <w:r w:rsidR="008443D3" w:rsidRPr="00330BAC">
        <w:rPr>
          <w:rFonts w:hint="cs"/>
        </w:rPr>
        <w:t xml:space="preserve"> </w:t>
      </w:r>
      <w:r w:rsidRPr="00330BAC">
        <w:rPr>
          <w:rFonts w:hint="cs"/>
          <w:rtl/>
        </w:rPr>
        <w:t>(</w:t>
      </w:r>
      <w:r w:rsidR="008443D3" w:rsidRPr="00330BAC">
        <w:rPr>
          <w:rFonts w:hint="cs"/>
          <w:rtl/>
        </w:rPr>
        <w:t>י, ב</w:t>
      </w:r>
      <w:r w:rsidR="008443D3" w:rsidRPr="00330BAC">
        <w:rPr>
          <w:rFonts w:hint="cs"/>
        </w:rPr>
        <w:t xml:space="preserve"> </w:t>
      </w:r>
      <w:r w:rsidR="008443D3" w:rsidRPr="00330BAC">
        <w:rPr>
          <w:rFonts w:hint="cs"/>
          <w:rtl/>
        </w:rPr>
        <w:t>תוד</w:t>
      </w:r>
      <w:r w:rsidR="008443D3" w:rsidRPr="00330BAC">
        <w:rPr>
          <w:rFonts w:hint="cs"/>
        </w:rPr>
        <w:t>"</w:t>
      </w:r>
      <w:r w:rsidR="008443D3" w:rsidRPr="00330BAC">
        <w:rPr>
          <w:rFonts w:hint="cs"/>
          <w:rtl/>
        </w:rPr>
        <w:t>ה דהויא מניקה</w:t>
      </w:r>
      <w:r w:rsidRPr="00330BAC">
        <w:rPr>
          <w:rFonts w:hint="cs"/>
          <w:rtl/>
        </w:rPr>
        <w:t>)</w:t>
      </w:r>
      <w:r w:rsidR="008443D3" w:rsidRPr="00330BAC">
        <w:rPr>
          <w:rFonts w:hint="cs"/>
        </w:rPr>
        <w:t xml:space="preserve">: </w:t>
      </w:r>
      <w:r>
        <w:rPr>
          <w:rFonts w:hint="cs"/>
          <w:rtl/>
        </w:rPr>
        <w:t>"</w:t>
      </w:r>
      <w:r w:rsidR="008443D3">
        <w:rPr>
          <w:rFonts w:hint="cs"/>
          <w:rtl/>
        </w:rPr>
        <w:t>די</w:t>
      </w:r>
      <w:r w:rsidR="008443D3">
        <w:rPr>
          <w:rFonts w:hint="cs"/>
        </w:rPr>
        <w:t>"</w:t>
      </w:r>
      <w:r w:rsidR="008443D3">
        <w:rPr>
          <w:rFonts w:hint="cs"/>
          <w:rtl/>
        </w:rPr>
        <w:t>ל דדוקא באשה שרגילה כבר בדמים אז אין מתעברת אלא סמוך</w:t>
      </w:r>
      <w:r w:rsidR="008443D3">
        <w:rPr>
          <w:rFonts w:hint="cs"/>
        </w:rPr>
        <w:t xml:space="preserve"> </w:t>
      </w:r>
      <w:r w:rsidR="008443D3">
        <w:rPr>
          <w:rFonts w:hint="cs"/>
          <w:rtl/>
        </w:rPr>
        <w:t>לווסתה אבל באשה שלא ראתה מעולם שפיר יכולה להתעבר, וראי' לזה דהרי בפ</w:t>
      </w:r>
      <w:r w:rsidR="008443D3">
        <w:rPr>
          <w:rFonts w:hint="cs"/>
        </w:rPr>
        <w:t>"</w:t>
      </w:r>
      <w:r w:rsidR="008443D3">
        <w:rPr>
          <w:rFonts w:hint="cs"/>
          <w:rtl/>
        </w:rPr>
        <w:t>ק</w:t>
      </w:r>
      <w:r w:rsidR="008443D3">
        <w:rPr>
          <w:rFonts w:hint="cs"/>
        </w:rPr>
        <w:t xml:space="preserve"> </w:t>
      </w:r>
      <w:r w:rsidR="008443D3">
        <w:rPr>
          <w:rFonts w:hint="cs"/>
          <w:rtl/>
        </w:rPr>
        <w:t>דכתובות אמרינן דמשפחת דורקטי אין להם לא דם נדה ולא דם בתולים ומשמע דאפילו הכי</w:t>
      </w:r>
      <w:r w:rsidR="008443D3">
        <w:rPr>
          <w:rFonts w:hint="cs"/>
        </w:rPr>
        <w:t xml:space="preserve"> </w:t>
      </w:r>
      <w:r w:rsidR="008443D3">
        <w:rPr>
          <w:rFonts w:hint="cs"/>
          <w:rtl/>
        </w:rPr>
        <w:t>יכולה להתעבר ולילד אלא שאין בני' מרובים כל כך</w:t>
      </w:r>
      <w:r>
        <w:rPr>
          <w:rFonts w:hint="cs"/>
          <w:rtl/>
        </w:rPr>
        <w:t>"</w:t>
      </w:r>
      <w:r w:rsidR="008443D3">
        <w:rPr>
          <w:rFonts w:hint="cs"/>
        </w:rPr>
        <w:t xml:space="preserve">. </w:t>
      </w:r>
    </w:p>
    <w:p w:rsidR="008443D3" w:rsidRDefault="00C2775C" w:rsidP="00421D80">
      <w:pPr>
        <w:pStyle w:val="a2"/>
        <w:rPr>
          <w:rtl/>
        </w:rPr>
      </w:pPr>
      <w:r>
        <w:rPr>
          <w:rFonts w:hint="cs"/>
          <w:rtl/>
        </w:rPr>
        <w:t>(</w:t>
      </w:r>
      <w:r w:rsidR="008443D3">
        <w:rPr>
          <w:rFonts w:hint="cs"/>
          <w:rtl/>
        </w:rPr>
        <w:t>ב) בשו</w:t>
      </w:r>
      <w:r w:rsidR="008443D3">
        <w:rPr>
          <w:rFonts w:hint="cs"/>
        </w:rPr>
        <w:t>"</w:t>
      </w:r>
      <w:r w:rsidR="008443D3">
        <w:rPr>
          <w:rFonts w:hint="cs"/>
          <w:rtl/>
        </w:rPr>
        <w:t>ת חוט המשולש</w:t>
      </w:r>
      <w:r>
        <w:rPr>
          <w:rFonts w:hint="cs"/>
          <w:rtl/>
        </w:rPr>
        <w:t xml:space="preserve"> </w:t>
      </w:r>
      <w:r w:rsidRPr="00330BAC">
        <w:rPr>
          <w:rFonts w:hint="cs"/>
          <w:rtl/>
        </w:rPr>
        <w:t>[</w:t>
      </w:r>
      <w:r w:rsidR="008443D3" w:rsidRPr="00330BAC">
        <w:rPr>
          <w:rFonts w:hint="cs"/>
          <w:rtl/>
        </w:rPr>
        <w:t>בתשובות הגרא</w:t>
      </w:r>
      <w:r w:rsidR="008443D3" w:rsidRPr="00330BAC">
        <w:rPr>
          <w:rFonts w:hint="cs"/>
        </w:rPr>
        <w:t>"</w:t>
      </w:r>
      <w:r w:rsidR="008443D3" w:rsidRPr="00330BAC">
        <w:rPr>
          <w:rFonts w:hint="cs"/>
          <w:rtl/>
        </w:rPr>
        <w:t>י</w:t>
      </w:r>
      <w:r w:rsidRPr="00330BAC">
        <w:rPr>
          <w:rFonts w:hint="cs"/>
          <w:rtl/>
        </w:rPr>
        <w:t>]</w:t>
      </w:r>
      <w:r w:rsidR="008443D3" w:rsidRPr="00330BAC">
        <w:rPr>
          <w:rFonts w:hint="cs"/>
        </w:rPr>
        <w:t xml:space="preserve"> </w:t>
      </w:r>
      <w:r w:rsidRPr="00330BAC">
        <w:rPr>
          <w:rFonts w:hint="cs"/>
          <w:rtl/>
        </w:rPr>
        <w:t>(</w:t>
      </w:r>
      <w:r w:rsidR="008443D3" w:rsidRPr="00330BAC">
        <w:rPr>
          <w:rFonts w:hint="cs"/>
          <w:rtl/>
        </w:rPr>
        <w:t>סי' כג</w:t>
      </w:r>
      <w:r w:rsidRPr="00330BAC">
        <w:rPr>
          <w:rFonts w:hint="cs"/>
          <w:rtl/>
        </w:rPr>
        <w:t>)</w:t>
      </w:r>
      <w:r w:rsidR="008443D3" w:rsidRPr="00330BAC">
        <w:rPr>
          <w:rFonts w:hint="cs"/>
        </w:rPr>
        <w:t xml:space="preserve">: </w:t>
      </w:r>
      <w:r w:rsidRPr="00330BAC">
        <w:rPr>
          <w:rFonts w:hint="cs"/>
          <w:rtl/>
        </w:rPr>
        <w:t>"</w:t>
      </w:r>
      <w:r w:rsidR="008443D3" w:rsidRPr="00330BAC">
        <w:rPr>
          <w:rFonts w:hint="cs"/>
          <w:rtl/>
        </w:rPr>
        <w:t>מוכ</w:t>
      </w:r>
      <w:r w:rsidR="008443D3">
        <w:rPr>
          <w:rFonts w:hint="cs"/>
          <w:rtl/>
        </w:rPr>
        <w:t>ח מכמה</w:t>
      </w:r>
      <w:r w:rsidR="008443D3">
        <w:rPr>
          <w:rFonts w:hint="cs"/>
        </w:rPr>
        <w:t xml:space="preserve"> </w:t>
      </w:r>
      <w:r w:rsidR="008443D3">
        <w:rPr>
          <w:rFonts w:hint="cs"/>
          <w:rtl/>
        </w:rPr>
        <w:t>סוגיות בש</w:t>
      </w:r>
      <w:r w:rsidR="008443D3">
        <w:rPr>
          <w:rFonts w:hint="cs"/>
        </w:rPr>
        <w:t>"</w:t>
      </w:r>
      <w:r w:rsidR="008443D3">
        <w:rPr>
          <w:rFonts w:hint="cs"/>
          <w:rtl/>
        </w:rPr>
        <w:t>ס דאף אשה שלא ראתה עדיין יכולה להתעבר והעולה על זכרוני לע</w:t>
      </w:r>
      <w:r w:rsidR="008443D3">
        <w:rPr>
          <w:rFonts w:hint="cs"/>
        </w:rPr>
        <w:t>"</w:t>
      </w:r>
      <w:r w:rsidR="008443D3">
        <w:rPr>
          <w:rFonts w:hint="cs"/>
          <w:rtl/>
        </w:rPr>
        <w:t>ע</w:t>
      </w:r>
      <w:r w:rsidR="008443D3">
        <w:rPr>
          <w:rFonts w:hint="cs"/>
        </w:rPr>
        <w:t xml:space="preserve"> </w:t>
      </w:r>
      <w:r w:rsidR="008443D3">
        <w:rPr>
          <w:rFonts w:hint="cs"/>
          <w:rtl/>
        </w:rPr>
        <w:t>דא</w:t>
      </w:r>
      <w:r w:rsidR="008443D3">
        <w:rPr>
          <w:rFonts w:hint="cs"/>
        </w:rPr>
        <w:t>"</w:t>
      </w:r>
      <w:r w:rsidR="008443D3">
        <w:rPr>
          <w:rFonts w:hint="cs"/>
          <w:rtl/>
        </w:rPr>
        <w:t>ל ר</w:t>
      </w:r>
      <w:r w:rsidR="008443D3">
        <w:rPr>
          <w:rFonts w:hint="cs"/>
        </w:rPr>
        <w:t>"</w:t>
      </w:r>
      <w:r w:rsidR="008443D3">
        <w:rPr>
          <w:rFonts w:hint="cs"/>
          <w:rtl/>
        </w:rPr>
        <w:t>ג לך זכה במקחך אף שהיתה ממשפחת דורקטי שאין לה דם בתולים ודם</w:t>
      </w:r>
      <w:r w:rsidR="008443D3">
        <w:rPr>
          <w:rFonts w:hint="cs"/>
        </w:rPr>
        <w:t xml:space="preserve"> </w:t>
      </w:r>
      <w:r w:rsidR="008443D3">
        <w:rPr>
          <w:rFonts w:hint="cs"/>
          <w:rtl/>
        </w:rPr>
        <w:t>נדה, ואף ששם קאמר שאין בני' מרובים היינו בדורקטי שלא יהי' לה לעולם דם נדה, אבל</w:t>
      </w:r>
      <w:r w:rsidR="008443D3">
        <w:rPr>
          <w:rFonts w:hint="cs"/>
        </w:rPr>
        <w:t xml:space="preserve"> </w:t>
      </w:r>
      <w:r w:rsidR="008443D3">
        <w:rPr>
          <w:rFonts w:hint="cs"/>
          <w:rtl/>
        </w:rPr>
        <w:t>עכ</w:t>
      </w:r>
      <w:r w:rsidR="008443D3">
        <w:rPr>
          <w:rFonts w:hint="cs"/>
        </w:rPr>
        <w:t>"</w:t>
      </w:r>
      <w:r w:rsidR="008443D3">
        <w:rPr>
          <w:rFonts w:hint="cs"/>
          <w:rtl/>
        </w:rPr>
        <w:t>פ מוכח שיכולה להתעבר דאל</w:t>
      </w:r>
      <w:r w:rsidR="008443D3">
        <w:rPr>
          <w:rFonts w:hint="cs"/>
        </w:rPr>
        <w:t>"</w:t>
      </w:r>
      <w:r w:rsidR="008443D3">
        <w:rPr>
          <w:rFonts w:hint="cs"/>
          <w:rtl/>
        </w:rPr>
        <w:t>כ הרי הוי מקח טעות דומיא דנמצאה איילונית</w:t>
      </w:r>
      <w:r>
        <w:rPr>
          <w:rFonts w:hint="cs"/>
          <w:rtl/>
        </w:rPr>
        <w:t>"</w:t>
      </w:r>
      <w:r w:rsidR="008443D3">
        <w:rPr>
          <w:rFonts w:hint="cs"/>
        </w:rPr>
        <w:t xml:space="preserve">. </w:t>
      </w:r>
    </w:p>
    <w:p w:rsidR="008443D3" w:rsidRDefault="00C2775C" w:rsidP="00421D80">
      <w:pPr>
        <w:pStyle w:val="a2"/>
        <w:rPr>
          <w:rtl/>
        </w:rPr>
      </w:pPr>
      <w:r>
        <w:rPr>
          <w:rFonts w:hint="cs"/>
          <w:rtl/>
        </w:rPr>
        <w:t>(</w:t>
      </w:r>
      <w:r w:rsidR="008443D3">
        <w:rPr>
          <w:rFonts w:hint="cs"/>
          <w:rtl/>
        </w:rPr>
        <w:t>ג) בשו</w:t>
      </w:r>
      <w:r w:rsidR="008443D3">
        <w:rPr>
          <w:rFonts w:hint="cs"/>
        </w:rPr>
        <w:t>"</w:t>
      </w:r>
      <w:r w:rsidR="008443D3">
        <w:rPr>
          <w:rFonts w:hint="cs"/>
          <w:rtl/>
        </w:rPr>
        <w:t>ת שואל ומשיב מהדות</w:t>
      </w:r>
      <w:r w:rsidR="008443D3">
        <w:rPr>
          <w:rFonts w:hint="cs"/>
        </w:rPr>
        <w:t>"</w:t>
      </w:r>
      <w:r w:rsidR="008443D3">
        <w:rPr>
          <w:rFonts w:hint="cs"/>
          <w:rtl/>
        </w:rPr>
        <w:t>ל</w:t>
      </w:r>
      <w:r w:rsidR="008443D3">
        <w:rPr>
          <w:rFonts w:hint="cs"/>
          <w:sz w:val="20"/>
          <w:szCs w:val="20"/>
        </w:rPr>
        <w:t xml:space="preserve"> (</w:t>
      </w:r>
      <w:r w:rsidR="008443D3">
        <w:rPr>
          <w:rFonts w:hint="cs"/>
          <w:sz w:val="20"/>
          <w:szCs w:val="20"/>
          <w:rtl/>
        </w:rPr>
        <w:t>ח</w:t>
      </w:r>
      <w:r w:rsidR="008443D3">
        <w:rPr>
          <w:rFonts w:hint="cs"/>
          <w:sz w:val="20"/>
          <w:szCs w:val="20"/>
        </w:rPr>
        <w:t>"</w:t>
      </w:r>
      <w:r w:rsidR="008443D3">
        <w:rPr>
          <w:rFonts w:hint="cs"/>
          <w:sz w:val="20"/>
          <w:szCs w:val="20"/>
          <w:rtl/>
        </w:rPr>
        <w:t>א סי</w:t>
      </w:r>
      <w:r w:rsidR="008443D3">
        <w:rPr>
          <w:rFonts w:hint="cs"/>
          <w:sz w:val="20"/>
          <w:szCs w:val="20"/>
        </w:rPr>
        <w:t xml:space="preserve">' </w:t>
      </w:r>
      <w:r w:rsidR="008443D3">
        <w:rPr>
          <w:rFonts w:hint="cs"/>
          <w:sz w:val="20"/>
          <w:szCs w:val="20"/>
          <w:rtl/>
        </w:rPr>
        <w:t>רעג</w:t>
      </w:r>
      <w:r w:rsidR="008443D3">
        <w:rPr>
          <w:rFonts w:hint="cs"/>
          <w:sz w:val="20"/>
          <w:szCs w:val="20"/>
        </w:rPr>
        <w:t>)</w:t>
      </w:r>
      <w:r w:rsidR="008443D3">
        <w:rPr>
          <w:rFonts w:hint="cs"/>
        </w:rPr>
        <w:t xml:space="preserve"> </w:t>
      </w:r>
      <w:r w:rsidR="008443D3">
        <w:rPr>
          <w:rFonts w:hint="cs"/>
          <w:rtl/>
        </w:rPr>
        <w:t>הביע</w:t>
      </w:r>
      <w:r w:rsidR="008443D3">
        <w:rPr>
          <w:rFonts w:hint="cs"/>
        </w:rPr>
        <w:t xml:space="preserve"> </w:t>
      </w:r>
      <w:r w:rsidR="008443D3">
        <w:rPr>
          <w:rFonts w:hint="cs"/>
          <w:rtl/>
        </w:rPr>
        <w:t>חוו</w:t>
      </w:r>
      <w:r w:rsidR="008443D3">
        <w:rPr>
          <w:rFonts w:hint="cs"/>
        </w:rPr>
        <w:t>"</w:t>
      </w:r>
      <w:r w:rsidR="008443D3">
        <w:rPr>
          <w:rFonts w:hint="cs"/>
          <w:rtl/>
        </w:rPr>
        <w:t>ד בענין בעל שטען</w:t>
      </w:r>
      <w:r w:rsidR="008443D3">
        <w:rPr>
          <w:rFonts w:hint="cs"/>
        </w:rPr>
        <w:t xml:space="preserve"> "</w:t>
      </w:r>
      <w:r w:rsidR="008443D3">
        <w:rPr>
          <w:rFonts w:hint="cs"/>
          <w:rtl/>
        </w:rPr>
        <w:t>זה קרוב ששה שנים אחר הנישואין ואין לי זרע</w:t>
      </w:r>
      <w:r w:rsidR="008443D3">
        <w:rPr>
          <w:rFonts w:hint="cs"/>
        </w:rPr>
        <w:t xml:space="preserve">, </w:t>
      </w:r>
      <w:r w:rsidR="008443D3">
        <w:rPr>
          <w:rFonts w:hint="cs"/>
          <w:rtl/>
        </w:rPr>
        <w:t>ותקוה אין שתלד, כי מעולם לא הי' לה אורח כנשים, לא דם נדה ולא דם בתולים. לזאת</w:t>
      </w:r>
      <w:r w:rsidR="008443D3">
        <w:rPr>
          <w:rFonts w:hint="cs"/>
        </w:rPr>
        <w:t xml:space="preserve"> </w:t>
      </w:r>
      <w:r w:rsidR="008443D3">
        <w:rPr>
          <w:rFonts w:hint="cs"/>
          <w:rtl/>
        </w:rPr>
        <w:t>רצוני לפטור אותה בגט</w:t>
      </w:r>
      <w:r w:rsidR="008443D3">
        <w:rPr>
          <w:rFonts w:hint="cs"/>
        </w:rPr>
        <w:t xml:space="preserve">" </w:t>
      </w:r>
      <w:r w:rsidR="008443D3">
        <w:rPr>
          <w:rFonts w:hint="cs"/>
          <w:rtl/>
        </w:rPr>
        <w:t>והאשה</w:t>
      </w:r>
      <w:r w:rsidR="008443D3">
        <w:rPr>
          <w:rFonts w:hint="cs"/>
        </w:rPr>
        <w:t xml:space="preserve"> "</w:t>
      </w:r>
      <w:r w:rsidR="008443D3">
        <w:rPr>
          <w:rFonts w:hint="cs"/>
          <w:rtl/>
        </w:rPr>
        <w:t>לא הועילה לה שום תעלה וארוכה, והאשה</w:t>
      </w:r>
      <w:r w:rsidR="008443D3">
        <w:rPr>
          <w:rFonts w:hint="cs"/>
        </w:rPr>
        <w:t xml:space="preserve"> </w:t>
      </w:r>
      <w:r w:rsidR="008443D3">
        <w:rPr>
          <w:rFonts w:hint="cs"/>
          <w:rtl/>
        </w:rPr>
        <w:t>הודית לדברי בעלה, זולת אמרה אחר זמן ערך שנה אחר החתונה ראתה דם בתולים, ואין</w:t>
      </w:r>
      <w:r w:rsidR="008443D3">
        <w:rPr>
          <w:rFonts w:hint="cs"/>
        </w:rPr>
        <w:t xml:space="preserve"> </w:t>
      </w:r>
      <w:r w:rsidR="008443D3">
        <w:rPr>
          <w:rFonts w:hint="cs"/>
          <w:rtl/>
        </w:rPr>
        <w:t>רצונה לקבל ג</w:t>
      </w:r>
      <w:r w:rsidR="008443D3">
        <w:rPr>
          <w:rFonts w:hint="cs"/>
        </w:rPr>
        <w:t>"</w:t>
      </w:r>
      <w:r w:rsidR="008443D3">
        <w:rPr>
          <w:rFonts w:hint="cs"/>
          <w:rtl/>
        </w:rPr>
        <w:t>פ כי עדיין לא שהה עמה עשרה שנים</w:t>
      </w:r>
      <w:r w:rsidR="00330BAC">
        <w:rPr>
          <w:rFonts w:hint="cs"/>
          <w:rtl/>
        </w:rPr>
        <w:t>"</w:t>
      </w:r>
      <w:r w:rsidR="008443D3">
        <w:rPr>
          <w:rFonts w:hint="cs"/>
        </w:rPr>
        <w:t xml:space="preserve">, </w:t>
      </w:r>
      <w:r w:rsidR="008443D3">
        <w:rPr>
          <w:rFonts w:hint="cs"/>
          <w:rtl/>
        </w:rPr>
        <w:t>וכתב השו</w:t>
      </w:r>
      <w:r w:rsidR="008443D3">
        <w:rPr>
          <w:rFonts w:hint="cs"/>
        </w:rPr>
        <w:t>"</w:t>
      </w:r>
      <w:r w:rsidR="008443D3">
        <w:rPr>
          <w:rFonts w:hint="cs"/>
          <w:rtl/>
        </w:rPr>
        <w:t>מ</w:t>
      </w:r>
      <w:r w:rsidR="008443D3">
        <w:rPr>
          <w:rFonts w:hint="cs"/>
        </w:rPr>
        <w:t xml:space="preserve">: </w:t>
      </w:r>
      <w:r w:rsidR="00330BAC">
        <w:rPr>
          <w:rFonts w:hint="cs"/>
          <w:rtl/>
        </w:rPr>
        <w:t>"</w:t>
      </w:r>
      <w:r w:rsidR="008443D3">
        <w:rPr>
          <w:rFonts w:hint="cs"/>
          <w:rtl/>
        </w:rPr>
        <w:t>לפענ</w:t>
      </w:r>
      <w:r w:rsidR="008443D3">
        <w:rPr>
          <w:rFonts w:hint="cs"/>
        </w:rPr>
        <w:t>"</w:t>
      </w:r>
      <w:r w:rsidR="008443D3">
        <w:rPr>
          <w:rFonts w:hint="cs"/>
          <w:rtl/>
        </w:rPr>
        <w:t>ד</w:t>
      </w:r>
      <w:r w:rsidR="008443D3">
        <w:rPr>
          <w:rFonts w:hint="cs"/>
        </w:rPr>
        <w:t xml:space="preserve"> </w:t>
      </w:r>
      <w:r w:rsidR="008443D3">
        <w:rPr>
          <w:rFonts w:hint="cs"/>
          <w:rtl/>
        </w:rPr>
        <w:t>א</w:t>
      </w:r>
      <w:r w:rsidR="008443D3">
        <w:rPr>
          <w:rFonts w:hint="cs"/>
        </w:rPr>
        <w:t>"</w:t>
      </w:r>
      <w:r w:rsidR="008443D3">
        <w:rPr>
          <w:rFonts w:hint="cs"/>
          <w:rtl/>
        </w:rPr>
        <w:t>א להוציא בגט בע</w:t>
      </w:r>
      <w:r w:rsidR="008443D3">
        <w:rPr>
          <w:rFonts w:hint="cs"/>
        </w:rPr>
        <w:t>"</w:t>
      </w:r>
      <w:r w:rsidR="008443D3">
        <w:rPr>
          <w:rFonts w:hint="cs"/>
          <w:rtl/>
        </w:rPr>
        <w:t>כ דשמא ממשפחת דור קטוע היא שאין להם לא דם נדה ולא</w:t>
      </w:r>
      <w:r w:rsidR="008443D3">
        <w:rPr>
          <w:rFonts w:hint="cs"/>
        </w:rPr>
        <w:t xml:space="preserve"> </w:t>
      </w:r>
      <w:r w:rsidR="008443D3">
        <w:rPr>
          <w:rFonts w:hint="cs"/>
          <w:rtl/>
        </w:rPr>
        <w:t>דם בתולים . . דאמר ר</w:t>
      </w:r>
      <w:r w:rsidR="008443D3">
        <w:rPr>
          <w:rFonts w:hint="cs"/>
        </w:rPr>
        <w:t>"</w:t>
      </w:r>
      <w:r w:rsidR="008443D3">
        <w:rPr>
          <w:rFonts w:hint="cs"/>
          <w:rtl/>
        </w:rPr>
        <w:t>ג כו' לך זכה במקחך, ואף שר</w:t>
      </w:r>
      <w:r w:rsidR="008443D3">
        <w:rPr>
          <w:rFonts w:hint="cs"/>
        </w:rPr>
        <w:t>"</w:t>
      </w:r>
      <w:r w:rsidR="008443D3">
        <w:rPr>
          <w:rFonts w:hint="cs"/>
          <w:rtl/>
        </w:rPr>
        <w:t>ח אמר תנחומים של הבל</w:t>
      </w:r>
      <w:r w:rsidR="008443D3">
        <w:rPr>
          <w:rFonts w:hint="cs"/>
        </w:rPr>
        <w:t xml:space="preserve"> </w:t>
      </w:r>
      <w:r w:rsidR="008443D3">
        <w:rPr>
          <w:rFonts w:hint="cs"/>
          <w:rtl/>
        </w:rPr>
        <w:t>נחמו, היינו במה שאמר 'אשריך שזכית לזה', והוא אמר שאין מעלה בזו, אבל עכ</w:t>
      </w:r>
      <w:r w:rsidR="008443D3">
        <w:rPr>
          <w:rFonts w:hint="cs"/>
        </w:rPr>
        <w:t>"</w:t>
      </w:r>
      <w:r w:rsidR="008443D3">
        <w:rPr>
          <w:rFonts w:hint="cs"/>
          <w:rtl/>
        </w:rPr>
        <w:t>פ</w:t>
      </w:r>
      <w:r w:rsidR="008443D3">
        <w:rPr>
          <w:rFonts w:hint="cs"/>
        </w:rPr>
        <w:t xml:space="preserve"> </w:t>
      </w:r>
      <w:r w:rsidR="008443D3">
        <w:rPr>
          <w:rFonts w:hint="cs"/>
          <w:rtl/>
        </w:rPr>
        <w:t>גם מום לא הוה . . וא</w:t>
      </w:r>
      <w:r w:rsidR="008443D3">
        <w:rPr>
          <w:rFonts w:hint="cs"/>
        </w:rPr>
        <w:t>"</w:t>
      </w:r>
      <w:r w:rsidR="008443D3">
        <w:rPr>
          <w:rFonts w:hint="cs"/>
          <w:rtl/>
        </w:rPr>
        <w:t>כ עכ</w:t>
      </w:r>
      <w:r w:rsidR="008443D3">
        <w:rPr>
          <w:rFonts w:hint="cs"/>
        </w:rPr>
        <w:t>"</w:t>
      </w:r>
      <w:r w:rsidR="008443D3">
        <w:rPr>
          <w:rFonts w:hint="cs"/>
          <w:rtl/>
        </w:rPr>
        <w:t>פ יש לבדוק בקרובותי', ואף אם לא ימצא</w:t>
      </w:r>
      <w:r w:rsidR="008443D3">
        <w:rPr>
          <w:rFonts w:hint="cs"/>
        </w:rPr>
        <w:t xml:space="preserve"> </w:t>
      </w:r>
      <w:r w:rsidR="008443D3">
        <w:rPr>
          <w:rFonts w:hint="cs"/>
          <w:rtl/>
        </w:rPr>
        <w:t>בקרובותי' מ</w:t>
      </w:r>
      <w:r w:rsidR="008443D3">
        <w:rPr>
          <w:rFonts w:hint="cs"/>
        </w:rPr>
        <w:t>"</w:t>
      </w:r>
      <w:r w:rsidR="008443D3">
        <w:rPr>
          <w:rFonts w:hint="cs"/>
          <w:rtl/>
        </w:rPr>
        <w:t>מ יש לומר דאינו חסרון, וא</w:t>
      </w:r>
      <w:r w:rsidR="008443D3">
        <w:rPr>
          <w:rFonts w:hint="cs"/>
        </w:rPr>
        <w:t>"</w:t>
      </w:r>
      <w:r w:rsidR="008443D3">
        <w:rPr>
          <w:rFonts w:hint="cs"/>
          <w:rtl/>
        </w:rPr>
        <w:t xml:space="preserve">א </w:t>
      </w:r>
      <w:r w:rsidR="008443D3">
        <w:rPr>
          <w:rFonts w:hint="cs"/>
          <w:rtl/>
        </w:rPr>
        <w:lastRenderedPageBreak/>
        <w:t>לגרש בע</w:t>
      </w:r>
      <w:r w:rsidR="008443D3">
        <w:rPr>
          <w:rFonts w:hint="cs"/>
        </w:rPr>
        <w:t>"</w:t>
      </w:r>
      <w:r w:rsidR="008443D3">
        <w:rPr>
          <w:rFonts w:hint="cs"/>
          <w:rtl/>
        </w:rPr>
        <w:t>כ דספק</w:t>
      </w:r>
      <w:r w:rsidR="008443D3">
        <w:rPr>
          <w:rFonts w:hint="cs"/>
        </w:rPr>
        <w:t xml:space="preserve"> </w:t>
      </w:r>
      <w:r w:rsidR="008443D3">
        <w:rPr>
          <w:rFonts w:hint="cs"/>
          <w:rtl/>
        </w:rPr>
        <w:t>חרגמ</w:t>
      </w:r>
      <w:r w:rsidR="008443D3">
        <w:rPr>
          <w:rFonts w:hint="cs"/>
        </w:rPr>
        <w:t>"</w:t>
      </w:r>
      <w:r w:rsidR="008443D3">
        <w:rPr>
          <w:rFonts w:hint="cs"/>
          <w:rtl/>
        </w:rPr>
        <w:t>ה לחומרא</w:t>
      </w:r>
      <w:r w:rsidR="008443D3">
        <w:rPr>
          <w:rFonts w:hint="cs"/>
        </w:rPr>
        <w:t>"</w:t>
      </w:r>
      <w:r w:rsidR="008443D3">
        <w:rPr>
          <w:rStyle w:val="FootnoteReference"/>
          <w:rFonts w:ascii="Narkisim" w:hAnsi="Narkisim" w:cs="Narkisim"/>
          <w:rtl/>
        </w:rPr>
        <w:footnoteReference w:id="126"/>
      </w:r>
      <w:r w:rsidR="008443D3">
        <w:rPr>
          <w:rFonts w:hint="cs"/>
        </w:rPr>
        <w:t>.</w:t>
      </w:r>
    </w:p>
    <w:p w:rsidR="008443D3" w:rsidRDefault="008443D3" w:rsidP="00421D80">
      <w:pPr>
        <w:pStyle w:val="a2"/>
        <w:rPr>
          <w:rtl/>
        </w:rPr>
      </w:pPr>
      <w:r>
        <w:rPr>
          <w:rFonts w:hint="cs"/>
          <w:rtl/>
        </w:rPr>
        <w:t>וכ</w:t>
      </w:r>
      <w:r>
        <w:rPr>
          <w:rFonts w:hint="cs"/>
        </w:rPr>
        <w:t>"</w:t>
      </w:r>
      <w:r>
        <w:rPr>
          <w:rFonts w:hint="cs"/>
          <w:rtl/>
        </w:rPr>
        <w:t>כ בשו</w:t>
      </w:r>
      <w:r>
        <w:rPr>
          <w:rFonts w:hint="cs"/>
        </w:rPr>
        <w:t>"</w:t>
      </w:r>
      <w:r>
        <w:rPr>
          <w:rFonts w:hint="cs"/>
          <w:rtl/>
        </w:rPr>
        <w:t>ת דברי מל</w:t>
      </w:r>
      <w:r w:rsidRPr="00330BAC">
        <w:rPr>
          <w:rFonts w:hint="cs"/>
          <w:rtl/>
        </w:rPr>
        <w:t>כיאל</w:t>
      </w:r>
      <w:r w:rsidRPr="00330BAC">
        <w:rPr>
          <w:rFonts w:hint="cs"/>
        </w:rPr>
        <w:t xml:space="preserve"> </w:t>
      </w:r>
      <w:r w:rsidR="00C2775C" w:rsidRPr="00330BAC">
        <w:rPr>
          <w:rFonts w:hint="cs"/>
          <w:rtl/>
        </w:rPr>
        <w:t>(</w:t>
      </w:r>
      <w:r w:rsidRPr="00330BAC">
        <w:rPr>
          <w:rFonts w:hint="cs"/>
          <w:rtl/>
        </w:rPr>
        <w:t>ח</w:t>
      </w:r>
      <w:r w:rsidRPr="00330BAC">
        <w:rPr>
          <w:rFonts w:hint="cs"/>
        </w:rPr>
        <w:t>"</w:t>
      </w:r>
      <w:r w:rsidRPr="00330BAC">
        <w:rPr>
          <w:rFonts w:hint="cs"/>
          <w:rtl/>
        </w:rPr>
        <w:t>ג סי</w:t>
      </w:r>
      <w:r w:rsidRPr="00330BAC">
        <w:rPr>
          <w:rFonts w:hint="cs"/>
        </w:rPr>
        <w:t xml:space="preserve">' </w:t>
      </w:r>
      <w:r w:rsidRPr="00330BAC">
        <w:rPr>
          <w:rFonts w:hint="cs"/>
          <w:rtl/>
        </w:rPr>
        <w:t>קב</w:t>
      </w:r>
      <w:r w:rsidR="00C2775C" w:rsidRPr="00330BAC">
        <w:rPr>
          <w:rFonts w:hint="cs"/>
          <w:rtl/>
        </w:rPr>
        <w:t>)</w:t>
      </w:r>
      <w:r w:rsidRPr="00330BAC">
        <w:rPr>
          <w:rFonts w:hint="cs"/>
        </w:rPr>
        <w:t xml:space="preserve"> </w:t>
      </w:r>
      <w:r w:rsidRPr="00330BAC">
        <w:rPr>
          <w:rFonts w:hint="cs"/>
          <w:rtl/>
        </w:rPr>
        <w:t>ובשו</w:t>
      </w:r>
      <w:r w:rsidRPr="00330BAC">
        <w:rPr>
          <w:rFonts w:hint="cs"/>
        </w:rPr>
        <w:t>"</w:t>
      </w:r>
      <w:r w:rsidRPr="00330BAC">
        <w:rPr>
          <w:rFonts w:hint="cs"/>
          <w:rtl/>
        </w:rPr>
        <w:t>ת</w:t>
      </w:r>
      <w:r w:rsidRPr="00330BAC">
        <w:rPr>
          <w:rFonts w:hint="cs"/>
        </w:rPr>
        <w:t xml:space="preserve"> </w:t>
      </w:r>
      <w:r w:rsidRPr="00330BAC">
        <w:rPr>
          <w:rFonts w:hint="cs"/>
          <w:rtl/>
        </w:rPr>
        <w:t>ארץ צבי</w:t>
      </w:r>
      <w:r w:rsidR="00C2775C" w:rsidRPr="00330BAC">
        <w:rPr>
          <w:rFonts w:hint="cs"/>
          <w:rtl/>
        </w:rPr>
        <w:t xml:space="preserve"> (</w:t>
      </w:r>
      <w:r w:rsidRPr="00330BAC">
        <w:rPr>
          <w:rFonts w:hint="cs"/>
          <w:rtl/>
        </w:rPr>
        <w:t>סי' קכז</w:t>
      </w:r>
      <w:r w:rsidR="00C2775C" w:rsidRPr="00330BAC">
        <w:rPr>
          <w:rFonts w:hint="cs"/>
          <w:rtl/>
        </w:rPr>
        <w:t>)</w:t>
      </w:r>
      <w:r w:rsidRPr="00330BAC">
        <w:rPr>
          <w:rFonts w:hint="cs"/>
        </w:rPr>
        <w:t xml:space="preserve">, </w:t>
      </w:r>
      <w:r w:rsidRPr="00330BAC">
        <w:rPr>
          <w:rFonts w:hint="cs"/>
          <w:rtl/>
        </w:rPr>
        <w:t>ובקובץ</w:t>
      </w:r>
      <w:r w:rsidRPr="00330BAC">
        <w:rPr>
          <w:rFonts w:hint="cs"/>
        </w:rPr>
        <w:t xml:space="preserve"> </w:t>
      </w:r>
      <w:r w:rsidRPr="00330BAC">
        <w:rPr>
          <w:rFonts w:hint="cs"/>
          <w:rtl/>
        </w:rPr>
        <w:t>תשובות להגריש</w:t>
      </w:r>
      <w:r w:rsidRPr="00330BAC">
        <w:rPr>
          <w:rFonts w:hint="cs"/>
        </w:rPr>
        <w:t>"</w:t>
      </w:r>
      <w:r w:rsidRPr="00330BAC">
        <w:rPr>
          <w:rFonts w:hint="cs"/>
          <w:rtl/>
        </w:rPr>
        <w:t>א ז</w:t>
      </w:r>
      <w:r w:rsidRPr="00330BAC">
        <w:rPr>
          <w:rFonts w:hint="cs"/>
        </w:rPr>
        <w:t>"</w:t>
      </w:r>
      <w:r w:rsidRPr="00330BAC">
        <w:rPr>
          <w:rFonts w:hint="cs"/>
          <w:rtl/>
        </w:rPr>
        <w:t>ל</w:t>
      </w:r>
      <w:r w:rsidRPr="00330BAC">
        <w:rPr>
          <w:rFonts w:hint="cs"/>
        </w:rPr>
        <w:t xml:space="preserve"> (</w:t>
      </w:r>
      <w:r w:rsidRPr="00330BAC">
        <w:rPr>
          <w:rFonts w:hint="cs"/>
          <w:rtl/>
        </w:rPr>
        <w:t>ח</w:t>
      </w:r>
      <w:r w:rsidRPr="00330BAC">
        <w:rPr>
          <w:rFonts w:hint="cs"/>
        </w:rPr>
        <w:t>"</w:t>
      </w:r>
      <w:r w:rsidRPr="00330BAC">
        <w:rPr>
          <w:rFonts w:hint="cs"/>
          <w:rtl/>
        </w:rPr>
        <w:t>ב סי' עו</w:t>
      </w:r>
      <w:r w:rsidRPr="00330BAC">
        <w:rPr>
          <w:rFonts w:hint="cs"/>
        </w:rPr>
        <w:t xml:space="preserve">) </w:t>
      </w:r>
      <w:r w:rsidRPr="00330BAC">
        <w:rPr>
          <w:rFonts w:hint="cs"/>
          <w:rtl/>
        </w:rPr>
        <w:t>בתשובה משנת ה'תשי</w:t>
      </w:r>
      <w:r w:rsidRPr="00330BAC">
        <w:rPr>
          <w:rFonts w:hint="cs"/>
        </w:rPr>
        <w:t>"</w:t>
      </w:r>
      <w:r w:rsidRPr="00330BAC">
        <w:rPr>
          <w:rFonts w:hint="cs"/>
          <w:rtl/>
        </w:rPr>
        <w:t>ט לערך</w:t>
      </w:r>
      <w:r w:rsidRPr="00330BAC">
        <w:rPr>
          <w:rFonts w:hint="cs"/>
        </w:rPr>
        <w:t>: "</w:t>
      </w:r>
      <w:r w:rsidRPr="00330BAC">
        <w:rPr>
          <w:rFonts w:hint="cs"/>
          <w:rtl/>
        </w:rPr>
        <w:t>דבר</w:t>
      </w:r>
      <w:r w:rsidRPr="00330BAC">
        <w:rPr>
          <w:rFonts w:hint="cs"/>
        </w:rPr>
        <w:t xml:space="preserve"> </w:t>
      </w:r>
      <w:r w:rsidRPr="00330BAC">
        <w:rPr>
          <w:rFonts w:hint="cs"/>
          <w:rtl/>
        </w:rPr>
        <w:t>זה גרידא שאין לה וסת יש לדון לכאורה שאי אפשר לטעון על יסוד זה מקח טעות וכמבואר</w:t>
      </w:r>
      <w:r w:rsidRPr="00330BAC">
        <w:rPr>
          <w:rFonts w:hint="cs"/>
        </w:rPr>
        <w:t xml:space="preserve"> </w:t>
      </w:r>
      <w:r w:rsidRPr="00330BAC">
        <w:rPr>
          <w:rFonts w:hint="cs"/>
          <w:rtl/>
        </w:rPr>
        <w:t>בכתובות כו' דא</w:t>
      </w:r>
      <w:r w:rsidRPr="00330BAC">
        <w:rPr>
          <w:rFonts w:hint="cs"/>
        </w:rPr>
        <w:t>"</w:t>
      </w:r>
      <w:r w:rsidRPr="00330BAC">
        <w:rPr>
          <w:rFonts w:hint="cs"/>
          <w:rtl/>
        </w:rPr>
        <w:t>ל ר</w:t>
      </w:r>
      <w:r w:rsidRPr="00330BAC">
        <w:rPr>
          <w:rFonts w:hint="cs"/>
        </w:rPr>
        <w:t>"</w:t>
      </w:r>
      <w:r w:rsidRPr="00330BAC">
        <w:rPr>
          <w:rFonts w:hint="cs"/>
          <w:rtl/>
        </w:rPr>
        <w:t>ג לך זכה במקחך אף שהי' ממשפחת דורקטי כו' עכ</w:t>
      </w:r>
      <w:r w:rsidRPr="00330BAC">
        <w:rPr>
          <w:rFonts w:hint="cs"/>
        </w:rPr>
        <w:t>"</w:t>
      </w:r>
      <w:r w:rsidRPr="00330BAC">
        <w:rPr>
          <w:rFonts w:hint="cs"/>
          <w:rtl/>
        </w:rPr>
        <w:t>פ</w:t>
      </w:r>
      <w:r w:rsidRPr="00330BAC">
        <w:rPr>
          <w:rFonts w:hint="cs"/>
        </w:rPr>
        <w:t xml:space="preserve"> </w:t>
      </w:r>
      <w:r w:rsidRPr="00330BAC">
        <w:rPr>
          <w:rFonts w:hint="cs"/>
          <w:rtl/>
        </w:rPr>
        <w:t>מוכח שיכולה להתעבר דאל</w:t>
      </w:r>
      <w:r w:rsidRPr="00330BAC">
        <w:rPr>
          <w:rFonts w:hint="cs"/>
        </w:rPr>
        <w:t>"</w:t>
      </w:r>
      <w:r w:rsidRPr="00330BAC">
        <w:rPr>
          <w:rFonts w:hint="cs"/>
          <w:rtl/>
        </w:rPr>
        <w:t>כ הרי הי' מקח טעות דומיא דנמצא איילונית</w:t>
      </w:r>
      <w:r w:rsidRPr="00330BAC">
        <w:rPr>
          <w:rFonts w:hint="cs"/>
        </w:rPr>
        <w:t xml:space="preserve">". </w:t>
      </w:r>
      <w:r w:rsidRPr="00330BAC">
        <w:rPr>
          <w:rFonts w:hint="cs"/>
          <w:rtl/>
        </w:rPr>
        <w:t>וע</w:t>
      </w:r>
      <w:r w:rsidRPr="00330BAC">
        <w:rPr>
          <w:rFonts w:hint="cs"/>
        </w:rPr>
        <w:t>"</w:t>
      </w:r>
      <w:r w:rsidRPr="00330BAC">
        <w:rPr>
          <w:rFonts w:hint="cs"/>
          <w:rtl/>
        </w:rPr>
        <w:t>ש</w:t>
      </w:r>
      <w:r w:rsidRPr="00330BAC">
        <w:rPr>
          <w:rFonts w:hint="cs"/>
        </w:rPr>
        <w:t xml:space="preserve"> </w:t>
      </w:r>
      <w:r w:rsidRPr="00330BAC">
        <w:rPr>
          <w:rFonts w:hint="cs"/>
          <w:rtl/>
        </w:rPr>
        <w:t>שציין לשו</w:t>
      </w:r>
      <w:r w:rsidRPr="00330BAC">
        <w:rPr>
          <w:rFonts w:hint="cs"/>
        </w:rPr>
        <w:t>"</w:t>
      </w:r>
      <w:r w:rsidRPr="00330BAC">
        <w:rPr>
          <w:rFonts w:hint="cs"/>
          <w:rtl/>
        </w:rPr>
        <w:t>ת חוט המשולש ושו</w:t>
      </w:r>
      <w:r w:rsidRPr="00330BAC">
        <w:rPr>
          <w:rFonts w:hint="cs"/>
        </w:rPr>
        <w:t>"</w:t>
      </w:r>
      <w:r w:rsidRPr="00330BAC">
        <w:rPr>
          <w:rFonts w:hint="cs"/>
          <w:rtl/>
        </w:rPr>
        <w:t>מ הנ</w:t>
      </w:r>
      <w:r w:rsidRPr="00330BAC">
        <w:rPr>
          <w:rFonts w:hint="cs"/>
        </w:rPr>
        <w:t>"</w:t>
      </w:r>
      <w:r w:rsidRPr="00330BAC">
        <w:rPr>
          <w:rFonts w:hint="cs"/>
          <w:rtl/>
        </w:rPr>
        <w:t>ל. ויעויין גם</w:t>
      </w:r>
      <w:r w:rsidRPr="00330BAC">
        <w:rPr>
          <w:rFonts w:hint="cs"/>
        </w:rPr>
        <w:t xml:space="preserve"> </w:t>
      </w:r>
      <w:r w:rsidRPr="00330BAC">
        <w:rPr>
          <w:rFonts w:hint="cs"/>
          <w:rtl/>
        </w:rPr>
        <w:t>בשו</w:t>
      </w:r>
      <w:r w:rsidRPr="00330BAC">
        <w:rPr>
          <w:rFonts w:hint="cs"/>
        </w:rPr>
        <w:t>"</w:t>
      </w:r>
      <w:r w:rsidRPr="00330BAC">
        <w:rPr>
          <w:rFonts w:hint="cs"/>
          <w:rtl/>
        </w:rPr>
        <w:t>ת</w:t>
      </w:r>
      <w:r w:rsidRPr="00330BAC">
        <w:rPr>
          <w:rFonts w:hint="cs"/>
        </w:rPr>
        <w:t xml:space="preserve"> </w:t>
      </w:r>
      <w:r w:rsidRPr="00330BAC">
        <w:rPr>
          <w:rFonts w:hint="cs"/>
          <w:rtl/>
        </w:rPr>
        <w:t>ציץ אליעזר</w:t>
      </w:r>
      <w:r w:rsidRPr="00330BAC">
        <w:rPr>
          <w:rFonts w:hint="cs"/>
        </w:rPr>
        <w:t xml:space="preserve"> (</w:t>
      </w:r>
      <w:r w:rsidRPr="00330BAC">
        <w:rPr>
          <w:rFonts w:hint="cs"/>
          <w:rtl/>
        </w:rPr>
        <w:t>ח</w:t>
      </w:r>
      <w:r w:rsidRPr="00330BAC">
        <w:rPr>
          <w:rFonts w:hint="cs"/>
        </w:rPr>
        <w:t>"</w:t>
      </w:r>
      <w:r w:rsidRPr="00330BAC">
        <w:rPr>
          <w:rFonts w:hint="cs"/>
          <w:rtl/>
        </w:rPr>
        <w:t>ז</w:t>
      </w:r>
      <w:r w:rsidRPr="00330BAC">
        <w:rPr>
          <w:rFonts w:hint="cs"/>
        </w:rPr>
        <w:t xml:space="preserve"> </w:t>
      </w:r>
      <w:r w:rsidRPr="00330BAC">
        <w:rPr>
          <w:rFonts w:hint="cs"/>
          <w:rtl/>
        </w:rPr>
        <w:t>סי' מח קונטרס אורחות המשפטים פ</w:t>
      </w:r>
      <w:r w:rsidRPr="00330BAC">
        <w:rPr>
          <w:rFonts w:hint="cs"/>
        </w:rPr>
        <w:t>"</w:t>
      </w:r>
      <w:r w:rsidRPr="00330BAC">
        <w:rPr>
          <w:rFonts w:hint="cs"/>
          <w:rtl/>
        </w:rPr>
        <w:t>ה</w:t>
      </w:r>
      <w:r w:rsidR="00330BAC" w:rsidRPr="00330BAC">
        <w:rPr>
          <w:rFonts w:hint="cs"/>
          <w:rtl/>
        </w:rPr>
        <w:t>)</w:t>
      </w:r>
      <w:r w:rsidRPr="00330BAC">
        <w:rPr>
          <w:rFonts w:hint="cs"/>
        </w:rPr>
        <w:t xml:space="preserve">. </w:t>
      </w:r>
    </w:p>
    <w:p w:rsidR="008443D3" w:rsidRDefault="008443D3" w:rsidP="00421D80">
      <w:pPr>
        <w:pStyle w:val="a2"/>
      </w:pPr>
      <w:r>
        <w:rPr>
          <w:rFonts w:hint="cs"/>
          <w:rtl/>
        </w:rPr>
        <w:t>ומצאתי שהדבר מפורש הוא בתורתן של ראשונים</w:t>
      </w:r>
      <w:r>
        <w:rPr>
          <w:rFonts w:hint="cs"/>
        </w:rPr>
        <w:t xml:space="preserve">, </w:t>
      </w:r>
      <w:r>
        <w:rPr>
          <w:rFonts w:hint="cs"/>
          <w:rtl/>
        </w:rPr>
        <w:t>בתשובת הר</w:t>
      </w:r>
      <w:r>
        <w:rPr>
          <w:rFonts w:hint="cs"/>
        </w:rPr>
        <w:t>"</w:t>
      </w:r>
      <w:r>
        <w:rPr>
          <w:rFonts w:hint="cs"/>
          <w:rtl/>
        </w:rPr>
        <w:t>ש דוראן, והיא בשו</w:t>
      </w:r>
      <w:r>
        <w:rPr>
          <w:rFonts w:hint="cs"/>
        </w:rPr>
        <w:t>"</w:t>
      </w:r>
      <w:r>
        <w:rPr>
          <w:rFonts w:hint="cs"/>
          <w:rtl/>
        </w:rPr>
        <w:t>ת יכין ו</w:t>
      </w:r>
      <w:r w:rsidRPr="00330BAC">
        <w:rPr>
          <w:rFonts w:hint="cs"/>
          <w:rtl/>
        </w:rPr>
        <w:t>בועז</w:t>
      </w:r>
      <w:r w:rsidRPr="00330BAC">
        <w:rPr>
          <w:rFonts w:hint="cs"/>
        </w:rPr>
        <w:t xml:space="preserve"> </w:t>
      </w:r>
      <w:r w:rsidR="00330BAC" w:rsidRPr="00330BAC">
        <w:rPr>
          <w:rFonts w:hint="cs"/>
          <w:rtl/>
        </w:rPr>
        <w:t>(</w:t>
      </w:r>
      <w:r w:rsidRPr="00330BAC">
        <w:rPr>
          <w:rFonts w:hint="cs"/>
          <w:rtl/>
        </w:rPr>
        <w:t>ח</w:t>
      </w:r>
      <w:r w:rsidRPr="00330BAC">
        <w:rPr>
          <w:rFonts w:hint="cs"/>
        </w:rPr>
        <w:t>"</w:t>
      </w:r>
      <w:r w:rsidRPr="00330BAC">
        <w:rPr>
          <w:rFonts w:hint="cs"/>
          <w:rtl/>
        </w:rPr>
        <w:t>ב סי' נג</w:t>
      </w:r>
      <w:r w:rsidR="00330BAC" w:rsidRPr="00330BAC">
        <w:rPr>
          <w:rFonts w:hint="cs"/>
          <w:rtl/>
        </w:rPr>
        <w:t>)</w:t>
      </w:r>
      <w:r w:rsidRPr="00330BAC">
        <w:rPr>
          <w:rFonts w:hint="cs"/>
        </w:rPr>
        <w:t xml:space="preserve">, </w:t>
      </w:r>
      <w:r w:rsidRPr="00330BAC">
        <w:rPr>
          <w:rFonts w:hint="cs"/>
          <w:rtl/>
        </w:rPr>
        <w:t>שנדר</w:t>
      </w:r>
      <w:r>
        <w:rPr>
          <w:rFonts w:hint="cs"/>
          <w:rtl/>
        </w:rPr>
        <w:t>ש לדון בענין</w:t>
      </w:r>
      <w:r>
        <w:rPr>
          <w:rFonts w:hint="cs"/>
        </w:rPr>
        <w:t xml:space="preserve"> </w:t>
      </w:r>
      <w:r>
        <w:rPr>
          <w:rFonts w:hint="cs"/>
          <w:rtl/>
        </w:rPr>
        <w:t>אשה שהיתה זקוקה ליבם</w:t>
      </w:r>
      <w:r>
        <w:rPr>
          <w:rFonts w:hint="cs"/>
          <w:sz w:val="20"/>
          <w:szCs w:val="20"/>
        </w:rPr>
        <w:t xml:space="preserve"> </w:t>
      </w:r>
      <w:r>
        <w:rPr>
          <w:rFonts w:hint="cs"/>
          <w:rtl/>
        </w:rPr>
        <w:t>ש</w:t>
      </w:r>
      <w:r>
        <w:rPr>
          <w:rFonts w:hint="cs"/>
        </w:rPr>
        <w:t>"</w:t>
      </w:r>
      <w:r>
        <w:rPr>
          <w:rFonts w:hint="cs"/>
          <w:rtl/>
        </w:rPr>
        <w:t>מימי</w:t>
      </w:r>
      <w:r>
        <w:rPr>
          <w:rFonts w:hint="cs"/>
        </w:rPr>
        <w:t xml:space="preserve">' </w:t>
      </w:r>
      <w:r>
        <w:rPr>
          <w:rFonts w:hint="cs"/>
          <w:rtl/>
        </w:rPr>
        <w:t>לא ראתה דרך נשים, ומצד העדר הדמים מימי' לא ילדה</w:t>
      </w:r>
      <w:r w:rsidR="00824351">
        <w:rPr>
          <w:rFonts w:hint="cs"/>
          <w:rtl/>
        </w:rPr>
        <w:t>" ,</w:t>
      </w:r>
      <w:r>
        <w:rPr>
          <w:rFonts w:hint="cs"/>
          <w:rtl/>
        </w:rPr>
        <w:t>ורצו השואלים לומר</w:t>
      </w:r>
      <w:r>
        <w:rPr>
          <w:rFonts w:hint="cs"/>
        </w:rPr>
        <w:t xml:space="preserve"> </w:t>
      </w:r>
      <w:r>
        <w:rPr>
          <w:rFonts w:hint="cs"/>
          <w:rtl/>
        </w:rPr>
        <w:t>ד</w:t>
      </w:r>
      <w:r w:rsidR="00824351">
        <w:rPr>
          <w:rFonts w:hint="cs"/>
          <w:rtl/>
        </w:rPr>
        <w:t>"</w:t>
      </w:r>
      <w:r>
        <w:rPr>
          <w:rFonts w:hint="cs"/>
          <w:rtl/>
        </w:rPr>
        <w:t>מאחר שאינה ראוי' לילד</w:t>
      </w:r>
      <w:r w:rsidR="00330BAC">
        <w:rPr>
          <w:rFonts w:hint="cs"/>
          <w:rtl/>
        </w:rPr>
        <w:t>"</w:t>
      </w:r>
      <w:r>
        <w:rPr>
          <w:rFonts w:hint="cs"/>
        </w:rPr>
        <w:t xml:space="preserve"> </w:t>
      </w:r>
      <w:r>
        <w:rPr>
          <w:rFonts w:hint="cs"/>
          <w:rtl/>
        </w:rPr>
        <w:t>יהי</w:t>
      </w:r>
      <w:r>
        <w:rPr>
          <w:rFonts w:hint="cs"/>
        </w:rPr>
        <w:t xml:space="preserve">' </w:t>
      </w:r>
      <w:r>
        <w:rPr>
          <w:rFonts w:hint="cs"/>
          <w:rtl/>
        </w:rPr>
        <w:t>לה דין אילונית שפטורה מיבום, והשיב שאין</w:t>
      </w:r>
      <w:r>
        <w:rPr>
          <w:rFonts w:hint="cs"/>
        </w:rPr>
        <w:t xml:space="preserve"> </w:t>
      </w:r>
      <w:r>
        <w:rPr>
          <w:rFonts w:hint="cs"/>
          <w:rtl/>
        </w:rPr>
        <w:t>הדבר כן כי</w:t>
      </w:r>
      <w:r>
        <w:rPr>
          <w:rFonts w:hint="cs"/>
        </w:rPr>
        <w:t xml:space="preserve"> </w:t>
      </w:r>
      <w:r w:rsidR="00824351">
        <w:rPr>
          <w:rFonts w:hint="cs"/>
          <w:rtl/>
        </w:rPr>
        <w:t>"</w:t>
      </w:r>
      <w:r>
        <w:rPr>
          <w:rFonts w:hint="cs"/>
          <w:rtl/>
        </w:rPr>
        <w:t>האשה שאין לך דרך נשים אפשר שהיא יולדת וראוי היא לילד</w:t>
      </w:r>
      <w:r w:rsidR="00330BAC">
        <w:rPr>
          <w:rFonts w:hint="cs"/>
          <w:rtl/>
        </w:rPr>
        <w:t>"</w:t>
      </w:r>
      <w:r>
        <w:rPr>
          <w:rFonts w:hint="cs"/>
        </w:rPr>
        <w:t xml:space="preserve">, </w:t>
      </w:r>
      <w:r>
        <w:rPr>
          <w:rFonts w:hint="cs"/>
          <w:rtl/>
        </w:rPr>
        <w:t>והוכיח כן</w:t>
      </w:r>
      <w:r>
        <w:rPr>
          <w:rFonts w:hint="cs"/>
        </w:rPr>
        <w:t xml:space="preserve"> </w:t>
      </w:r>
      <w:r w:rsidR="00824351">
        <w:rPr>
          <w:rFonts w:hint="cs"/>
          <w:rtl/>
        </w:rPr>
        <w:t>"</w:t>
      </w:r>
      <w:r>
        <w:rPr>
          <w:rFonts w:hint="cs"/>
          <w:rtl/>
        </w:rPr>
        <w:t>מאותו מעשה הנזכר בגמרא כתובות מההוא דאתא לקמי' כו' ואמר לו שמא</w:t>
      </w:r>
      <w:r>
        <w:rPr>
          <w:rFonts w:hint="cs"/>
        </w:rPr>
        <w:t xml:space="preserve"> </w:t>
      </w:r>
      <w:r>
        <w:rPr>
          <w:rFonts w:hint="cs"/>
          <w:rtl/>
        </w:rPr>
        <w:t>ממשפחת פלונית היא דאין להם דם בתולים ולא דם נדות, הרי על המשפחה בכללה אמר אין</w:t>
      </w:r>
      <w:r>
        <w:rPr>
          <w:rFonts w:hint="cs"/>
        </w:rPr>
        <w:t xml:space="preserve"> </w:t>
      </w:r>
      <w:r>
        <w:rPr>
          <w:rFonts w:hint="cs"/>
          <w:rtl/>
        </w:rPr>
        <w:t>להם דם נדות, ואם האשה שאין לה דם נדות לא תלד בטבע לא היתה להם משפחה, שכבר היתה</w:t>
      </w:r>
      <w:r>
        <w:rPr>
          <w:rFonts w:hint="cs"/>
        </w:rPr>
        <w:t xml:space="preserve"> </w:t>
      </w:r>
      <w:r>
        <w:rPr>
          <w:rFonts w:hint="cs"/>
          <w:rtl/>
        </w:rPr>
        <w:t>נפסקת</w:t>
      </w:r>
      <w:r>
        <w:rPr>
          <w:rFonts w:hint="cs"/>
        </w:rPr>
        <w:t xml:space="preserve">", </w:t>
      </w:r>
      <w:r>
        <w:rPr>
          <w:rFonts w:hint="cs"/>
          <w:rtl/>
        </w:rPr>
        <w:t>הרי שראייתו של האגרות משה ודעימי' כבר היא כתובה עלי ספר מימות</w:t>
      </w:r>
      <w:r>
        <w:rPr>
          <w:rFonts w:hint="cs"/>
        </w:rPr>
        <w:t xml:space="preserve"> </w:t>
      </w:r>
      <w:r>
        <w:rPr>
          <w:rFonts w:hint="cs"/>
          <w:rtl/>
        </w:rPr>
        <w:t>הראשונים</w:t>
      </w:r>
      <w:r>
        <w:rPr>
          <w:rFonts w:hint="cs"/>
        </w:rPr>
        <w:t xml:space="preserve">. </w:t>
      </w:r>
    </w:p>
    <w:p w:rsidR="008443D3" w:rsidRDefault="008443D3" w:rsidP="00421D80">
      <w:pPr>
        <w:pStyle w:val="a2"/>
        <w:rPr>
          <w:rtl/>
        </w:rPr>
      </w:pPr>
      <w:r>
        <w:rPr>
          <w:rFonts w:hint="cs"/>
          <w:rtl/>
        </w:rPr>
        <w:t>[ועוד הביא בשו</w:t>
      </w:r>
      <w:r>
        <w:rPr>
          <w:rFonts w:hint="cs"/>
        </w:rPr>
        <w:t>"</w:t>
      </w:r>
      <w:r>
        <w:rPr>
          <w:rFonts w:hint="cs"/>
          <w:rtl/>
        </w:rPr>
        <w:t>ת יכין ובועז</w:t>
      </w:r>
      <w:r>
        <w:rPr>
          <w:rFonts w:hint="cs"/>
          <w:sz w:val="20"/>
          <w:szCs w:val="20"/>
        </w:rPr>
        <w:t xml:space="preserve"> </w:t>
      </w:r>
      <w:r w:rsidR="00824351">
        <w:rPr>
          <w:rFonts w:hint="cs"/>
          <w:sz w:val="20"/>
          <w:szCs w:val="20"/>
          <w:rtl/>
        </w:rPr>
        <w:t>(</w:t>
      </w:r>
      <w:r>
        <w:rPr>
          <w:rFonts w:hint="cs"/>
          <w:sz w:val="20"/>
          <w:szCs w:val="20"/>
          <w:rtl/>
        </w:rPr>
        <w:t>שם</w:t>
      </w:r>
      <w:r w:rsidR="00824351">
        <w:rPr>
          <w:rFonts w:hint="cs"/>
          <w:sz w:val="20"/>
          <w:szCs w:val="20"/>
          <w:rtl/>
        </w:rPr>
        <w:t>)</w:t>
      </w:r>
      <w:r>
        <w:rPr>
          <w:rFonts w:hint="cs"/>
          <w:sz w:val="20"/>
          <w:szCs w:val="20"/>
        </w:rPr>
        <w:t xml:space="preserve"> </w:t>
      </w:r>
      <w:r>
        <w:rPr>
          <w:rFonts w:hint="cs"/>
          <w:rtl/>
        </w:rPr>
        <w:t>ראי' מברייתא</w:t>
      </w:r>
      <w:r>
        <w:rPr>
          <w:rFonts w:hint="cs"/>
        </w:rPr>
        <w:t xml:space="preserve"> </w:t>
      </w:r>
      <w:r>
        <w:rPr>
          <w:rFonts w:hint="cs"/>
          <w:rtl/>
        </w:rPr>
        <w:t>מפורשת</w:t>
      </w:r>
      <w:r w:rsidR="00824351">
        <w:rPr>
          <w:rFonts w:hint="cs"/>
          <w:sz w:val="20"/>
          <w:szCs w:val="20"/>
          <w:rtl/>
        </w:rPr>
        <w:t xml:space="preserve"> </w:t>
      </w:r>
      <w:r w:rsidR="00824351" w:rsidRPr="00824351">
        <w:rPr>
          <w:rFonts w:hint="cs"/>
          <w:rtl/>
        </w:rPr>
        <w:t>(</w:t>
      </w:r>
      <w:r w:rsidRPr="00824351">
        <w:rPr>
          <w:rFonts w:hint="cs"/>
          <w:rtl/>
        </w:rPr>
        <w:t>נדה ח</w:t>
      </w:r>
      <w:r w:rsidRPr="00824351">
        <w:rPr>
          <w:rFonts w:hint="cs"/>
        </w:rPr>
        <w:t xml:space="preserve">, </w:t>
      </w:r>
      <w:r w:rsidRPr="00824351">
        <w:rPr>
          <w:rFonts w:hint="cs"/>
          <w:rtl/>
        </w:rPr>
        <w:t>ב</w:t>
      </w:r>
      <w:r w:rsidRPr="00824351">
        <w:rPr>
          <w:rFonts w:hint="cs"/>
        </w:rPr>
        <w:t xml:space="preserve"> </w:t>
      </w:r>
      <w:r w:rsidR="00824351" w:rsidRPr="00824351">
        <w:rPr>
          <w:rFonts w:hint="cs"/>
          <w:rtl/>
        </w:rPr>
        <w:t>)</w:t>
      </w:r>
      <w:r w:rsidR="00824351">
        <w:rPr>
          <w:rFonts w:hint="cs"/>
          <w:rtl/>
        </w:rPr>
        <w:t>"</w:t>
      </w:r>
      <w:r>
        <w:rPr>
          <w:rFonts w:hint="cs"/>
          <w:rtl/>
        </w:rPr>
        <w:t>נשאת</w:t>
      </w:r>
      <w:r>
        <w:rPr>
          <w:rFonts w:hint="cs"/>
        </w:rPr>
        <w:t xml:space="preserve"> </w:t>
      </w:r>
      <w:r>
        <w:rPr>
          <w:rFonts w:hint="cs"/>
          <w:rtl/>
        </w:rPr>
        <w:t>וראתה דם מחמת נישואין, ילדה וראתה דם מחמת לידה, עדיין אני קורא לה בתולה, שהרי</w:t>
      </w:r>
      <w:r>
        <w:rPr>
          <w:rFonts w:hint="cs"/>
        </w:rPr>
        <w:t xml:space="preserve"> </w:t>
      </w:r>
      <w:r>
        <w:rPr>
          <w:rFonts w:hint="cs"/>
          <w:rtl/>
        </w:rPr>
        <w:t>בתולה שאמרו בתולת דמים</w:t>
      </w:r>
      <w:r w:rsidR="00824351">
        <w:rPr>
          <w:rFonts w:hint="cs"/>
          <w:rtl/>
        </w:rPr>
        <w:t xml:space="preserve">, </w:t>
      </w:r>
      <w:r>
        <w:rPr>
          <w:rFonts w:hint="cs"/>
          <w:rtl/>
        </w:rPr>
        <w:t>דאפילו</w:t>
      </w:r>
      <w:r w:rsidRPr="00CD4256">
        <w:rPr>
          <w:rFonts w:hint="cs"/>
        </w:rPr>
        <w:t xml:space="preserve"> </w:t>
      </w:r>
      <w:r w:rsidRPr="00CD4256">
        <w:rPr>
          <w:rFonts w:hint="cs"/>
          <w:rtl/>
        </w:rPr>
        <w:t>נבעלה עדיין היא בתולת דמים, ולא בתולת בתולים</w:t>
      </w:r>
      <w:r w:rsidRPr="00CD4256">
        <w:rPr>
          <w:rFonts w:hint="cs"/>
        </w:rPr>
        <w:t xml:space="preserve">" </w:t>
      </w:r>
      <w:r w:rsidRPr="00CD4256">
        <w:rPr>
          <w:rFonts w:hint="cs"/>
          <w:rtl/>
        </w:rPr>
        <w:t>והובאו הדברים להלכה</w:t>
      </w:r>
      <w:r w:rsidRPr="00CD4256">
        <w:rPr>
          <w:rFonts w:hint="cs"/>
        </w:rPr>
        <w:t xml:space="preserve"> </w:t>
      </w:r>
      <w:r w:rsidRPr="00CD4256">
        <w:rPr>
          <w:rFonts w:hint="cs"/>
          <w:rtl/>
        </w:rPr>
        <w:t>ברמב</w:t>
      </w:r>
      <w:r w:rsidRPr="00CD4256">
        <w:rPr>
          <w:rFonts w:hint="cs"/>
        </w:rPr>
        <w:t>"</w:t>
      </w:r>
      <w:r w:rsidRPr="00CD4256">
        <w:rPr>
          <w:rFonts w:hint="cs"/>
          <w:rtl/>
        </w:rPr>
        <w:t>ם</w:t>
      </w:r>
      <w:r w:rsidRPr="00CD4256">
        <w:rPr>
          <w:rFonts w:hint="cs"/>
        </w:rPr>
        <w:t xml:space="preserve"> </w:t>
      </w:r>
      <w:r w:rsidR="00CD4256" w:rsidRPr="00CD4256">
        <w:rPr>
          <w:rFonts w:hint="cs"/>
          <w:rtl/>
        </w:rPr>
        <w:t>(</w:t>
      </w:r>
      <w:r w:rsidRPr="00CD4256">
        <w:rPr>
          <w:rFonts w:hint="cs"/>
          <w:rtl/>
        </w:rPr>
        <w:t>הל' מטמאי משכב ומושב פ</w:t>
      </w:r>
      <w:r w:rsidRPr="00CD4256">
        <w:rPr>
          <w:rFonts w:hint="cs"/>
        </w:rPr>
        <w:t>"</w:t>
      </w:r>
      <w:r w:rsidRPr="00CD4256">
        <w:rPr>
          <w:rFonts w:hint="cs"/>
          <w:rtl/>
        </w:rPr>
        <w:t>ד ה</w:t>
      </w:r>
      <w:r w:rsidRPr="00CD4256">
        <w:rPr>
          <w:rFonts w:hint="cs"/>
        </w:rPr>
        <w:t>"</w:t>
      </w:r>
      <w:r w:rsidRPr="00CD4256">
        <w:rPr>
          <w:rFonts w:hint="cs"/>
          <w:rtl/>
        </w:rPr>
        <w:t>ו</w:t>
      </w:r>
      <w:r w:rsidR="00CD4256" w:rsidRPr="00CD4256">
        <w:rPr>
          <w:rFonts w:hint="cs"/>
          <w:rtl/>
        </w:rPr>
        <w:t>)</w:t>
      </w:r>
      <w:r w:rsidRPr="00CD4256">
        <w:rPr>
          <w:rFonts w:hint="cs"/>
        </w:rPr>
        <w:t xml:space="preserve"> </w:t>
      </w:r>
      <w:r w:rsidR="00CD4256">
        <w:t>–</w:t>
      </w:r>
      <w:r w:rsidRPr="00CD4256">
        <w:rPr>
          <w:rFonts w:hint="cs"/>
        </w:rPr>
        <w:t xml:space="preserve"> </w:t>
      </w:r>
      <w:r w:rsidR="00824351">
        <w:rPr>
          <w:rFonts w:hint="cs"/>
          <w:rtl/>
        </w:rPr>
        <w:t>"</w:t>
      </w:r>
      <w:r w:rsidRPr="00CD4256">
        <w:rPr>
          <w:rFonts w:hint="cs"/>
          <w:rtl/>
        </w:rPr>
        <w:t>הרי מבואר שעם היות שאין לה דרך נשים</w:t>
      </w:r>
      <w:r w:rsidRPr="00CD4256">
        <w:rPr>
          <w:rFonts w:hint="cs"/>
        </w:rPr>
        <w:t xml:space="preserve"> </w:t>
      </w:r>
      <w:r>
        <w:rPr>
          <w:rFonts w:hint="cs"/>
          <w:rtl/>
        </w:rPr>
        <w:t>מצד זה היא נקראת בתולה, עכ</w:t>
      </w:r>
      <w:r>
        <w:rPr>
          <w:rFonts w:hint="cs"/>
        </w:rPr>
        <w:t>"</w:t>
      </w:r>
      <w:r>
        <w:rPr>
          <w:rFonts w:hint="cs"/>
          <w:rtl/>
        </w:rPr>
        <w:t>ז היא ראוי' לילד, שאל</w:t>
      </w:r>
      <w:r>
        <w:rPr>
          <w:rFonts w:hint="cs"/>
        </w:rPr>
        <w:t>"</w:t>
      </w:r>
      <w:r>
        <w:rPr>
          <w:rFonts w:hint="cs"/>
          <w:rtl/>
        </w:rPr>
        <w:t xml:space="preserve">כ לא ביארו ואמרו </w:t>
      </w:r>
      <w:r>
        <w:rPr>
          <w:rFonts w:hint="cs"/>
          <w:rtl/>
        </w:rPr>
        <w:lastRenderedPageBreak/>
        <w:t>אע</w:t>
      </w:r>
      <w:r>
        <w:rPr>
          <w:rFonts w:hint="cs"/>
        </w:rPr>
        <w:t>"</w:t>
      </w:r>
      <w:r>
        <w:rPr>
          <w:rFonts w:hint="cs"/>
          <w:rtl/>
        </w:rPr>
        <w:t>פ</w:t>
      </w:r>
      <w:r>
        <w:rPr>
          <w:rFonts w:hint="cs"/>
        </w:rPr>
        <w:t xml:space="preserve"> </w:t>
      </w:r>
      <w:r>
        <w:rPr>
          <w:rFonts w:hint="cs"/>
          <w:rtl/>
        </w:rPr>
        <w:t>שראתה מחמת בתולים ומחמת לידה</w:t>
      </w:r>
      <w:r w:rsidR="00CD4256">
        <w:rPr>
          <w:rFonts w:hint="cs"/>
          <w:rtl/>
        </w:rPr>
        <w:t>"</w:t>
      </w:r>
      <w:r>
        <w:rPr>
          <w:rFonts w:hint="cs"/>
        </w:rPr>
        <w:t xml:space="preserve">, </w:t>
      </w:r>
      <w:r>
        <w:rPr>
          <w:rFonts w:hint="cs"/>
          <w:rtl/>
        </w:rPr>
        <w:t>וכיון לראי' זו גם בשו</w:t>
      </w:r>
      <w:r>
        <w:rPr>
          <w:rFonts w:hint="cs"/>
        </w:rPr>
        <w:t>"</w:t>
      </w:r>
      <w:r>
        <w:rPr>
          <w:rFonts w:hint="cs"/>
          <w:rtl/>
        </w:rPr>
        <w:t>ת חוט המשולש</w:t>
      </w:r>
      <w:r>
        <w:rPr>
          <w:rFonts w:hint="cs"/>
        </w:rPr>
        <w:t xml:space="preserve"> </w:t>
      </w:r>
      <w:r>
        <w:rPr>
          <w:rFonts w:hint="cs"/>
          <w:rtl/>
        </w:rPr>
        <w:t>הנ</w:t>
      </w:r>
      <w:r>
        <w:rPr>
          <w:rFonts w:hint="cs"/>
        </w:rPr>
        <w:t>"</w:t>
      </w:r>
      <w:r>
        <w:rPr>
          <w:rFonts w:hint="cs"/>
          <w:rtl/>
        </w:rPr>
        <w:t>ל. ולכאורה היו יכולים להביא ראי' גם מדברי המשנה אלא שהברייתא מפורשת</w:t>
      </w:r>
      <w:r>
        <w:rPr>
          <w:rFonts w:hint="cs"/>
        </w:rPr>
        <w:t xml:space="preserve"> </w:t>
      </w:r>
      <w:r>
        <w:rPr>
          <w:rFonts w:hint="cs"/>
          <w:rtl/>
        </w:rPr>
        <w:t>יותר]</w:t>
      </w:r>
      <w:r>
        <w:rPr>
          <w:rFonts w:hint="cs"/>
        </w:rPr>
        <w:t xml:space="preserve">. </w:t>
      </w:r>
    </w:p>
    <w:p w:rsidR="008443D3" w:rsidRDefault="008443D3" w:rsidP="00421D80">
      <w:pPr>
        <w:pStyle w:val="11"/>
        <w:bidi/>
        <w:rPr>
          <w:rtl/>
        </w:rPr>
      </w:pPr>
      <w:r>
        <w:rPr>
          <w:rFonts w:hint="cs"/>
          <w:rtl/>
        </w:rPr>
        <w:t>פוסקים שנקטו שאשה שאין לה אורח אינה יכולה לילד</w:t>
      </w:r>
      <w:r>
        <w:rPr>
          <w:rFonts w:hint="cs"/>
        </w:rPr>
        <w:t xml:space="preserve"> </w:t>
      </w:r>
    </w:p>
    <w:p w:rsidR="008443D3" w:rsidRDefault="008443D3" w:rsidP="00421D80">
      <w:pPr>
        <w:pStyle w:val="a2"/>
        <w:rPr>
          <w:rtl/>
        </w:rPr>
      </w:pPr>
      <w:r>
        <w:rPr>
          <w:rFonts w:hint="cs"/>
          <w:b/>
          <w:bCs/>
          <w:rtl/>
        </w:rPr>
        <w:t>ג</w:t>
      </w:r>
      <w:r w:rsidR="00CD4256">
        <w:rPr>
          <w:rFonts w:hint="cs"/>
          <w:b/>
          <w:bCs/>
          <w:rtl/>
        </w:rPr>
        <w:t>)</w:t>
      </w:r>
      <w:r>
        <w:rPr>
          <w:rFonts w:hint="cs"/>
        </w:rPr>
        <w:t xml:space="preserve"> </w:t>
      </w:r>
      <w:r>
        <w:rPr>
          <w:rFonts w:hint="cs"/>
          <w:rtl/>
        </w:rPr>
        <w:t>בש</w:t>
      </w:r>
      <w:r w:rsidRPr="00CD4256">
        <w:rPr>
          <w:rFonts w:hint="cs"/>
          <w:rtl/>
        </w:rPr>
        <w:t>ו</w:t>
      </w:r>
      <w:r w:rsidRPr="00CD4256">
        <w:rPr>
          <w:rFonts w:hint="cs"/>
        </w:rPr>
        <w:t>"</w:t>
      </w:r>
      <w:r w:rsidRPr="00CD4256">
        <w:rPr>
          <w:rFonts w:hint="cs"/>
          <w:rtl/>
        </w:rPr>
        <w:t>ת מהרש</w:t>
      </w:r>
      <w:r w:rsidRPr="00CD4256">
        <w:rPr>
          <w:rFonts w:hint="cs"/>
        </w:rPr>
        <w:t>"</w:t>
      </w:r>
      <w:r w:rsidRPr="00CD4256">
        <w:rPr>
          <w:rFonts w:hint="cs"/>
          <w:rtl/>
        </w:rPr>
        <w:t>ך</w:t>
      </w:r>
      <w:r w:rsidRPr="00CD4256">
        <w:rPr>
          <w:rFonts w:hint="cs"/>
        </w:rPr>
        <w:t xml:space="preserve"> </w:t>
      </w:r>
      <w:r w:rsidR="00CD4256" w:rsidRPr="00CD4256">
        <w:rPr>
          <w:rFonts w:hint="cs"/>
          <w:rtl/>
        </w:rPr>
        <w:t>(</w:t>
      </w:r>
      <w:r w:rsidRPr="00CD4256">
        <w:rPr>
          <w:rFonts w:hint="cs"/>
          <w:rtl/>
        </w:rPr>
        <w:t>ח</w:t>
      </w:r>
      <w:r w:rsidRPr="00CD4256">
        <w:rPr>
          <w:rFonts w:hint="cs"/>
        </w:rPr>
        <w:t>"</w:t>
      </w:r>
      <w:r w:rsidRPr="00CD4256">
        <w:rPr>
          <w:rFonts w:hint="cs"/>
          <w:rtl/>
        </w:rPr>
        <w:t>ב סי' סג</w:t>
      </w:r>
      <w:r w:rsidR="00CD4256" w:rsidRPr="00CD4256">
        <w:rPr>
          <w:rFonts w:hint="cs"/>
          <w:rtl/>
        </w:rPr>
        <w:t xml:space="preserve">) </w:t>
      </w:r>
      <w:r w:rsidRPr="00CD4256">
        <w:rPr>
          <w:rFonts w:hint="cs"/>
          <w:rtl/>
        </w:rPr>
        <w:t>האריך בנידון מי</w:t>
      </w:r>
      <w:r w:rsidRPr="00CD4256">
        <w:rPr>
          <w:rFonts w:hint="cs"/>
        </w:rPr>
        <w:t xml:space="preserve"> </w:t>
      </w:r>
      <w:r>
        <w:rPr>
          <w:rFonts w:hint="cs"/>
          <w:rtl/>
        </w:rPr>
        <w:t>שנשא אשה ונשבע שלא ישא אחרת עלי' ולא יגרשה עד עשר שנים, ואחר ארבע שנים אשר נשאה</w:t>
      </w:r>
      <w:r>
        <w:rPr>
          <w:rFonts w:hint="cs"/>
        </w:rPr>
        <w:t xml:space="preserve"> </w:t>
      </w:r>
      <w:r>
        <w:rPr>
          <w:rFonts w:hint="cs"/>
          <w:rtl/>
        </w:rPr>
        <w:t>רוצה לגרשה או לישא אשה אחרת עלי', וטוען ש</w:t>
      </w:r>
      <w:r>
        <w:rPr>
          <w:rFonts w:hint="cs"/>
        </w:rPr>
        <w:t>"</w:t>
      </w:r>
      <w:r>
        <w:rPr>
          <w:rFonts w:hint="cs"/>
          <w:rtl/>
        </w:rPr>
        <w:t>לא הי' מגרשה אם היתה כדרך הנשים</w:t>
      </w:r>
      <w:r>
        <w:rPr>
          <w:rFonts w:hint="cs"/>
        </w:rPr>
        <w:t xml:space="preserve"> </w:t>
      </w:r>
      <w:r>
        <w:rPr>
          <w:rFonts w:hint="cs"/>
          <w:rtl/>
        </w:rPr>
        <w:t>ראוי' לילד, כי היא קרובתו בת דודתו</w:t>
      </w:r>
      <w:r w:rsidR="00CD4256">
        <w:rPr>
          <w:rFonts w:hint="cs"/>
          <w:rtl/>
        </w:rPr>
        <w:t>"</w:t>
      </w:r>
      <w:r>
        <w:rPr>
          <w:rFonts w:hint="cs"/>
        </w:rPr>
        <w:t xml:space="preserve">, </w:t>
      </w:r>
      <w:r>
        <w:rPr>
          <w:rFonts w:hint="cs"/>
          <w:rtl/>
        </w:rPr>
        <w:t>ומה שרוצה לגרשה או לישא אשה אחרת עלי</w:t>
      </w:r>
      <w:r>
        <w:rPr>
          <w:rFonts w:hint="cs"/>
        </w:rPr>
        <w:t xml:space="preserve">' </w:t>
      </w:r>
      <w:r>
        <w:rPr>
          <w:rFonts w:hint="cs"/>
          <w:rtl/>
        </w:rPr>
        <w:t>הוא מפני כי היא בת עשרים ושתים ונתברר לו שמעולם</w:t>
      </w:r>
      <w:r>
        <w:rPr>
          <w:rFonts w:hint="cs"/>
        </w:rPr>
        <w:t xml:space="preserve"> "</w:t>
      </w:r>
      <w:r>
        <w:rPr>
          <w:rFonts w:hint="cs"/>
          <w:rtl/>
        </w:rPr>
        <w:t>לא ראתה אורח כנשים, ואין</w:t>
      </w:r>
      <w:r>
        <w:rPr>
          <w:rFonts w:hint="cs"/>
        </w:rPr>
        <w:t xml:space="preserve"> </w:t>
      </w:r>
      <w:r>
        <w:rPr>
          <w:rFonts w:hint="cs"/>
          <w:rtl/>
        </w:rPr>
        <w:t>לה סימני אשה הראוי' לילד</w:t>
      </w:r>
      <w:r>
        <w:rPr>
          <w:rFonts w:hint="cs"/>
        </w:rPr>
        <w:t xml:space="preserve">", </w:t>
      </w:r>
      <w:r>
        <w:rPr>
          <w:rFonts w:hint="cs"/>
          <w:rtl/>
        </w:rPr>
        <w:t>ורוצה לקיים מצות פו</w:t>
      </w:r>
      <w:r>
        <w:rPr>
          <w:rFonts w:hint="cs"/>
        </w:rPr>
        <w:t>"</w:t>
      </w:r>
      <w:r>
        <w:rPr>
          <w:rFonts w:hint="cs"/>
          <w:rtl/>
        </w:rPr>
        <w:t>ר</w:t>
      </w:r>
      <w:r>
        <w:rPr>
          <w:rFonts w:hint="cs"/>
        </w:rPr>
        <w:t xml:space="preserve">. </w:t>
      </w:r>
    </w:p>
    <w:p w:rsidR="008443D3" w:rsidRDefault="008443D3" w:rsidP="00421D80">
      <w:pPr>
        <w:pStyle w:val="a2"/>
        <w:rPr>
          <w:rtl/>
        </w:rPr>
      </w:pPr>
      <w:r>
        <w:rPr>
          <w:rFonts w:hint="cs"/>
          <w:rtl/>
        </w:rPr>
        <w:t>והשיב המהרש</w:t>
      </w:r>
      <w:r>
        <w:rPr>
          <w:rFonts w:hint="cs"/>
        </w:rPr>
        <w:t>"</w:t>
      </w:r>
      <w:r>
        <w:rPr>
          <w:rFonts w:hint="cs"/>
          <w:rtl/>
        </w:rPr>
        <w:t>ך ש</w:t>
      </w:r>
      <w:r>
        <w:rPr>
          <w:rFonts w:hint="cs"/>
        </w:rPr>
        <w:t>"</w:t>
      </w:r>
      <w:r>
        <w:rPr>
          <w:rFonts w:hint="cs"/>
          <w:rtl/>
        </w:rPr>
        <w:t>אם זה הבחור לא הכיר</w:t>
      </w:r>
      <w:r>
        <w:rPr>
          <w:rFonts w:hint="cs"/>
        </w:rPr>
        <w:t xml:space="preserve"> </w:t>
      </w:r>
      <w:r>
        <w:rPr>
          <w:rFonts w:hint="cs"/>
          <w:rtl/>
        </w:rPr>
        <w:t>שהאשה הנזכרת הי' לה המום הנזכר, יש מקום להקל עליו לפוטרו מחיובו ולהתירו</w:t>
      </w:r>
      <w:r>
        <w:rPr>
          <w:rFonts w:hint="cs"/>
        </w:rPr>
        <w:t xml:space="preserve"> </w:t>
      </w:r>
      <w:r>
        <w:rPr>
          <w:rFonts w:hint="cs"/>
          <w:rtl/>
        </w:rPr>
        <w:t>משבועתו, כי דבר ידוע הוא כי אשה שאין לה וסת הוא מום גדול</w:t>
      </w:r>
      <w:r>
        <w:rPr>
          <w:rFonts w:hint="cs"/>
        </w:rPr>
        <w:t xml:space="preserve">, </w:t>
      </w:r>
      <w:r>
        <w:rPr>
          <w:rFonts w:hint="cs"/>
          <w:b/>
          <w:bCs/>
          <w:rtl/>
        </w:rPr>
        <w:t>אם משום שאינה ראוי</w:t>
      </w:r>
      <w:r>
        <w:rPr>
          <w:rFonts w:hint="cs"/>
          <w:b/>
          <w:bCs/>
        </w:rPr>
        <w:t xml:space="preserve">' </w:t>
      </w:r>
      <w:r>
        <w:rPr>
          <w:rFonts w:hint="cs"/>
          <w:b/>
          <w:bCs/>
          <w:rtl/>
        </w:rPr>
        <w:t>לילד ואינה בת בנים</w:t>
      </w:r>
      <w:r>
        <w:rPr>
          <w:rFonts w:hint="cs"/>
        </w:rPr>
        <w:t xml:space="preserve">, </w:t>
      </w:r>
      <w:r>
        <w:rPr>
          <w:rFonts w:hint="cs"/>
          <w:rtl/>
        </w:rPr>
        <w:t>וכמ</w:t>
      </w:r>
      <w:r>
        <w:rPr>
          <w:rFonts w:hint="cs"/>
        </w:rPr>
        <w:t>"</w:t>
      </w:r>
      <w:r>
        <w:rPr>
          <w:rFonts w:hint="cs"/>
          <w:rtl/>
        </w:rPr>
        <w:t>ש ז</w:t>
      </w:r>
      <w:r>
        <w:rPr>
          <w:rFonts w:hint="cs"/>
        </w:rPr>
        <w:t>"</w:t>
      </w:r>
      <w:r>
        <w:rPr>
          <w:rFonts w:hint="cs"/>
          <w:rtl/>
        </w:rPr>
        <w:t>ל 'כשם שהשאור יפה לעיסה כך דמים יפים</w:t>
      </w:r>
      <w:r>
        <w:rPr>
          <w:rFonts w:hint="cs"/>
        </w:rPr>
        <w:t xml:space="preserve"> </w:t>
      </w:r>
      <w:r>
        <w:rPr>
          <w:rFonts w:hint="cs"/>
          <w:rtl/>
        </w:rPr>
        <w:t>לאשה', ואם משום דאיכא למיחש דילמא מקלקלה בשעת תשמיש כו', א</w:t>
      </w:r>
      <w:r>
        <w:rPr>
          <w:rFonts w:hint="cs"/>
        </w:rPr>
        <w:t>"</w:t>
      </w:r>
      <w:r>
        <w:rPr>
          <w:rFonts w:hint="cs"/>
          <w:rtl/>
        </w:rPr>
        <w:t>כ איכא למימר</w:t>
      </w:r>
      <w:r>
        <w:rPr>
          <w:rFonts w:hint="cs"/>
        </w:rPr>
        <w:t xml:space="preserve"> </w:t>
      </w:r>
      <w:r>
        <w:rPr>
          <w:rFonts w:hint="cs"/>
          <w:rtl/>
        </w:rPr>
        <w:t>דאדעתא דהכי לא נשבע כו' דמום זה דאין לה וסת ירא</w:t>
      </w:r>
      <w:r w:rsidRPr="00CD4256">
        <w:rPr>
          <w:rFonts w:hint="cs"/>
          <w:rtl/>
        </w:rPr>
        <w:t>ה דהוי אונס גדול מכריחו לגרשה או</w:t>
      </w:r>
      <w:r w:rsidRPr="00CD4256">
        <w:rPr>
          <w:rFonts w:hint="cs"/>
        </w:rPr>
        <w:t xml:space="preserve"> </w:t>
      </w:r>
      <w:r w:rsidRPr="00CD4256">
        <w:rPr>
          <w:rFonts w:hint="cs"/>
          <w:rtl/>
        </w:rPr>
        <w:t>לישא אשה אחרת עלי' ונתבטלה השבועה מעיקרה</w:t>
      </w:r>
      <w:r w:rsidR="00CD4256" w:rsidRPr="00CD4256">
        <w:rPr>
          <w:rFonts w:hint="cs"/>
          <w:rtl/>
        </w:rPr>
        <w:t>"</w:t>
      </w:r>
      <w:r w:rsidRPr="00CD4256">
        <w:rPr>
          <w:rFonts w:hint="cs"/>
        </w:rPr>
        <w:t xml:space="preserve">, </w:t>
      </w:r>
      <w:r w:rsidRPr="00CD4256">
        <w:rPr>
          <w:rFonts w:hint="cs"/>
          <w:rtl/>
        </w:rPr>
        <w:t>ע</w:t>
      </w:r>
      <w:r w:rsidRPr="00CD4256">
        <w:rPr>
          <w:rFonts w:hint="cs"/>
        </w:rPr>
        <w:t>"</w:t>
      </w:r>
      <w:r w:rsidRPr="00CD4256">
        <w:rPr>
          <w:rFonts w:hint="cs"/>
          <w:rtl/>
        </w:rPr>
        <w:t>ש. [ודבריו הובאו בשו</w:t>
      </w:r>
      <w:r w:rsidRPr="00CD4256">
        <w:rPr>
          <w:rFonts w:hint="cs"/>
        </w:rPr>
        <w:t>"</w:t>
      </w:r>
      <w:r w:rsidRPr="00CD4256">
        <w:rPr>
          <w:rFonts w:hint="cs"/>
          <w:rtl/>
        </w:rPr>
        <w:t>ת</w:t>
      </w:r>
      <w:r w:rsidRPr="00CD4256">
        <w:rPr>
          <w:rFonts w:hint="cs"/>
        </w:rPr>
        <w:t xml:space="preserve"> </w:t>
      </w:r>
      <w:r w:rsidRPr="00CD4256">
        <w:rPr>
          <w:rFonts w:hint="cs"/>
          <w:rtl/>
        </w:rPr>
        <w:t>פני משה</w:t>
      </w:r>
      <w:r w:rsidRPr="00CD4256">
        <w:rPr>
          <w:rFonts w:hint="cs"/>
        </w:rPr>
        <w:t xml:space="preserve"> </w:t>
      </w:r>
      <w:r w:rsidR="00CD4256" w:rsidRPr="00CD4256">
        <w:rPr>
          <w:rFonts w:hint="cs"/>
          <w:rtl/>
        </w:rPr>
        <w:t>(</w:t>
      </w:r>
      <w:r w:rsidRPr="00CD4256">
        <w:rPr>
          <w:rFonts w:hint="cs"/>
          <w:rtl/>
        </w:rPr>
        <w:t>ח</w:t>
      </w:r>
      <w:r w:rsidRPr="00CD4256">
        <w:rPr>
          <w:rFonts w:hint="cs"/>
        </w:rPr>
        <w:t>"</w:t>
      </w:r>
      <w:r w:rsidRPr="00CD4256">
        <w:rPr>
          <w:rFonts w:hint="cs"/>
          <w:rtl/>
        </w:rPr>
        <w:t>א סי' כד</w:t>
      </w:r>
      <w:r w:rsidR="00CD4256" w:rsidRPr="00CD4256">
        <w:rPr>
          <w:rFonts w:hint="cs"/>
          <w:rtl/>
        </w:rPr>
        <w:t>)</w:t>
      </w:r>
      <w:r w:rsidRPr="00CD4256">
        <w:rPr>
          <w:rFonts w:hint="cs"/>
        </w:rPr>
        <w:t xml:space="preserve"> </w:t>
      </w:r>
      <w:r w:rsidRPr="00CD4256">
        <w:rPr>
          <w:rFonts w:hint="cs"/>
          <w:rtl/>
        </w:rPr>
        <w:t>ושו</w:t>
      </w:r>
      <w:r w:rsidRPr="00CD4256">
        <w:rPr>
          <w:rFonts w:hint="cs"/>
        </w:rPr>
        <w:t>"</w:t>
      </w:r>
      <w:r w:rsidRPr="00CD4256">
        <w:rPr>
          <w:rFonts w:hint="cs"/>
          <w:rtl/>
        </w:rPr>
        <w:t>ת דבר משה</w:t>
      </w:r>
      <w:r w:rsidRPr="00CD4256">
        <w:rPr>
          <w:rFonts w:hint="cs"/>
        </w:rPr>
        <w:t xml:space="preserve"> </w:t>
      </w:r>
      <w:r w:rsidR="00CD4256" w:rsidRPr="00CD4256">
        <w:rPr>
          <w:rFonts w:hint="cs"/>
          <w:rtl/>
        </w:rPr>
        <w:t>(</w:t>
      </w:r>
      <w:r w:rsidRPr="00CD4256">
        <w:rPr>
          <w:rFonts w:hint="cs"/>
          <w:rtl/>
        </w:rPr>
        <w:t>ח</w:t>
      </w:r>
      <w:r w:rsidRPr="00CD4256">
        <w:rPr>
          <w:rFonts w:hint="cs"/>
        </w:rPr>
        <w:t>"</w:t>
      </w:r>
      <w:r w:rsidRPr="00CD4256">
        <w:rPr>
          <w:rFonts w:hint="cs"/>
          <w:rtl/>
        </w:rPr>
        <w:t>א יו</w:t>
      </w:r>
      <w:r w:rsidRPr="00CD4256">
        <w:rPr>
          <w:rFonts w:hint="cs"/>
        </w:rPr>
        <w:t>"</w:t>
      </w:r>
      <w:r w:rsidRPr="00CD4256">
        <w:rPr>
          <w:rFonts w:hint="cs"/>
          <w:rtl/>
        </w:rPr>
        <w:t>ד סי' נ</w:t>
      </w:r>
      <w:r w:rsidR="00CD4256" w:rsidRPr="00CD4256">
        <w:rPr>
          <w:rFonts w:hint="cs"/>
          <w:rtl/>
        </w:rPr>
        <w:t>)</w:t>
      </w:r>
      <w:r w:rsidRPr="00CD4256">
        <w:rPr>
          <w:rFonts w:hint="cs"/>
        </w:rPr>
        <w:t xml:space="preserve">, </w:t>
      </w:r>
      <w:r w:rsidRPr="00CD4256">
        <w:rPr>
          <w:rFonts w:hint="cs"/>
          <w:rtl/>
        </w:rPr>
        <w:t>ועוד</w:t>
      </w:r>
      <w:r w:rsidR="00CD4256" w:rsidRPr="00CD4256">
        <w:rPr>
          <w:rFonts w:hint="cs"/>
          <w:rtl/>
        </w:rPr>
        <w:t>]</w:t>
      </w:r>
      <w:r w:rsidRPr="00CD4256">
        <w:rPr>
          <w:rFonts w:hint="cs"/>
        </w:rPr>
        <w:t>.</w:t>
      </w:r>
    </w:p>
    <w:p w:rsidR="008443D3" w:rsidRDefault="008443D3" w:rsidP="00421D80">
      <w:pPr>
        <w:pStyle w:val="a2"/>
        <w:rPr>
          <w:rtl/>
        </w:rPr>
      </w:pPr>
      <w:r>
        <w:rPr>
          <w:rFonts w:hint="cs"/>
          <w:rtl/>
        </w:rPr>
        <w:t>ומדבריו נראה מבואר שהבין כפשטות דברי הערוך</w:t>
      </w:r>
      <w:r>
        <w:rPr>
          <w:rFonts w:hint="cs"/>
        </w:rPr>
        <w:t xml:space="preserve"> </w:t>
      </w:r>
      <w:r>
        <w:rPr>
          <w:rFonts w:hint="cs"/>
          <w:rtl/>
        </w:rPr>
        <w:t>והרמב</w:t>
      </w:r>
      <w:r>
        <w:rPr>
          <w:rFonts w:hint="cs"/>
        </w:rPr>
        <w:t>"</w:t>
      </w:r>
      <w:r>
        <w:rPr>
          <w:rFonts w:hint="cs"/>
          <w:rtl/>
        </w:rPr>
        <w:t>ם בפירוש המשנה ודעימייהו, שאשה ממשפחת דורקטי אינה יכולה להוליד כלל</w:t>
      </w:r>
      <w:r>
        <w:rPr>
          <w:rFonts w:hint="cs"/>
        </w:rPr>
        <w:t xml:space="preserve">, </w:t>
      </w:r>
      <w:r>
        <w:rPr>
          <w:rFonts w:hint="cs"/>
          <w:rtl/>
        </w:rPr>
        <w:t>ומשום דאשה שאין לה אורח כנשים אינה יכולה להוליד</w:t>
      </w:r>
      <w:r>
        <w:rPr>
          <w:rFonts w:hint="cs"/>
        </w:rPr>
        <w:t>.</w:t>
      </w:r>
    </w:p>
    <w:p w:rsidR="008443D3" w:rsidRDefault="008443D3" w:rsidP="00421D80">
      <w:pPr>
        <w:pStyle w:val="a2"/>
        <w:rPr>
          <w:rtl/>
        </w:rPr>
      </w:pPr>
      <w:r>
        <w:rPr>
          <w:rFonts w:hint="cs"/>
          <w:rtl/>
        </w:rPr>
        <w:t>וכדבריו מפורש בפי' הרד</w:t>
      </w:r>
      <w:r>
        <w:rPr>
          <w:rFonts w:hint="cs"/>
        </w:rPr>
        <w:t>"</w:t>
      </w:r>
      <w:r>
        <w:rPr>
          <w:rFonts w:hint="cs"/>
          <w:rtl/>
        </w:rPr>
        <w:t>ק עה</w:t>
      </w:r>
      <w:r w:rsidRPr="00CD4256">
        <w:rPr>
          <w:rFonts w:hint="cs"/>
        </w:rPr>
        <w:t>"</w:t>
      </w:r>
      <w:r w:rsidRPr="00CD4256">
        <w:rPr>
          <w:rFonts w:hint="cs"/>
          <w:rtl/>
        </w:rPr>
        <w:t>ת</w:t>
      </w:r>
      <w:r w:rsidRPr="00CD4256">
        <w:rPr>
          <w:rFonts w:hint="cs"/>
        </w:rPr>
        <w:t xml:space="preserve"> </w:t>
      </w:r>
      <w:r w:rsidRPr="00CD4256">
        <w:rPr>
          <w:rFonts w:hint="cs"/>
          <w:rtl/>
        </w:rPr>
        <w:t>עה</w:t>
      </w:r>
      <w:r w:rsidRPr="00CD4256">
        <w:rPr>
          <w:rFonts w:hint="cs"/>
        </w:rPr>
        <w:t>"</w:t>
      </w:r>
      <w:r w:rsidRPr="00CD4256">
        <w:rPr>
          <w:rFonts w:hint="cs"/>
          <w:rtl/>
        </w:rPr>
        <w:t>כ</w:t>
      </w:r>
      <w:r w:rsidRPr="00CD4256">
        <w:rPr>
          <w:rFonts w:hint="cs"/>
        </w:rPr>
        <w:t xml:space="preserve"> </w:t>
      </w:r>
      <w:r w:rsidR="00CD4256" w:rsidRPr="00CD4256">
        <w:rPr>
          <w:rFonts w:hint="cs"/>
          <w:rtl/>
        </w:rPr>
        <w:t>(</w:t>
      </w:r>
      <w:r w:rsidRPr="00CD4256">
        <w:rPr>
          <w:rFonts w:hint="cs"/>
          <w:rtl/>
        </w:rPr>
        <w:t>בראשית יח, יא</w:t>
      </w:r>
      <w:r w:rsidR="00CD4256" w:rsidRPr="00CD4256">
        <w:rPr>
          <w:rFonts w:hint="cs"/>
          <w:rtl/>
        </w:rPr>
        <w:t>)</w:t>
      </w:r>
      <w:r w:rsidRPr="00CD4256">
        <w:rPr>
          <w:rFonts w:hint="cs"/>
        </w:rPr>
        <w:t xml:space="preserve"> '</w:t>
      </w:r>
      <w:r w:rsidRPr="00CD4256">
        <w:rPr>
          <w:rFonts w:hint="cs"/>
          <w:rtl/>
        </w:rPr>
        <w:t>חדל</w:t>
      </w:r>
      <w:r w:rsidRPr="00CD4256">
        <w:rPr>
          <w:rFonts w:hint="cs"/>
        </w:rPr>
        <w:t xml:space="preserve"> </w:t>
      </w:r>
      <w:r w:rsidRPr="00CD4256">
        <w:rPr>
          <w:rFonts w:hint="cs"/>
          <w:rtl/>
        </w:rPr>
        <w:t>להיות לשרה אורח כנשים', שפירש בזה</w:t>
      </w:r>
      <w:r w:rsidRPr="00CD4256">
        <w:rPr>
          <w:rFonts w:hint="cs"/>
        </w:rPr>
        <w:t>"</w:t>
      </w:r>
      <w:r w:rsidRPr="00CD4256">
        <w:rPr>
          <w:rFonts w:hint="cs"/>
          <w:rtl/>
        </w:rPr>
        <w:t>ל: אורח כנשים, המנהג שהוא לשאר הנשים עד</w:t>
      </w:r>
      <w:r w:rsidRPr="00CD4256">
        <w:rPr>
          <w:rFonts w:hint="cs"/>
        </w:rPr>
        <w:t xml:space="preserve"> </w:t>
      </w:r>
      <w:r w:rsidRPr="00CD4256">
        <w:rPr>
          <w:rFonts w:hint="cs"/>
          <w:rtl/>
        </w:rPr>
        <w:t>שיבאו לימי הזקנה, והוא הנדות, ואמר בזה הלשון על דרך כבוד, וכן אמרה רחל</w:t>
      </w:r>
      <w:r w:rsidRPr="00CD4256">
        <w:rPr>
          <w:rFonts w:hint="cs"/>
        </w:rPr>
        <w:t xml:space="preserve"> </w:t>
      </w:r>
      <w:r w:rsidR="00CD4256" w:rsidRPr="00CD4256">
        <w:rPr>
          <w:rFonts w:hint="cs"/>
          <w:rtl/>
        </w:rPr>
        <w:t>(</w:t>
      </w:r>
      <w:r w:rsidRPr="00CD4256">
        <w:rPr>
          <w:rFonts w:hint="cs"/>
          <w:rtl/>
        </w:rPr>
        <w:t>שם לא, לה</w:t>
      </w:r>
      <w:r w:rsidR="00CD4256" w:rsidRPr="00CD4256">
        <w:rPr>
          <w:rFonts w:hint="cs"/>
          <w:rtl/>
        </w:rPr>
        <w:t>)</w:t>
      </w:r>
      <w:r w:rsidRPr="00CD4256">
        <w:rPr>
          <w:rFonts w:hint="cs"/>
        </w:rPr>
        <w:t xml:space="preserve"> '</w:t>
      </w:r>
      <w:r w:rsidRPr="00CD4256">
        <w:rPr>
          <w:rFonts w:hint="cs"/>
          <w:rtl/>
        </w:rPr>
        <w:t>כי</w:t>
      </w:r>
      <w:r w:rsidRPr="00CD4256">
        <w:rPr>
          <w:rFonts w:hint="cs"/>
        </w:rPr>
        <w:t xml:space="preserve"> </w:t>
      </w:r>
      <w:r w:rsidRPr="00CD4256">
        <w:rPr>
          <w:rFonts w:hint="cs"/>
          <w:rtl/>
        </w:rPr>
        <w:t>ד</w:t>
      </w:r>
      <w:r>
        <w:rPr>
          <w:rFonts w:hint="cs"/>
          <w:rtl/>
        </w:rPr>
        <w:t>רך נשים לי', ובימי הזקנה מפני היובש יפסוק הדם ואי אפשר שתתעבר</w:t>
      </w:r>
      <w:r>
        <w:rPr>
          <w:rFonts w:hint="cs"/>
        </w:rPr>
        <w:t xml:space="preserve"> </w:t>
      </w:r>
      <w:r>
        <w:rPr>
          <w:rFonts w:hint="cs"/>
          <w:b/>
          <w:bCs/>
          <w:rtl/>
        </w:rPr>
        <w:t>כי העובר נהי</w:t>
      </w:r>
      <w:r>
        <w:rPr>
          <w:rFonts w:hint="cs"/>
          <w:b/>
          <w:bCs/>
        </w:rPr>
        <w:t xml:space="preserve">' </w:t>
      </w:r>
      <w:r>
        <w:rPr>
          <w:rFonts w:hint="cs"/>
          <w:b/>
          <w:bCs/>
          <w:rtl/>
        </w:rPr>
        <w:t>מדם הווסת ואם</w:t>
      </w:r>
      <w:r>
        <w:rPr>
          <w:rFonts w:hint="cs"/>
          <w:b/>
          <w:bCs/>
        </w:rPr>
        <w:t xml:space="preserve"> </w:t>
      </w:r>
      <w:r>
        <w:rPr>
          <w:rFonts w:hint="cs"/>
          <w:b/>
          <w:bCs/>
          <w:rtl/>
        </w:rPr>
        <w:t>אין דם אין וולד</w:t>
      </w:r>
      <w:r>
        <w:rPr>
          <w:rStyle w:val="FootnoteReference"/>
          <w:rFonts w:ascii="Narkisim" w:hAnsi="Narkisim" w:cs="Narkisim"/>
          <w:rtl/>
        </w:rPr>
        <w:footnoteReference w:id="127"/>
      </w:r>
      <w:r>
        <w:rPr>
          <w:rFonts w:hint="cs"/>
        </w:rPr>
        <w:t xml:space="preserve">, </w:t>
      </w:r>
      <w:r>
        <w:rPr>
          <w:rFonts w:hint="cs"/>
          <w:rtl/>
        </w:rPr>
        <w:t xml:space="preserve">ואמרו </w:t>
      </w:r>
      <w:r>
        <w:rPr>
          <w:rFonts w:hint="cs"/>
          <w:rtl/>
        </w:rPr>
        <w:lastRenderedPageBreak/>
        <w:t>רז</w:t>
      </w:r>
      <w:r>
        <w:rPr>
          <w:rFonts w:hint="cs"/>
        </w:rPr>
        <w:t>"</w:t>
      </w:r>
      <w:r>
        <w:rPr>
          <w:rFonts w:hint="cs"/>
          <w:rtl/>
        </w:rPr>
        <w:t>ל כל אשה שדמי' מרובין בני' מרובין, והיתה משפחה אחת ידועה באותם</w:t>
      </w:r>
      <w:r>
        <w:rPr>
          <w:rFonts w:hint="cs"/>
        </w:rPr>
        <w:t xml:space="preserve"> </w:t>
      </w:r>
      <w:r>
        <w:rPr>
          <w:rFonts w:hint="cs"/>
          <w:rtl/>
        </w:rPr>
        <w:t>הדורות שהיו קורין לה דורקטי משפחה שלא הי' להם לא דם נדה ולא דם בתולים לפיכך היו</w:t>
      </w:r>
      <w:r>
        <w:rPr>
          <w:rFonts w:hint="cs"/>
        </w:rPr>
        <w:t xml:space="preserve"> </w:t>
      </w:r>
      <w:r>
        <w:rPr>
          <w:rFonts w:hint="cs"/>
          <w:rtl/>
        </w:rPr>
        <w:t>קורין לה דורקטי, ר</w:t>
      </w:r>
      <w:r>
        <w:rPr>
          <w:rFonts w:hint="cs"/>
        </w:rPr>
        <w:t>"</w:t>
      </w:r>
      <w:r>
        <w:rPr>
          <w:rFonts w:hint="cs"/>
          <w:rtl/>
        </w:rPr>
        <w:t>ל דור קטוע</w:t>
      </w:r>
      <w:r>
        <w:rPr>
          <w:rFonts w:hint="cs"/>
        </w:rPr>
        <w:t xml:space="preserve"> </w:t>
      </w:r>
      <w:r>
        <w:rPr>
          <w:rFonts w:hint="cs"/>
          <w:b/>
          <w:bCs/>
          <w:rtl/>
        </w:rPr>
        <w:t>שלא הי' להם בנים</w:t>
      </w:r>
      <w:r>
        <w:rPr>
          <w:rFonts w:hint="cs"/>
        </w:rPr>
        <w:t xml:space="preserve"> </w:t>
      </w:r>
      <w:r>
        <w:rPr>
          <w:rFonts w:hint="cs"/>
          <w:rtl/>
        </w:rPr>
        <w:t>מפני שלא הי' להם</w:t>
      </w:r>
      <w:r>
        <w:rPr>
          <w:rFonts w:hint="cs"/>
        </w:rPr>
        <w:t xml:space="preserve"> </w:t>
      </w:r>
      <w:r>
        <w:rPr>
          <w:rFonts w:hint="cs"/>
          <w:rtl/>
        </w:rPr>
        <w:t>דמים. עכ</w:t>
      </w:r>
      <w:r>
        <w:rPr>
          <w:rFonts w:hint="cs"/>
        </w:rPr>
        <w:t>"</w:t>
      </w:r>
      <w:r>
        <w:rPr>
          <w:rFonts w:hint="cs"/>
          <w:rtl/>
        </w:rPr>
        <w:t>ל הרד</w:t>
      </w:r>
      <w:r>
        <w:rPr>
          <w:rFonts w:hint="cs"/>
        </w:rPr>
        <w:t>"</w:t>
      </w:r>
      <w:r>
        <w:rPr>
          <w:rFonts w:hint="cs"/>
          <w:rtl/>
        </w:rPr>
        <w:t>ק</w:t>
      </w:r>
      <w:r>
        <w:rPr>
          <w:rStyle w:val="FootnoteReference"/>
          <w:rFonts w:ascii="Narkisim" w:hAnsi="Narkisim" w:cs="Narkisim"/>
          <w:rtl/>
        </w:rPr>
        <w:footnoteReference w:id="128"/>
      </w:r>
      <w:r w:rsidR="00CD4256">
        <w:rPr>
          <w:rFonts w:hint="cs"/>
          <w:rtl/>
        </w:rPr>
        <w:t>.</w:t>
      </w:r>
    </w:p>
    <w:p w:rsidR="008443D3" w:rsidRDefault="008443D3" w:rsidP="00421D80">
      <w:pPr>
        <w:pStyle w:val="a2"/>
        <w:rPr>
          <w:rtl/>
        </w:rPr>
      </w:pPr>
      <w:r w:rsidRPr="00CD4256">
        <w:rPr>
          <w:rFonts w:hint="cs"/>
          <w:rtl/>
        </w:rPr>
        <w:t>ועפ</w:t>
      </w:r>
      <w:r w:rsidRPr="00CD4256">
        <w:rPr>
          <w:rFonts w:hint="cs"/>
        </w:rPr>
        <w:t>"</w:t>
      </w:r>
      <w:r w:rsidRPr="00CD4256">
        <w:rPr>
          <w:rFonts w:hint="cs"/>
          <w:rtl/>
        </w:rPr>
        <w:t>ז נצטרך לפרש מ</w:t>
      </w:r>
      <w:r w:rsidRPr="00CD4256">
        <w:rPr>
          <w:rFonts w:hint="cs"/>
        </w:rPr>
        <w:t>"</w:t>
      </w:r>
      <w:r w:rsidRPr="00CD4256">
        <w:rPr>
          <w:rFonts w:hint="cs"/>
          <w:rtl/>
        </w:rPr>
        <w:t>ש ר</w:t>
      </w:r>
      <w:r w:rsidRPr="00CD4256">
        <w:rPr>
          <w:rFonts w:hint="cs"/>
        </w:rPr>
        <w:t>"</w:t>
      </w:r>
      <w:r w:rsidRPr="00CD4256">
        <w:rPr>
          <w:rFonts w:hint="cs"/>
          <w:rtl/>
        </w:rPr>
        <w:t>ג</w:t>
      </w:r>
      <w:r w:rsidRPr="00CD4256">
        <w:rPr>
          <w:rFonts w:hint="cs"/>
        </w:rPr>
        <w:t xml:space="preserve"> "</w:t>
      </w:r>
      <w:r w:rsidRPr="00CD4256">
        <w:rPr>
          <w:rFonts w:hint="cs"/>
          <w:rtl/>
        </w:rPr>
        <w:t>לך זכה במקחך</w:t>
      </w:r>
      <w:r w:rsidRPr="00CD4256">
        <w:rPr>
          <w:rFonts w:hint="cs"/>
        </w:rPr>
        <w:t xml:space="preserve">", </w:t>
      </w:r>
      <w:r w:rsidRPr="00CD4256">
        <w:rPr>
          <w:rFonts w:hint="cs"/>
          <w:rtl/>
        </w:rPr>
        <w:t>כמ</w:t>
      </w:r>
      <w:r w:rsidRPr="00CD4256">
        <w:rPr>
          <w:rFonts w:hint="cs"/>
        </w:rPr>
        <w:t>"</w:t>
      </w:r>
      <w:r w:rsidRPr="00CD4256">
        <w:rPr>
          <w:rFonts w:hint="cs"/>
          <w:rtl/>
        </w:rPr>
        <w:t>ש בשו</w:t>
      </w:r>
      <w:r w:rsidRPr="00CD4256">
        <w:rPr>
          <w:rFonts w:hint="cs"/>
        </w:rPr>
        <w:t>"</w:t>
      </w:r>
      <w:r w:rsidRPr="00CD4256">
        <w:rPr>
          <w:rFonts w:hint="cs"/>
          <w:rtl/>
        </w:rPr>
        <w:t>ת כרם שלמה</w:t>
      </w:r>
      <w:r w:rsidRPr="00CD4256">
        <w:rPr>
          <w:rFonts w:hint="cs"/>
        </w:rPr>
        <w:t xml:space="preserve"> </w:t>
      </w:r>
      <w:r w:rsidR="00CD4256" w:rsidRPr="00CD4256">
        <w:rPr>
          <w:rFonts w:hint="cs"/>
          <w:rtl/>
        </w:rPr>
        <w:t>(</w:t>
      </w:r>
      <w:r w:rsidRPr="00CD4256">
        <w:rPr>
          <w:rFonts w:hint="cs"/>
          <w:rtl/>
        </w:rPr>
        <w:t>יו</w:t>
      </w:r>
      <w:r w:rsidRPr="00CD4256">
        <w:rPr>
          <w:rFonts w:hint="cs"/>
        </w:rPr>
        <w:t>"</w:t>
      </w:r>
      <w:r w:rsidRPr="00CD4256">
        <w:rPr>
          <w:rFonts w:hint="cs"/>
          <w:rtl/>
        </w:rPr>
        <w:t>ד סי' כד</w:t>
      </w:r>
      <w:r w:rsidR="00CD4256" w:rsidRPr="00CD4256">
        <w:rPr>
          <w:rFonts w:hint="cs"/>
          <w:rtl/>
        </w:rPr>
        <w:t>)</w:t>
      </w:r>
      <w:r w:rsidRPr="00CD4256">
        <w:rPr>
          <w:rFonts w:hint="cs"/>
        </w:rPr>
        <w:t xml:space="preserve">, </w:t>
      </w:r>
      <w:r>
        <w:rPr>
          <w:rFonts w:hint="cs"/>
          <w:rtl/>
        </w:rPr>
        <w:t>ד</w:t>
      </w:r>
      <w:r w:rsidR="00CD4256">
        <w:rPr>
          <w:rFonts w:hint="cs"/>
          <w:rtl/>
        </w:rPr>
        <w:t>"</w:t>
      </w:r>
      <w:r>
        <w:rPr>
          <w:rFonts w:hint="cs"/>
          <w:rtl/>
        </w:rPr>
        <w:t>לא נחית</w:t>
      </w:r>
      <w:r>
        <w:rPr>
          <w:rFonts w:hint="cs"/>
        </w:rPr>
        <w:t xml:space="preserve"> </w:t>
      </w:r>
      <w:r>
        <w:rPr>
          <w:rFonts w:hint="cs"/>
          <w:rtl/>
        </w:rPr>
        <w:t>לומר אלא על מאי דטעין איהו 'לא מצאתי לה בתולים', על זה השיב לו כענין ממשפחת</w:t>
      </w:r>
      <w:r>
        <w:rPr>
          <w:rFonts w:hint="cs"/>
        </w:rPr>
        <w:t xml:space="preserve"> </w:t>
      </w:r>
      <w:r>
        <w:rPr>
          <w:rFonts w:hint="cs"/>
          <w:rtl/>
        </w:rPr>
        <w:t>דורקטי היא וזיל זכי במקחך, אבל אין הכי נמי דאם לא הכיר בה דלא הי' לה וסת כדרך</w:t>
      </w:r>
      <w:r>
        <w:rPr>
          <w:rFonts w:hint="cs"/>
        </w:rPr>
        <w:t xml:space="preserve"> </w:t>
      </w:r>
      <w:r>
        <w:rPr>
          <w:rFonts w:hint="cs"/>
          <w:rtl/>
        </w:rPr>
        <w:t>נשים, מצי שפיר טעין דמקחו מקח טעות והדין עמו, אלא דאיהו לא טעין אנן לא טענינן</w:t>
      </w:r>
      <w:r>
        <w:rPr>
          <w:rFonts w:hint="cs"/>
        </w:rPr>
        <w:t xml:space="preserve"> </w:t>
      </w:r>
      <w:r>
        <w:rPr>
          <w:rFonts w:hint="cs"/>
          <w:rtl/>
        </w:rPr>
        <w:t>לי</w:t>
      </w:r>
      <w:r>
        <w:rPr>
          <w:rFonts w:hint="cs"/>
        </w:rPr>
        <w:t>'</w:t>
      </w:r>
      <w:r w:rsidR="00CD4256">
        <w:rPr>
          <w:rFonts w:hint="cs"/>
          <w:rtl/>
        </w:rPr>
        <w:t>"</w:t>
      </w:r>
      <w:r>
        <w:rPr>
          <w:rFonts w:hint="cs"/>
        </w:rPr>
        <w:t>.</w:t>
      </w:r>
    </w:p>
    <w:p w:rsidR="008443D3" w:rsidRDefault="008443D3" w:rsidP="00421D80">
      <w:pPr>
        <w:pStyle w:val="a2"/>
        <w:rPr>
          <w:rtl/>
        </w:rPr>
      </w:pPr>
      <w:r>
        <w:rPr>
          <w:rFonts w:hint="cs"/>
          <w:rtl/>
        </w:rPr>
        <w:t>או י</w:t>
      </w:r>
      <w:r>
        <w:rPr>
          <w:rFonts w:hint="cs"/>
        </w:rPr>
        <w:t>"</w:t>
      </w:r>
      <w:r>
        <w:rPr>
          <w:rFonts w:hint="cs"/>
          <w:rtl/>
        </w:rPr>
        <w:t>ל, כמ</w:t>
      </w:r>
      <w:r>
        <w:rPr>
          <w:rFonts w:hint="cs"/>
        </w:rPr>
        <w:t>"</w:t>
      </w:r>
      <w:r>
        <w:rPr>
          <w:rFonts w:hint="cs"/>
          <w:rtl/>
        </w:rPr>
        <w:t>ש בשו</w:t>
      </w:r>
      <w:r>
        <w:rPr>
          <w:rFonts w:hint="cs"/>
        </w:rPr>
        <w:t>"</w:t>
      </w:r>
      <w:r>
        <w:rPr>
          <w:rFonts w:hint="cs"/>
          <w:rtl/>
        </w:rPr>
        <w:t>ת חקר</w:t>
      </w:r>
      <w:r w:rsidRPr="00CD4256">
        <w:rPr>
          <w:rFonts w:hint="cs"/>
          <w:rtl/>
        </w:rPr>
        <w:t>י לב</w:t>
      </w:r>
      <w:r w:rsidR="00CD4256" w:rsidRPr="00CD4256">
        <w:rPr>
          <w:rFonts w:hint="cs"/>
          <w:rtl/>
        </w:rPr>
        <w:t xml:space="preserve"> (</w:t>
      </w:r>
      <w:r w:rsidRPr="00CD4256">
        <w:rPr>
          <w:rFonts w:hint="cs"/>
          <w:rtl/>
        </w:rPr>
        <w:t>יו</w:t>
      </w:r>
      <w:r w:rsidRPr="00CD4256">
        <w:rPr>
          <w:rFonts w:hint="cs"/>
        </w:rPr>
        <w:t>"</w:t>
      </w:r>
      <w:r w:rsidRPr="00CD4256">
        <w:rPr>
          <w:rFonts w:hint="cs"/>
          <w:rtl/>
        </w:rPr>
        <w:t>ד</w:t>
      </w:r>
      <w:r w:rsidRPr="00CD4256">
        <w:rPr>
          <w:rFonts w:hint="cs"/>
        </w:rPr>
        <w:t xml:space="preserve"> </w:t>
      </w:r>
      <w:r w:rsidRPr="00CD4256">
        <w:rPr>
          <w:rFonts w:hint="cs"/>
          <w:rtl/>
        </w:rPr>
        <w:t>ח</w:t>
      </w:r>
      <w:r w:rsidRPr="00CD4256">
        <w:rPr>
          <w:rFonts w:hint="cs"/>
        </w:rPr>
        <w:t>"</w:t>
      </w:r>
      <w:r w:rsidRPr="00CD4256">
        <w:rPr>
          <w:rFonts w:hint="cs"/>
          <w:rtl/>
        </w:rPr>
        <w:t>ג סוף סי' פז ד</w:t>
      </w:r>
      <w:r w:rsidRPr="00CD4256">
        <w:rPr>
          <w:rFonts w:hint="cs"/>
        </w:rPr>
        <w:t>"</w:t>
      </w:r>
      <w:r w:rsidRPr="00CD4256">
        <w:rPr>
          <w:rFonts w:hint="cs"/>
          <w:rtl/>
        </w:rPr>
        <w:t>ה ואולם</w:t>
      </w:r>
      <w:r w:rsidR="00CD4256" w:rsidRPr="00CD4256">
        <w:rPr>
          <w:rFonts w:hint="cs"/>
          <w:rtl/>
        </w:rPr>
        <w:t>)</w:t>
      </w:r>
      <w:r w:rsidRPr="00CD4256">
        <w:rPr>
          <w:rFonts w:hint="cs"/>
        </w:rPr>
        <w:t xml:space="preserve">, </w:t>
      </w:r>
      <w:r w:rsidR="00CD4256">
        <w:rPr>
          <w:rFonts w:hint="cs"/>
          <w:rtl/>
        </w:rPr>
        <w:t>"</w:t>
      </w:r>
      <w:r w:rsidRPr="00CD4256">
        <w:rPr>
          <w:rFonts w:hint="cs"/>
          <w:rtl/>
        </w:rPr>
        <w:t>דע</w:t>
      </w:r>
      <w:r>
        <w:rPr>
          <w:rFonts w:hint="cs"/>
          <w:rtl/>
        </w:rPr>
        <w:t>ובדא דר</w:t>
      </w:r>
      <w:r>
        <w:rPr>
          <w:rFonts w:hint="cs"/>
        </w:rPr>
        <w:t>"</w:t>
      </w:r>
      <w:r>
        <w:rPr>
          <w:rFonts w:hint="cs"/>
          <w:rtl/>
        </w:rPr>
        <w:t>ג הי' ביש לו בנים מאשה</w:t>
      </w:r>
      <w:r>
        <w:rPr>
          <w:rFonts w:hint="cs"/>
        </w:rPr>
        <w:t xml:space="preserve"> </w:t>
      </w:r>
      <w:r>
        <w:rPr>
          <w:rFonts w:hint="cs"/>
          <w:rtl/>
        </w:rPr>
        <w:t>אחרת או יש לו אשה אחרת</w:t>
      </w:r>
      <w:r w:rsidR="00CD4256">
        <w:rPr>
          <w:rFonts w:hint="cs"/>
          <w:rtl/>
        </w:rPr>
        <w:t>"</w:t>
      </w:r>
      <w:r>
        <w:rPr>
          <w:rFonts w:hint="cs"/>
        </w:rPr>
        <w:t xml:space="preserve">, </w:t>
      </w:r>
      <w:r>
        <w:rPr>
          <w:rFonts w:hint="cs"/>
          <w:rtl/>
        </w:rPr>
        <w:t>ומה שהקשה ע</w:t>
      </w:r>
      <w:r>
        <w:rPr>
          <w:rFonts w:hint="cs"/>
        </w:rPr>
        <w:t>"</w:t>
      </w:r>
      <w:r>
        <w:rPr>
          <w:rFonts w:hint="cs"/>
          <w:rtl/>
        </w:rPr>
        <w:t>ז דכיון דאין אשה אלא לב</w:t>
      </w:r>
      <w:r w:rsidRPr="00CD4256">
        <w:rPr>
          <w:rFonts w:hint="cs"/>
          <w:rtl/>
        </w:rPr>
        <w:t>נים</w:t>
      </w:r>
      <w:r w:rsidRPr="00CD4256">
        <w:rPr>
          <w:rFonts w:hint="cs"/>
        </w:rPr>
        <w:t xml:space="preserve"> </w:t>
      </w:r>
      <w:r w:rsidR="00CD4256" w:rsidRPr="00CD4256">
        <w:rPr>
          <w:rFonts w:hint="cs"/>
          <w:rtl/>
        </w:rPr>
        <w:t>(</w:t>
      </w:r>
      <w:r w:rsidRPr="00CD4256">
        <w:rPr>
          <w:rFonts w:hint="cs"/>
          <w:rtl/>
        </w:rPr>
        <w:t>כתובות נט, ב</w:t>
      </w:r>
      <w:r w:rsidR="00CD4256" w:rsidRPr="00CD4256">
        <w:rPr>
          <w:rFonts w:hint="cs"/>
          <w:rtl/>
        </w:rPr>
        <w:t>)</w:t>
      </w:r>
      <w:r w:rsidRPr="00CD4256">
        <w:rPr>
          <w:rFonts w:hint="cs"/>
        </w:rPr>
        <w:t xml:space="preserve"> </w:t>
      </w:r>
      <w:r w:rsidRPr="00CD4256">
        <w:rPr>
          <w:rFonts w:hint="cs"/>
          <w:rtl/>
        </w:rPr>
        <w:t>למ</w:t>
      </w:r>
      <w:r>
        <w:rPr>
          <w:rFonts w:hint="cs"/>
          <w:rtl/>
        </w:rPr>
        <w:t>ה אמר לו</w:t>
      </w:r>
      <w:r>
        <w:rPr>
          <w:rFonts w:hint="cs"/>
        </w:rPr>
        <w:t xml:space="preserve"> </w:t>
      </w:r>
      <w:r>
        <w:rPr>
          <w:rFonts w:hint="cs"/>
          <w:rtl/>
        </w:rPr>
        <w:t>ר</w:t>
      </w:r>
      <w:r>
        <w:rPr>
          <w:rFonts w:hint="cs"/>
        </w:rPr>
        <w:t>"</w:t>
      </w:r>
      <w:r>
        <w:rPr>
          <w:rFonts w:hint="cs"/>
          <w:rtl/>
        </w:rPr>
        <w:t>ג זכה במקחך הלא</w:t>
      </w:r>
      <w:r>
        <w:rPr>
          <w:rFonts w:hint="cs"/>
        </w:rPr>
        <w:t xml:space="preserve"> "</w:t>
      </w:r>
      <w:r>
        <w:rPr>
          <w:rFonts w:hint="cs"/>
          <w:rtl/>
        </w:rPr>
        <w:t>מצי אמר מקח טעות הוא</w:t>
      </w:r>
      <w:r w:rsidR="00CD4256">
        <w:rPr>
          <w:rFonts w:hint="cs"/>
          <w:rtl/>
        </w:rPr>
        <w:t>"</w:t>
      </w:r>
      <w:r>
        <w:rPr>
          <w:rFonts w:hint="cs"/>
        </w:rPr>
        <w:t xml:space="preserve"> , </w:t>
      </w:r>
      <w:r>
        <w:rPr>
          <w:rFonts w:hint="cs"/>
          <w:rtl/>
        </w:rPr>
        <w:t>ועוד למה העתיקו הרמב</w:t>
      </w:r>
      <w:r>
        <w:rPr>
          <w:rFonts w:hint="cs"/>
        </w:rPr>
        <w:t>"</w:t>
      </w:r>
      <w:r>
        <w:rPr>
          <w:rFonts w:hint="cs"/>
          <w:rtl/>
        </w:rPr>
        <w:t>ם וכל הפוסקים דברי ר</w:t>
      </w:r>
      <w:r>
        <w:rPr>
          <w:rFonts w:hint="cs"/>
        </w:rPr>
        <w:t>"</w:t>
      </w:r>
      <w:r>
        <w:rPr>
          <w:rFonts w:hint="cs"/>
          <w:rtl/>
        </w:rPr>
        <w:t>ג בסתם</w:t>
      </w:r>
      <w:r>
        <w:rPr>
          <w:rFonts w:hint="cs"/>
        </w:rPr>
        <w:t xml:space="preserve"> "</w:t>
      </w:r>
      <w:r>
        <w:rPr>
          <w:rFonts w:hint="cs"/>
          <w:rtl/>
        </w:rPr>
        <w:t>ולא</w:t>
      </w:r>
      <w:r>
        <w:rPr>
          <w:rFonts w:hint="cs"/>
        </w:rPr>
        <w:t xml:space="preserve"> </w:t>
      </w:r>
      <w:r>
        <w:rPr>
          <w:rFonts w:hint="cs"/>
          <w:rtl/>
        </w:rPr>
        <w:t>אשתמיט אחד בהם שיאמר דהיינו דוקא ביש לו אשה ובנים</w:t>
      </w:r>
      <w:r w:rsidR="00CD4256">
        <w:rPr>
          <w:rFonts w:hint="cs"/>
          <w:rtl/>
        </w:rPr>
        <w:t>"[</w:t>
      </w:r>
      <w:r>
        <w:rPr>
          <w:rFonts w:hint="cs"/>
          <w:rtl/>
        </w:rPr>
        <w:t>ועפ</w:t>
      </w:r>
      <w:r>
        <w:rPr>
          <w:rFonts w:hint="cs"/>
        </w:rPr>
        <w:t>"</w:t>
      </w:r>
      <w:r>
        <w:rPr>
          <w:rFonts w:hint="cs"/>
          <w:rtl/>
        </w:rPr>
        <w:t>ז הסיק דעכצ</w:t>
      </w:r>
      <w:r>
        <w:rPr>
          <w:rFonts w:hint="cs"/>
        </w:rPr>
        <w:t>"</w:t>
      </w:r>
      <w:r>
        <w:rPr>
          <w:rFonts w:hint="cs"/>
          <w:rtl/>
        </w:rPr>
        <w:t>ל</w:t>
      </w:r>
      <w:r>
        <w:rPr>
          <w:rFonts w:hint="cs"/>
        </w:rPr>
        <w:t xml:space="preserve"> </w:t>
      </w:r>
      <w:r>
        <w:rPr>
          <w:rFonts w:hint="cs"/>
          <w:rtl/>
        </w:rPr>
        <w:t>דמשפחת דורקטי</w:t>
      </w:r>
      <w:r>
        <w:rPr>
          <w:rFonts w:hint="cs"/>
        </w:rPr>
        <w:t xml:space="preserve"> "</w:t>
      </w:r>
      <w:r>
        <w:rPr>
          <w:rFonts w:hint="cs"/>
          <w:rtl/>
        </w:rPr>
        <w:t>בני</w:t>
      </w:r>
      <w:r>
        <w:rPr>
          <w:rFonts w:hint="cs"/>
        </w:rPr>
        <w:t>'</w:t>
      </w:r>
      <w:r>
        <w:rPr>
          <w:rFonts w:hint="cs"/>
          <w:b/>
          <w:bCs/>
          <w:sz w:val="26"/>
          <w:szCs w:val="26"/>
        </w:rPr>
        <w:t xml:space="preserve"> </w:t>
      </w:r>
      <w:r>
        <w:rPr>
          <w:rFonts w:hint="cs"/>
          <w:b/>
          <w:bCs/>
          <w:rtl/>
        </w:rPr>
        <w:t>מועטים</w:t>
      </w:r>
      <w:r>
        <w:rPr>
          <w:rFonts w:hint="cs"/>
        </w:rPr>
        <w:t>"</w:t>
      </w:r>
      <w:r w:rsidR="00CD4256">
        <w:rPr>
          <w:rFonts w:hint="cs"/>
          <w:rtl/>
        </w:rPr>
        <w:t>]</w:t>
      </w:r>
      <w:r>
        <w:rPr>
          <w:rFonts w:hint="cs"/>
        </w:rPr>
        <w:t xml:space="preserve">, </w:t>
      </w:r>
      <w:r>
        <w:rPr>
          <w:rFonts w:hint="cs"/>
          <w:rtl/>
        </w:rPr>
        <w:t>כבר כתב בספר</w:t>
      </w:r>
      <w:r w:rsidRPr="00CD4256">
        <w:rPr>
          <w:rFonts w:hint="cs"/>
          <w:rtl/>
        </w:rPr>
        <w:t xml:space="preserve"> חינא וחסדא</w:t>
      </w:r>
      <w:r w:rsidRPr="00CD4256">
        <w:rPr>
          <w:rFonts w:hint="cs"/>
        </w:rPr>
        <w:t xml:space="preserve"> </w:t>
      </w:r>
      <w:r w:rsidR="00CD4256" w:rsidRPr="00CD4256">
        <w:rPr>
          <w:rFonts w:hint="cs"/>
          <w:rtl/>
        </w:rPr>
        <w:t>(</w:t>
      </w:r>
      <w:r w:rsidRPr="00CD4256">
        <w:rPr>
          <w:rFonts w:hint="cs"/>
          <w:rtl/>
        </w:rPr>
        <w:t>כתובות שם</w:t>
      </w:r>
      <w:r w:rsidR="00CD4256" w:rsidRPr="00CD4256">
        <w:rPr>
          <w:rFonts w:hint="cs"/>
          <w:rtl/>
        </w:rPr>
        <w:t>)</w:t>
      </w:r>
      <w:r w:rsidRPr="00CD4256">
        <w:rPr>
          <w:rFonts w:hint="cs"/>
        </w:rPr>
        <w:t xml:space="preserve"> </w:t>
      </w:r>
      <w:r w:rsidR="00CD4256" w:rsidRPr="00CD4256">
        <w:rPr>
          <w:rFonts w:hint="cs"/>
          <w:rtl/>
        </w:rPr>
        <w:t>"</w:t>
      </w:r>
      <w:r>
        <w:rPr>
          <w:rFonts w:hint="cs"/>
          <w:rtl/>
        </w:rPr>
        <w:t>דאפשר אמר</w:t>
      </w:r>
      <w:r>
        <w:rPr>
          <w:rFonts w:hint="cs"/>
        </w:rPr>
        <w:t xml:space="preserve"> </w:t>
      </w:r>
      <w:r>
        <w:rPr>
          <w:rFonts w:hint="cs"/>
          <w:rtl/>
        </w:rPr>
        <w:t>לי' ר</w:t>
      </w:r>
      <w:r>
        <w:rPr>
          <w:rFonts w:hint="cs"/>
        </w:rPr>
        <w:t>"</w:t>
      </w:r>
      <w:r>
        <w:rPr>
          <w:rFonts w:hint="cs"/>
          <w:rtl/>
        </w:rPr>
        <w:t>ג דצריך שיקח אשה בת בנים אם אינו רוצה לגרשה</w:t>
      </w:r>
      <w:r>
        <w:rPr>
          <w:rFonts w:hint="cs"/>
        </w:rPr>
        <w:t xml:space="preserve">" </w:t>
      </w:r>
      <w:r>
        <w:rPr>
          <w:rFonts w:hint="cs"/>
          <w:rtl/>
        </w:rPr>
        <w:t>מאיזו סיבה</w:t>
      </w:r>
      <w:r>
        <w:rPr>
          <w:rFonts w:hint="cs"/>
        </w:rPr>
        <w:t xml:space="preserve"> </w:t>
      </w:r>
      <w:r>
        <w:rPr>
          <w:rFonts w:hint="cs"/>
          <w:rtl/>
        </w:rPr>
        <w:t>שתהי</w:t>
      </w:r>
      <w:r>
        <w:rPr>
          <w:rFonts w:hint="cs"/>
        </w:rPr>
        <w:t>', "</w:t>
      </w:r>
      <w:r>
        <w:rPr>
          <w:rFonts w:hint="cs"/>
          <w:rtl/>
        </w:rPr>
        <w:t>או דשלח לו [רבן גמליאל] שליח אח</w:t>
      </w:r>
      <w:r>
        <w:rPr>
          <w:rFonts w:hint="cs"/>
        </w:rPr>
        <w:t>"</w:t>
      </w:r>
      <w:r>
        <w:rPr>
          <w:rFonts w:hint="cs"/>
          <w:rtl/>
        </w:rPr>
        <w:t>כ שיאמר לו כן</w:t>
      </w:r>
      <w:r>
        <w:rPr>
          <w:rFonts w:hint="cs"/>
        </w:rPr>
        <w:t xml:space="preserve">", </w:t>
      </w:r>
      <w:r>
        <w:rPr>
          <w:rFonts w:hint="cs"/>
          <w:rtl/>
        </w:rPr>
        <w:t>ומה שלא הובא דבר</w:t>
      </w:r>
      <w:r>
        <w:rPr>
          <w:rFonts w:hint="cs"/>
        </w:rPr>
        <w:t xml:space="preserve"> </w:t>
      </w:r>
      <w:r>
        <w:rPr>
          <w:rFonts w:hint="cs"/>
          <w:rtl/>
        </w:rPr>
        <w:t>זה בגמרא הוא משום ש</w:t>
      </w:r>
      <w:r w:rsidR="00CD4256">
        <w:rPr>
          <w:rFonts w:hint="cs"/>
          <w:rtl/>
        </w:rPr>
        <w:t>"</w:t>
      </w:r>
      <w:r>
        <w:rPr>
          <w:rFonts w:hint="cs"/>
          <w:rtl/>
        </w:rPr>
        <w:t>אין דבר זה מענין סוגיא דעסקינן בה</w:t>
      </w:r>
      <w:r w:rsidR="00CD4256">
        <w:rPr>
          <w:rFonts w:hint="cs"/>
          <w:rtl/>
        </w:rPr>
        <w:t>"</w:t>
      </w:r>
      <w:r>
        <w:rPr>
          <w:rFonts w:hint="cs"/>
        </w:rPr>
        <w:t>.</w:t>
      </w:r>
    </w:p>
    <w:p w:rsidR="008443D3" w:rsidRDefault="008443D3" w:rsidP="00421D80">
      <w:pPr>
        <w:pStyle w:val="a2"/>
        <w:rPr>
          <w:rtl/>
        </w:rPr>
      </w:pPr>
      <w:r>
        <w:rPr>
          <w:rFonts w:hint="cs"/>
          <w:rtl/>
        </w:rPr>
        <w:t>גם בשו</w:t>
      </w:r>
      <w:r>
        <w:rPr>
          <w:rFonts w:hint="cs"/>
        </w:rPr>
        <w:t>"</w:t>
      </w:r>
      <w:r>
        <w:rPr>
          <w:rFonts w:hint="cs"/>
          <w:rtl/>
        </w:rPr>
        <w:t>ת באר משה להג</w:t>
      </w:r>
      <w:r>
        <w:rPr>
          <w:rFonts w:hint="cs"/>
        </w:rPr>
        <w:t>"</w:t>
      </w:r>
      <w:r>
        <w:rPr>
          <w:rFonts w:hint="cs"/>
          <w:rtl/>
        </w:rPr>
        <w:t>ר משה נחום</w:t>
      </w:r>
      <w:r>
        <w:rPr>
          <w:rFonts w:hint="cs"/>
        </w:rPr>
        <w:t xml:space="preserve"> </w:t>
      </w:r>
      <w:r>
        <w:rPr>
          <w:rFonts w:hint="cs"/>
          <w:rtl/>
        </w:rPr>
        <w:t>ירושלימסקי</w:t>
      </w:r>
      <w:r>
        <w:rPr>
          <w:rFonts w:hint="cs"/>
          <w:sz w:val="20"/>
          <w:szCs w:val="20"/>
        </w:rPr>
        <w:t xml:space="preserve"> </w:t>
      </w:r>
      <w:r w:rsidR="00CD4256">
        <w:rPr>
          <w:rFonts w:hint="cs"/>
          <w:sz w:val="20"/>
          <w:szCs w:val="20"/>
          <w:rtl/>
        </w:rPr>
        <w:t>(</w:t>
      </w:r>
      <w:r>
        <w:rPr>
          <w:rFonts w:hint="cs"/>
          <w:sz w:val="20"/>
          <w:szCs w:val="20"/>
          <w:rtl/>
        </w:rPr>
        <w:t>סי' טז</w:t>
      </w:r>
      <w:r w:rsidR="00CD4256">
        <w:rPr>
          <w:rFonts w:hint="cs"/>
          <w:sz w:val="20"/>
          <w:szCs w:val="20"/>
          <w:rtl/>
        </w:rPr>
        <w:t>)</w:t>
      </w:r>
      <w:r>
        <w:rPr>
          <w:rFonts w:hint="cs"/>
        </w:rPr>
        <w:t xml:space="preserve"> </w:t>
      </w:r>
      <w:r>
        <w:rPr>
          <w:rFonts w:hint="cs"/>
          <w:rtl/>
        </w:rPr>
        <w:t>כתב ש</w:t>
      </w:r>
      <w:r w:rsidR="00CD4256">
        <w:rPr>
          <w:rFonts w:hint="cs"/>
          <w:rtl/>
        </w:rPr>
        <w:t>"</w:t>
      </w:r>
      <w:r>
        <w:rPr>
          <w:rFonts w:hint="cs"/>
          <w:rtl/>
        </w:rPr>
        <w:t>העיקר הוא</w:t>
      </w:r>
      <w:r w:rsidR="00CD4256">
        <w:rPr>
          <w:rFonts w:hint="cs"/>
          <w:rtl/>
        </w:rPr>
        <w:t>"</w:t>
      </w:r>
      <w:r>
        <w:rPr>
          <w:rFonts w:hint="cs"/>
        </w:rPr>
        <w:t xml:space="preserve"> </w:t>
      </w:r>
      <w:r>
        <w:rPr>
          <w:rFonts w:hint="cs"/>
          <w:rtl/>
        </w:rPr>
        <w:t>דאין ראי' מסוגיא דכתובות דלא הוי מום, ומשום ד</w:t>
      </w:r>
      <w:r>
        <w:rPr>
          <w:rFonts w:hint="cs"/>
        </w:rPr>
        <w:t>"</w:t>
      </w:r>
      <w:r>
        <w:rPr>
          <w:rFonts w:hint="cs"/>
          <w:rtl/>
        </w:rPr>
        <w:t>י</w:t>
      </w:r>
      <w:r>
        <w:rPr>
          <w:rFonts w:hint="cs"/>
        </w:rPr>
        <w:t>"</w:t>
      </w:r>
      <w:r>
        <w:rPr>
          <w:rFonts w:hint="cs"/>
          <w:rtl/>
        </w:rPr>
        <w:t>ל</w:t>
      </w:r>
      <w:r>
        <w:rPr>
          <w:rFonts w:hint="cs"/>
        </w:rPr>
        <w:t xml:space="preserve"> </w:t>
      </w:r>
      <w:r>
        <w:rPr>
          <w:rFonts w:hint="cs"/>
          <w:rtl/>
        </w:rPr>
        <w:t>דהתם הבעל טוען טענת דמים שזינתה והשיב לו שלא נאסרה עליו משום זונה כיון דהיא</w:t>
      </w:r>
      <w:r>
        <w:rPr>
          <w:rFonts w:hint="cs"/>
        </w:rPr>
        <w:t xml:space="preserve"> </w:t>
      </w:r>
      <w:r>
        <w:rPr>
          <w:rFonts w:hint="cs"/>
          <w:rtl/>
        </w:rPr>
        <w:t>ממשפחת דורקטי</w:t>
      </w:r>
      <w:r>
        <w:rPr>
          <w:rFonts w:hint="cs"/>
        </w:rPr>
        <w:t xml:space="preserve">", </w:t>
      </w:r>
      <w:r>
        <w:rPr>
          <w:rFonts w:hint="cs"/>
          <w:rtl/>
        </w:rPr>
        <w:t>אבל אי משום פרי' ורבי</w:t>
      </w:r>
      <w:r>
        <w:rPr>
          <w:rFonts w:hint="cs"/>
        </w:rPr>
        <w:t>' "</w:t>
      </w:r>
      <w:r>
        <w:rPr>
          <w:rFonts w:hint="cs"/>
          <w:rtl/>
        </w:rPr>
        <w:t>אז הי' יכול לישא אחרת</w:t>
      </w:r>
      <w:r w:rsidR="00CD4256">
        <w:rPr>
          <w:rFonts w:hint="cs"/>
          <w:rtl/>
        </w:rPr>
        <w:t>"</w:t>
      </w:r>
      <w:r>
        <w:rPr>
          <w:rFonts w:hint="cs"/>
        </w:rPr>
        <w:t xml:space="preserve">, </w:t>
      </w:r>
      <w:r>
        <w:rPr>
          <w:rFonts w:hint="cs"/>
          <w:rtl/>
        </w:rPr>
        <w:t>וגם אז אילו טען שאינו רוצה בה מפני חסרון זה</w:t>
      </w:r>
      <w:r>
        <w:rPr>
          <w:rFonts w:hint="cs"/>
        </w:rPr>
        <w:t xml:space="preserve"> </w:t>
      </w:r>
      <w:r w:rsidR="00CD4256">
        <w:rPr>
          <w:rFonts w:hint="cs"/>
          <w:rtl/>
        </w:rPr>
        <w:t>"</w:t>
      </w:r>
      <w:r>
        <w:rPr>
          <w:rFonts w:hint="cs"/>
          <w:rtl/>
        </w:rPr>
        <w:t>שפיר י</w:t>
      </w:r>
      <w:r>
        <w:rPr>
          <w:rFonts w:hint="cs"/>
        </w:rPr>
        <w:t>"</w:t>
      </w:r>
      <w:r>
        <w:rPr>
          <w:rFonts w:hint="cs"/>
          <w:rtl/>
        </w:rPr>
        <w:t>ל דהוי מקח טעות</w:t>
      </w:r>
      <w:r>
        <w:rPr>
          <w:rFonts w:hint="cs"/>
        </w:rPr>
        <w:t xml:space="preserve"> </w:t>
      </w:r>
      <w:r>
        <w:rPr>
          <w:rFonts w:hint="cs"/>
          <w:rtl/>
        </w:rPr>
        <w:t>אף בזמן הש</w:t>
      </w:r>
      <w:r>
        <w:rPr>
          <w:rFonts w:hint="cs"/>
        </w:rPr>
        <w:t>"</w:t>
      </w:r>
      <w:r>
        <w:rPr>
          <w:rFonts w:hint="cs"/>
          <w:rtl/>
        </w:rPr>
        <w:t>ס</w:t>
      </w:r>
      <w:r w:rsidR="00CD4256">
        <w:rPr>
          <w:rFonts w:hint="cs"/>
          <w:rtl/>
        </w:rPr>
        <w:t>"</w:t>
      </w:r>
      <w:r>
        <w:rPr>
          <w:rFonts w:hint="cs"/>
        </w:rPr>
        <w:t xml:space="preserve">, </w:t>
      </w:r>
      <w:r w:rsidR="00CD4256">
        <w:rPr>
          <w:rFonts w:hint="cs"/>
          <w:rtl/>
        </w:rPr>
        <w:t>(</w:t>
      </w:r>
      <w:r>
        <w:rPr>
          <w:rFonts w:hint="cs"/>
          <w:rtl/>
        </w:rPr>
        <w:t>דיכול לומר איני רוצה לישא עוד אשה אחרת דלא מצינא</w:t>
      </w:r>
      <w:r>
        <w:rPr>
          <w:rFonts w:hint="cs"/>
        </w:rPr>
        <w:t xml:space="preserve"> </w:t>
      </w:r>
      <w:r>
        <w:rPr>
          <w:rFonts w:hint="cs"/>
          <w:rtl/>
        </w:rPr>
        <w:t>למיקם בסיפוקייהו) משום דבני' מועטין, יעו' בירושלמי שם (סוף ה</w:t>
      </w:r>
      <w:r>
        <w:rPr>
          <w:rFonts w:hint="cs"/>
        </w:rPr>
        <w:t>"</w:t>
      </w:r>
      <w:r>
        <w:rPr>
          <w:rFonts w:hint="cs"/>
          <w:rtl/>
        </w:rPr>
        <w:t xml:space="preserve">א) </w:t>
      </w:r>
      <w:r>
        <w:rPr>
          <w:rFonts w:hint="cs"/>
          <w:rtl/>
        </w:rPr>
        <w:lastRenderedPageBreak/>
        <w:t>ובמדרש</w:t>
      </w:r>
      <w:r>
        <w:rPr>
          <w:rFonts w:hint="cs"/>
        </w:rPr>
        <w:t xml:space="preserve"> </w:t>
      </w:r>
      <w:r>
        <w:rPr>
          <w:rFonts w:hint="cs"/>
          <w:rtl/>
        </w:rPr>
        <w:t>שמואל (פ</w:t>
      </w:r>
      <w:r>
        <w:rPr>
          <w:rFonts w:hint="cs"/>
        </w:rPr>
        <w:t>"</w:t>
      </w:r>
      <w:r>
        <w:rPr>
          <w:rFonts w:hint="cs"/>
          <w:rtl/>
        </w:rPr>
        <w:t>ב), גבי עובדא דר' ישמעאל בר' יוסי מקנתר לה כל אשה שדמיה מועטין</w:t>
      </w:r>
      <w:r>
        <w:rPr>
          <w:rFonts w:hint="cs"/>
        </w:rPr>
        <w:t xml:space="preserve"> </w:t>
      </w:r>
      <w:r>
        <w:rPr>
          <w:rFonts w:hint="cs"/>
          <w:rtl/>
        </w:rPr>
        <w:t>ולדיה מועטין יעו</w:t>
      </w:r>
      <w:r>
        <w:rPr>
          <w:rFonts w:hint="cs"/>
        </w:rPr>
        <w:t>"</w:t>
      </w:r>
      <w:r>
        <w:rPr>
          <w:rFonts w:hint="cs"/>
          <w:rtl/>
        </w:rPr>
        <w:t>ש</w:t>
      </w:r>
      <w:r>
        <w:rPr>
          <w:rFonts w:hint="cs"/>
        </w:rPr>
        <w:t xml:space="preserve">. </w:t>
      </w:r>
    </w:p>
    <w:p w:rsidR="008443D3" w:rsidRPr="00050834" w:rsidRDefault="008443D3" w:rsidP="00421D80">
      <w:pPr>
        <w:pStyle w:val="a2"/>
        <w:rPr>
          <w:rtl/>
        </w:rPr>
      </w:pPr>
      <w:r>
        <w:rPr>
          <w:rFonts w:hint="cs"/>
          <w:rtl/>
        </w:rPr>
        <w:t>וכ</w:t>
      </w:r>
      <w:r>
        <w:rPr>
          <w:rFonts w:hint="cs"/>
        </w:rPr>
        <w:t>"</w:t>
      </w:r>
      <w:r>
        <w:rPr>
          <w:rFonts w:hint="cs"/>
          <w:rtl/>
        </w:rPr>
        <w:t>כ בספר שולחן שלמה</w:t>
      </w:r>
      <w:r>
        <w:rPr>
          <w:rFonts w:hint="cs"/>
          <w:sz w:val="20"/>
          <w:szCs w:val="20"/>
        </w:rPr>
        <w:t xml:space="preserve"> </w:t>
      </w:r>
      <w:r w:rsidR="00CD4256" w:rsidRPr="00050834">
        <w:rPr>
          <w:rFonts w:hint="cs"/>
          <w:rtl/>
        </w:rPr>
        <w:t>(</w:t>
      </w:r>
      <w:r w:rsidRPr="00050834">
        <w:rPr>
          <w:rFonts w:hint="cs"/>
          <w:rtl/>
        </w:rPr>
        <w:t>להגרשז</w:t>
      </w:r>
      <w:r w:rsidRPr="00050834">
        <w:rPr>
          <w:rFonts w:hint="cs"/>
        </w:rPr>
        <w:t>"</w:t>
      </w:r>
      <w:r w:rsidRPr="00050834">
        <w:rPr>
          <w:rFonts w:hint="cs"/>
          <w:rtl/>
        </w:rPr>
        <w:t>א, עמ' ק</w:t>
      </w:r>
      <w:r w:rsidR="00CD4256" w:rsidRPr="00050834">
        <w:rPr>
          <w:rFonts w:hint="cs"/>
          <w:rtl/>
        </w:rPr>
        <w:t>)</w:t>
      </w:r>
      <w:r w:rsidRPr="00050834">
        <w:rPr>
          <w:rFonts w:hint="cs"/>
        </w:rPr>
        <w:t xml:space="preserve"> </w:t>
      </w:r>
      <w:r w:rsidR="00CD4256" w:rsidRPr="00050834">
        <w:rPr>
          <w:rFonts w:hint="cs"/>
          <w:rtl/>
        </w:rPr>
        <w:t>"</w:t>
      </w:r>
      <w:r w:rsidRPr="00050834">
        <w:rPr>
          <w:rFonts w:hint="cs"/>
          <w:rtl/>
        </w:rPr>
        <w:t>שהגמרא</w:t>
      </w:r>
      <w:r w:rsidRPr="00050834">
        <w:rPr>
          <w:rFonts w:hint="cs"/>
        </w:rPr>
        <w:t xml:space="preserve"> </w:t>
      </w:r>
      <w:r w:rsidRPr="00050834">
        <w:rPr>
          <w:rFonts w:hint="cs"/>
          <w:rtl/>
        </w:rPr>
        <w:t>והשולחן ערוך מיירי רק לענין טענת דמים וזה שאמר לו</w:t>
      </w:r>
      <w:r w:rsidRPr="00050834">
        <w:rPr>
          <w:rFonts w:hint="cs"/>
        </w:rPr>
        <w:t xml:space="preserve"> </w:t>
      </w:r>
      <w:r w:rsidRPr="00050834">
        <w:rPr>
          <w:rFonts w:hint="cs"/>
          <w:rtl/>
        </w:rPr>
        <w:t>זכה במקחך נתכוין רק לענין</w:t>
      </w:r>
      <w:r w:rsidRPr="00050834">
        <w:rPr>
          <w:rFonts w:hint="cs"/>
        </w:rPr>
        <w:t xml:space="preserve"> </w:t>
      </w:r>
      <w:r w:rsidRPr="00050834">
        <w:rPr>
          <w:rFonts w:hint="cs"/>
          <w:rtl/>
        </w:rPr>
        <w:t>דאית בי' נמי טיבותא, אבל עדיין צריך לעשות חשבון בנוגע למצות פו</w:t>
      </w:r>
      <w:r w:rsidRPr="00050834">
        <w:rPr>
          <w:rFonts w:hint="cs"/>
        </w:rPr>
        <w:t>"</w:t>
      </w:r>
      <w:r w:rsidRPr="00050834">
        <w:rPr>
          <w:rFonts w:hint="cs"/>
          <w:rtl/>
        </w:rPr>
        <w:t>ר עכ</w:t>
      </w:r>
      <w:r w:rsidRPr="00050834">
        <w:rPr>
          <w:rFonts w:hint="cs"/>
        </w:rPr>
        <w:t>"</w:t>
      </w:r>
      <w:r w:rsidRPr="00050834">
        <w:rPr>
          <w:rFonts w:hint="cs"/>
          <w:rtl/>
        </w:rPr>
        <w:t>ל</w:t>
      </w:r>
      <w:r w:rsidR="00CD4256" w:rsidRPr="00050834">
        <w:rPr>
          <w:rFonts w:hint="cs"/>
          <w:rtl/>
        </w:rPr>
        <w:t>"</w:t>
      </w:r>
      <w:r w:rsidRPr="00050834">
        <w:rPr>
          <w:rFonts w:hint="cs"/>
        </w:rPr>
        <w:t>.</w:t>
      </w:r>
    </w:p>
    <w:p w:rsidR="008443D3" w:rsidRDefault="008443D3" w:rsidP="00421D80">
      <w:pPr>
        <w:pStyle w:val="a2"/>
        <w:rPr>
          <w:rtl/>
        </w:rPr>
      </w:pPr>
      <w:bookmarkStart w:id="145" w:name="_Hlk520239612"/>
      <w:r w:rsidRPr="00050834">
        <w:rPr>
          <w:rFonts w:hint="cs"/>
          <w:rtl/>
        </w:rPr>
        <w:t>ומה שמצינו בברייתא הנ</w:t>
      </w:r>
      <w:r w:rsidRPr="00050834">
        <w:rPr>
          <w:rFonts w:hint="cs"/>
        </w:rPr>
        <w:t>"</w:t>
      </w:r>
      <w:r w:rsidRPr="00050834">
        <w:rPr>
          <w:rFonts w:hint="cs"/>
          <w:rtl/>
        </w:rPr>
        <w:t>ל</w:t>
      </w:r>
      <w:r w:rsidRPr="00050834">
        <w:rPr>
          <w:rFonts w:hint="cs"/>
        </w:rPr>
        <w:t xml:space="preserve"> "</w:t>
      </w:r>
      <w:r w:rsidRPr="00050834">
        <w:rPr>
          <w:rFonts w:hint="cs"/>
          <w:rtl/>
        </w:rPr>
        <w:t>בתולת דמים</w:t>
      </w:r>
      <w:r w:rsidRPr="00050834">
        <w:rPr>
          <w:rFonts w:hint="cs"/>
        </w:rPr>
        <w:t xml:space="preserve">" </w:t>
      </w:r>
      <w:r w:rsidRPr="00050834">
        <w:rPr>
          <w:rFonts w:hint="cs"/>
          <w:rtl/>
        </w:rPr>
        <w:t>ש</w:t>
      </w:r>
      <w:r w:rsidRPr="00050834">
        <w:rPr>
          <w:rFonts w:hint="cs"/>
        </w:rPr>
        <w:t>"</w:t>
      </w:r>
      <w:r w:rsidRPr="00050834">
        <w:rPr>
          <w:rFonts w:hint="cs"/>
          <w:rtl/>
        </w:rPr>
        <w:t>ילדה וראתה דם מחמת לידה</w:t>
      </w:r>
      <w:r w:rsidRPr="00050834">
        <w:rPr>
          <w:rFonts w:hint="cs"/>
        </w:rPr>
        <w:t xml:space="preserve">", </w:t>
      </w:r>
      <w:r w:rsidRPr="00050834">
        <w:rPr>
          <w:rFonts w:hint="cs"/>
          <w:rtl/>
        </w:rPr>
        <w:t>י</w:t>
      </w:r>
      <w:r w:rsidRPr="00050834">
        <w:rPr>
          <w:rFonts w:hint="cs"/>
        </w:rPr>
        <w:t>"</w:t>
      </w:r>
      <w:r w:rsidRPr="00050834">
        <w:rPr>
          <w:rFonts w:hint="cs"/>
          <w:rtl/>
        </w:rPr>
        <w:t>ל כמ</w:t>
      </w:r>
      <w:r w:rsidRPr="00050834">
        <w:rPr>
          <w:rFonts w:hint="cs"/>
        </w:rPr>
        <w:t>"</w:t>
      </w:r>
      <w:r w:rsidRPr="00050834">
        <w:rPr>
          <w:rFonts w:hint="cs"/>
          <w:rtl/>
        </w:rPr>
        <w:t>ש</w:t>
      </w:r>
      <w:r w:rsidRPr="00050834">
        <w:rPr>
          <w:rFonts w:hint="cs"/>
        </w:rPr>
        <w:t xml:space="preserve"> </w:t>
      </w:r>
      <w:r w:rsidRPr="00050834">
        <w:rPr>
          <w:rFonts w:hint="cs"/>
          <w:rtl/>
        </w:rPr>
        <w:t>בספר 'קנין תורה בשמעתתא</w:t>
      </w:r>
      <w:r w:rsidRPr="00050834">
        <w:rPr>
          <w:rFonts w:hint="cs"/>
        </w:rPr>
        <w:t xml:space="preserve">' </w:t>
      </w:r>
      <w:r w:rsidR="00C2775C" w:rsidRPr="00050834">
        <w:rPr>
          <w:rFonts w:hint="cs"/>
          <w:rtl/>
        </w:rPr>
        <w:t>(</w:t>
      </w:r>
      <w:r w:rsidRPr="00050834">
        <w:rPr>
          <w:rFonts w:hint="cs"/>
          <w:rtl/>
        </w:rPr>
        <w:t>להגרא</w:t>
      </w:r>
      <w:r w:rsidRPr="00050834">
        <w:rPr>
          <w:rFonts w:hint="cs"/>
        </w:rPr>
        <w:t>"</w:t>
      </w:r>
      <w:r w:rsidRPr="00050834">
        <w:rPr>
          <w:rFonts w:hint="cs"/>
          <w:rtl/>
        </w:rPr>
        <w:t>ד</w:t>
      </w:r>
      <w:r w:rsidRPr="00050834">
        <w:rPr>
          <w:rFonts w:hint="cs"/>
        </w:rPr>
        <w:t xml:space="preserve"> </w:t>
      </w:r>
      <w:r w:rsidRPr="00050834">
        <w:rPr>
          <w:rFonts w:hint="cs"/>
          <w:rtl/>
        </w:rPr>
        <w:t>הורוויץ</w:t>
      </w:r>
      <w:r w:rsidR="00C2775C" w:rsidRPr="00050834">
        <w:rPr>
          <w:rFonts w:hint="cs"/>
          <w:rtl/>
        </w:rPr>
        <w:t>)</w:t>
      </w:r>
      <w:r w:rsidRPr="00050834">
        <w:rPr>
          <w:rFonts w:hint="cs"/>
        </w:rPr>
        <w:t xml:space="preserve"> </w:t>
      </w:r>
      <w:r w:rsidRPr="00050834">
        <w:rPr>
          <w:rFonts w:hint="cs"/>
          <w:rtl/>
        </w:rPr>
        <w:t>ע</w:t>
      </w:r>
      <w:r w:rsidRPr="00050834">
        <w:rPr>
          <w:rFonts w:hint="cs"/>
        </w:rPr>
        <w:t>"</w:t>
      </w:r>
      <w:r w:rsidRPr="00050834">
        <w:rPr>
          <w:rFonts w:hint="cs"/>
          <w:rtl/>
        </w:rPr>
        <w:t>ס שמות</w:t>
      </w:r>
      <w:r w:rsidRPr="00050834">
        <w:rPr>
          <w:rFonts w:hint="cs"/>
        </w:rPr>
        <w:t xml:space="preserve"> </w:t>
      </w:r>
      <w:r w:rsidR="00C2775C" w:rsidRPr="00050834">
        <w:rPr>
          <w:rFonts w:hint="cs"/>
          <w:rtl/>
        </w:rPr>
        <w:t>(</w:t>
      </w:r>
      <w:r w:rsidRPr="00050834">
        <w:rPr>
          <w:rFonts w:hint="cs"/>
          <w:rtl/>
        </w:rPr>
        <w:t>פרשת ויקהל, עמ' קפט</w:t>
      </w:r>
      <w:r w:rsidR="00C2775C" w:rsidRPr="00050834">
        <w:rPr>
          <w:rFonts w:hint="cs"/>
          <w:rtl/>
        </w:rPr>
        <w:t>)</w:t>
      </w:r>
      <w:r w:rsidRPr="00050834">
        <w:rPr>
          <w:rFonts w:hint="cs"/>
        </w:rPr>
        <w:t xml:space="preserve"> "</w:t>
      </w:r>
      <w:r w:rsidRPr="00050834">
        <w:rPr>
          <w:rFonts w:hint="cs"/>
          <w:rtl/>
        </w:rPr>
        <w:t>דזה</w:t>
      </w:r>
      <w:r w:rsidRPr="00050834">
        <w:rPr>
          <w:rFonts w:hint="cs"/>
        </w:rPr>
        <w:t xml:space="preserve"> </w:t>
      </w:r>
      <w:r w:rsidRPr="00050834">
        <w:rPr>
          <w:rFonts w:hint="cs"/>
          <w:rtl/>
        </w:rPr>
        <w:t>ודאי דהעיבור תלוי בדם נדה</w:t>
      </w:r>
      <w:r w:rsidRPr="00050834">
        <w:rPr>
          <w:rFonts w:hint="cs"/>
        </w:rPr>
        <w:t xml:space="preserve">", </w:t>
      </w:r>
      <w:r w:rsidRPr="00050834">
        <w:rPr>
          <w:rFonts w:hint="cs"/>
          <w:rtl/>
        </w:rPr>
        <w:t>ומ</w:t>
      </w:r>
      <w:r w:rsidRPr="00050834">
        <w:rPr>
          <w:rFonts w:hint="cs"/>
        </w:rPr>
        <w:t>"</w:t>
      </w:r>
      <w:r w:rsidRPr="00050834">
        <w:rPr>
          <w:rFonts w:hint="cs"/>
          <w:rtl/>
        </w:rPr>
        <w:t xml:space="preserve">מ </w:t>
      </w:r>
      <w:r>
        <w:rPr>
          <w:rFonts w:hint="cs"/>
          <w:rtl/>
        </w:rPr>
        <w:t>אין להקשות בבתולת דמים</w:t>
      </w:r>
      <w:r>
        <w:rPr>
          <w:rFonts w:hint="cs"/>
        </w:rPr>
        <w:t xml:space="preserve"> "</w:t>
      </w:r>
      <w:r>
        <w:rPr>
          <w:rFonts w:hint="cs"/>
          <w:rtl/>
        </w:rPr>
        <w:t>האיך</w:t>
      </w:r>
      <w:r>
        <w:rPr>
          <w:rFonts w:hint="cs"/>
        </w:rPr>
        <w:t xml:space="preserve"> </w:t>
      </w:r>
      <w:r>
        <w:rPr>
          <w:rFonts w:hint="cs"/>
          <w:rtl/>
        </w:rPr>
        <w:t>איעברה, דשפיר יתכן שאז כבר הי' הדם רבה במקור שלה טרם שיצא ממנה כו' ואז שימשה עם</w:t>
      </w:r>
      <w:r>
        <w:rPr>
          <w:rFonts w:hint="cs"/>
        </w:rPr>
        <w:t xml:space="preserve"> </w:t>
      </w:r>
      <w:r>
        <w:rPr>
          <w:rFonts w:hint="cs"/>
          <w:rtl/>
        </w:rPr>
        <w:t>בעלה ושפיר נתעברה, אבל מעולם לא ראתה שום דם נדה"</w:t>
      </w:r>
      <w:r>
        <w:rPr>
          <w:rFonts w:hint="cs"/>
        </w:rPr>
        <w:t xml:space="preserve">. </w:t>
      </w:r>
      <w:bookmarkEnd w:id="145"/>
    </w:p>
    <w:p w:rsidR="008443D3" w:rsidRDefault="008443D3" w:rsidP="00421D80">
      <w:pPr>
        <w:pStyle w:val="11"/>
        <w:bidi/>
        <w:rPr>
          <w:rtl/>
        </w:rPr>
      </w:pPr>
      <w:r>
        <w:rPr>
          <w:rFonts w:hint="cs"/>
          <w:rtl/>
        </w:rPr>
        <w:t>בזה</w:t>
      </w:r>
      <w:r>
        <w:rPr>
          <w:rFonts w:hint="cs"/>
        </w:rPr>
        <w:t>"</w:t>
      </w:r>
      <w:r>
        <w:rPr>
          <w:rFonts w:hint="cs"/>
          <w:rtl/>
        </w:rPr>
        <w:t>ז נשתנו הטבעים</w:t>
      </w:r>
      <w:r>
        <w:rPr>
          <w:rFonts w:hint="cs"/>
        </w:rPr>
        <w:t xml:space="preserve"> </w:t>
      </w:r>
    </w:p>
    <w:p w:rsidR="008443D3" w:rsidRDefault="008443D3" w:rsidP="00421D80">
      <w:pPr>
        <w:pStyle w:val="a2"/>
        <w:rPr>
          <w:b/>
          <w:bCs/>
          <w:rtl/>
        </w:rPr>
      </w:pPr>
      <w:r>
        <w:rPr>
          <w:rFonts w:hint="cs"/>
          <w:b/>
          <w:bCs/>
          <w:rtl/>
        </w:rPr>
        <w:t>ד</w:t>
      </w:r>
      <w:r w:rsidR="00C2775C">
        <w:rPr>
          <w:rFonts w:hint="cs"/>
          <w:b/>
          <w:bCs/>
          <w:rtl/>
        </w:rPr>
        <w:t>)</w:t>
      </w:r>
      <w:r>
        <w:rPr>
          <w:rFonts w:hint="cs"/>
          <w:b/>
          <w:bCs/>
        </w:rPr>
        <w:t xml:space="preserve"> </w:t>
      </w:r>
      <w:r>
        <w:rPr>
          <w:rFonts w:hint="cs"/>
          <w:rtl/>
        </w:rPr>
        <w:t>אמנם איך שלא יהי' הפירוש בדברי הגמרא והראשונים</w:t>
      </w:r>
      <w:r>
        <w:rPr>
          <w:rFonts w:hint="cs"/>
        </w:rPr>
        <w:t xml:space="preserve">, </w:t>
      </w:r>
      <w:r>
        <w:rPr>
          <w:rFonts w:hint="cs"/>
          <w:rtl/>
        </w:rPr>
        <w:t>הרי לית דין צריך בושש שבזה</w:t>
      </w:r>
      <w:r>
        <w:rPr>
          <w:rFonts w:hint="cs"/>
        </w:rPr>
        <w:t>"</w:t>
      </w:r>
      <w:r>
        <w:rPr>
          <w:rFonts w:hint="cs"/>
          <w:rtl/>
        </w:rPr>
        <w:t>ז יציבא מילתא שאשה שאין לה אורח כנשים אינה</w:t>
      </w:r>
      <w:r>
        <w:rPr>
          <w:rFonts w:hint="cs"/>
        </w:rPr>
        <w:t xml:space="preserve"> </w:t>
      </w:r>
      <w:r>
        <w:rPr>
          <w:rFonts w:hint="cs"/>
          <w:rtl/>
        </w:rPr>
        <w:t>יכולה להוליד, והוא דבר ידוע ומפורסם, וא</w:t>
      </w:r>
      <w:r>
        <w:rPr>
          <w:rFonts w:hint="cs"/>
        </w:rPr>
        <w:t>"</w:t>
      </w:r>
      <w:r>
        <w:rPr>
          <w:rFonts w:hint="cs"/>
          <w:rtl/>
        </w:rPr>
        <w:t>כ לא זכיתי להבין מה הרוויח האגרות</w:t>
      </w:r>
      <w:r>
        <w:rPr>
          <w:rFonts w:hint="cs"/>
        </w:rPr>
        <w:t xml:space="preserve"> </w:t>
      </w:r>
      <w:r>
        <w:rPr>
          <w:rFonts w:hint="cs"/>
          <w:rtl/>
        </w:rPr>
        <w:t>משה מהוכחתו מדברי הגמרא, שהרי בכה</w:t>
      </w:r>
      <w:r>
        <w:rPr>
          <w:rFonts w:hint="cs"/>
        </w:rPr>
        <w:t>"</w:t>
      </w:r>
      <w:r>
        <w:rPr>
          <w:rFonts w:hint="cs"/>
          <w:rtl/>
        </w:rPr>
        <w:t>ג שעינינו הרואות שאין אשה זו ראוי</w:t>
      </w:r>
      <w:r>
        <w:rPr>
          <w:rFonts w:hint="cs"/>
        </w:rPr>
        <w:t xml:space="preserve">' </w:t>
      </w:r>
      <w:r>
        <w:rPr>
          <w:rFonts w:hint="cs"/>
          <w:rtl/>
        </w:rPr>
        <w:t>להוליד בזה</w:t>
      </w:r>
      <w:r>
        <w:rPr>
          <w:rFonts w:hint="cs"/>
        </w:rPr>
        <w:t>"</w:t>
      </w:r>
      <w:r>
        <w:rPr>
          <w:rFonts w:hint="cs"/>
          <w:rtl/>
        </w:rPr>
        <w:t>ז, עכצ</w:t>
      </w:r>
      <w:r>
        <w:rPr>
          <w:rFonts w:hint="cs"/>
        </w:rPr>
        <w:t>"</w:t>
      </w:r>
      <w:r>
        <w:rPr>
          <w:rFonts w:hint="cs"/>
          <w:rtl/>
        </w:rPr>
        <w:t>ל שנשתנו הטבעים וכמ</w:t>
      </w:r>
      <w:r>
        <w:rPr>
          <w:rFonts w:hint="cs"/>
        </w:rPr>
        <w:t>"</w:t>
      </w:r>
      <w:r>
        <w:rPr>
          <w:rFonts w:hint="cs"/>
          <w:rtl/>
        </w:rPr>
        <w:t>ש התוס</w:t>
      </w:r>
      <w:r w:rsidRPr="008443D3">
        <w:rPr>
          <w:rFonts w:hint="cs"/>
        </w:rPr>
        <w:t xml:space="preserve">' </w:t>
      </w:r>
      <w:r w:rsidR="00C2775C">
        <w:rPr>
          <w:rFonts w:hint="cs"/>
          <w:rtl/>
        </w:rPr>
        <w:t>(</w:t>
      </w:r>
      <w:r w:rsidRPr="008443D3">
        <w:rPr>
          <w:rFonts w:hint="cs"/>
          <w:rtl/>
        </w:rPr>
        <w:t>מו</w:t>
      </w:r>
      <w:r w:rsidRPr="008443D3">
        <w:rPr>
          <w:rFonts w:hint="cs"/>
        </w:rPr>
        <w:t>"</w:t>
      </w:r>
      <w:r w:rsidRPr="008443D3">
        <w:rPr>
          <w:rFonts w:hint="cs"/>
          <w:rtl/>
        </w:rPr>
        <w:t>ק</w:t>
      </w:r>
      <w:r w:rsidRPr="008443D3">
        <w:rPr>
          <w:rFonts w:hint="cs"/>
        </w:rPr>
        <w:t xml:space="preserve"> </w:t>
      </w:r>
      <w:r w:rsidRPr="008443D3">
        <w:rPr>
          <w:rFonts w:hint="cs"/>
          <w:rtl/>
        </w:rPr>
        <w:t>יא, א ד</w:t>
      </w:r>
      <w:r w:rsidRPr="008443D3">
        <w:rPr>
          <w:rFonts w:hint="cs"/>
        </w:rPr>
        <w:t>"</w:t>
      </w:r>
      <w:r w:rsidRPr="008443D3">
        <w:rPr>
          <w:rFonts w:hint="cs"/>
          <w:rtl/>
        </w:rPr>
        <w:t>ה כוורא - הובא בשו</w:t>
      </w:r>
      <w:r w:rsidRPr="008443D3">
        <w:rPr>
          <w:rFonts w:hint="cs"/>
        </w:rPr>
        <w:t>"</w:t>
      </w:r>
      <w:r w:rsidRPr="008443D3">
        <w:rPr>
          <w:rFonts w:hint="cs"/>
          <w:rtl/>
        </w:rPr>
        <w:t>ת אג</w:t>
      </w:r>
      <w:r w:rsidRPr="008443D3">
        <w:rPr>
          <w:rFonts w:hint="cs"/>
        </w:rPr>
        <w:t>"</w:t>
      </w:r>
      <w:r w:rsidRPr="008443D3">
        <w:rPr>
          <w:rFonts w:hint="cs"/>
          <w:rtl/>
        </w:rPr>
        <w:t>מ יו</w:t>
      </w:r>
      <w:r w:rsidRPr="008443D3">
        <w:rPr>
          <w:rFonts w:hint="cs"/>
        </w:rPr>
        <w:t>"</w:t>
      </w:r>
      <w:r w:rsidRPr="008443D3">
        <w:rPr>
          <w:rFonts w:hint="cs"/>
          <w:rtl/>
        </w:rPr>
        <w:t>ד ח</w:t>
      </w:r>
      <w:r w:rsidRPr="008443D3">
        <w:rPr>
          <w:rFonts w:hint="cs"/>
        </w:rPr>
        <w:t>"</w:t>
      </w:r>
      <w:r w:rsidRPr="008443D3">
        <w:rPr>
          <w:rFonts w:hint="cs"/>
          <w:rtl/>
        </w:rPr>
        <w:t>ג סי' לו)</w:t>
      </w:r>
      <w:r w:rsidRPr="008443D3">
        <w:rPr>
          <w:rFonts w:hint="cs"/>
        </w:rPr>
        <w:t>,</w:t>
      </w:r>
      <w:r>
        <w:rPr>
          <w:rFonts w:hint="cs"/>
          <w:sz w:val="20"/>
          <w:szCs w:val="20"/>
        </w:rPr>
        <w:t xml:space="preserve"> </w:t>
      </w:r>
      <w:r>
        <w:rPr>
          <w:rFonts w:hint="cs"/>
          <w:rtl/>
        </w:rPr>
        <w:t>והראשונים</w:t>
      </w:r>
      <w:r>
        <w:rPr>
          <w:rFonts w:hint="cs"/>
        </w:rPr>
        <w:t xml:space="preserve"> </w:t>
      </w:r>
      <w:r>
        <w:rPr>
          <w:rFonts w:hint="cs"/>
          <w:rtl/>
        </w:rPr>
        <w:t>והפוסקים במקומות רבו מלספור.</w:t>
      </w:r>
      <w:r>
        <w:rPr>
          <w:rFonts w:hint="cs"/>
          <w:b/>
          <w:bCs/>
        </w:rPr>
        <w:t xml:space="preserve"> </w:t>
      </w:r>
    </w:p>
    <w:p w:rsidR="008443D3" w:rsidRDefault="008443D3" w:rsidP="00421D80">
      <w:pPr>
        <w:pStyle w:val="a2"/>
        <w:rPr>
          <w:rtl/>
        </w:rPr>
      </w:pPr>
      <w:r>
        <w:rPr>
          <w:rFonts w:hint="cs"/>
          <w:rtl/>
        </w:rPr>
        <w:t>ועד</w:t>
      </w:r>
      <w:r>
        <w:rPr>
          <w:rFonts w:hint="cs"/>
        </w:rPr>
        <w:t>"</w:t>
      </w:r>
      <w:r>
        <w:rPr>
          <w:rFonts w:hint="cs"/>
          <w:rtl/>
        </w:rPr>
        <w:t>ז כתב הגרמ</w:t>
      </w:r>
      <w:r>
        <w:rPr>
          <w:rFonts w:hint="cs"/>
        </w:rPr>
        <w:t>"</w:t>
      </w:r>
      <w:r>
        <w:rPr>
          <w:rFonts w:hint="cs"/>
          <w:rtl/>
        </w:rPr>
        <w:t>פ בכ</w:t>
      </w:r>
      <w:r>
        <w:rPr>
          <w:rFonts w:hint="cs"/>
        </w:rPr>
        <w:t>"</w:t>
      </w:r>
      <w:r>
        <w:rPr>
          <w:rFonts w:hint="cs"/>
          <w:rtl/>
        </w:rPr>
        <w:t>מ, ומהם</w:t>
      </w:r>
      <w:r>
        <w:rPr>
          <w:rFonts w:hint="cs"/>
        </w:rPr>
        <w:t xml:space="preserve">: </w:t>
      </w:r>
      <w:r w:rsidR="00C2775C">
        <w:rPr>
          <w:rFonts w:hint="cs"/>
          <w:b/>
          <w:bCs/>
          <w:rtl/>
        </w:rPr>
        <w:t>(</w:t>
      </w:r>
      <w:r>
        <w:rPr>
          <w:rFonts w:hint="cs"/>
          <w:b/>
          <w:bCs/>
          <w:rtl/>
        </w:rPr>
        <w:t>א)</w:t>
      </w:r>
      <w:r>
        <w:rPr>
          <w:rFonts w:hint="cs"/>
          <w:b/>
          <w:bCs/>
        </w:rPr>
        <w:t xml:space="preserve"> </w:t>
      </w:r>
      <w:r>
        <w:rPr>
          <w:rFonts w:hint="cs"/>
          <w:rtl/>
        </w:rPr>
        <w:t>בשו</w:t>
      </w:r>
      <w:r>
        <w:rPr>
          <w:rFonts w:hint="cs"/>
        </w:rPr>
        <w:t>"</w:t>
      </w:r>
      <w:r>
        <w:rPr>
          <w:rFonts w:hint="cs"/>
          <w:rtl/>
        </w:rPr>
        <w:t>ת אגרות</w:t>
      </w:r>
      <w:r>
        <w:rPr>
          <w:rFonts w:hint="cs"/>
        </w:rPr>
        <w:t xml:space="preserve"> </w:t>
      </w:r>
      <w:r>
        <w:rPr>
          <w:rFonts w:hint="cs"/>
          <w:rtl/>
        </w:rPr>
        <w:t>משה</w:t>
      </w:r>
      <w:r>
        <w:rPr>
          <w:rFonts w:hint="cs"/>
          <w:sz w:val="20"/>
          <w:szCs w:val="20"/>
        </w:rPr>
        <w:t xml:space="preserve"> </w:t>
      </w:r>
      <w:r w:rsidRPr="008443D3">
        <w:rPr>
          <w:rFonts w:hint="cs"/>
          <w:rtl/>
        </w:rPr>
        <w:t>(חו</w:t>
      </w:r>
      <w:r w:rsidRPr="008443D3">
        <w:rPr>
          <w:rFonts w:hint="cs"/>
        </w:rPr>
        <w:t>"</w:t>
      </w:r>
      <w:r w:rsidRPr="008443D3">
        <w:rPr>
          <w:rFonts w:hint="cs"/>
          <w:rtl/>
        </w:rPr>
        <w:t>מ</w:t>
      </w:r>
      <w:r w:rsidRPr="008443D3">
        <w:rPr>
          <w:rFonts w:hint="cs"/>
        </w:rPr>
        <w:t xml:space="preserve"> </w:t>
      </w:r>
      <w:r w:rsidRPr="008443D3">
        <w:rPr>
          <w:rFonts w:hint="cs"/>
          <w:rtl/>
        </w:rPr>
        <w:t>ח</w:t>
      </w:r>
      <w:r w:rsidRPr="008443D3">
        <w:rPr>
          <w:rFonts w:hint="cs"/>
        </w:rPr>
        <w:t>"</w:t>
      </w:r>
      <w:r w:rsidRPr="008443D3">
        <w:rPr>
          <w:rFonts w:hint="cs"/>
          <w:rtl/>
        </w:rPr>
        <w:t>ב סי' עג)</w:t>
      </w:r>
      <w:r>
        <w:rPr>
          <w:rFonts w:hint="cs"/>
          <w:sz w:val="20"/>
          <w:szCs w:val="20"/>
        </w:rPr>
        <w:t>:</w:t>
      </w:r>
      <w:r>
        <w:rPr>
          <w:rFonts w:hint="cs"/>
        </w:rPr>
        <w:t xml:space="preserve"> "</w:t>
      </w:r>
      <w:r>
        <w:rPr>
          <w:rFonts w:hint="cs"/>
          <w:rtl/>
        </w:rPr>
        <w:t>בכל דור ודור נוספו מחלות שעושין להם ניתוחין והוא בין מצד חידוש הידיעה</w:t>
      </w:r>
      <w:r>
        <w:rPr>
          <w:rFonts w:hint="cs"/>
        </w:rPr>
        <w:t xml:space="preserve"> </w:t>
      </w:r>
      <w:r>
        <w:rPr>
          <w:rFonts w:hint="cs"/>
          <w:rtl/>
        </w:rPr>
        <w:t>ובין מצד חידוש הטבע, וכדחזינן שגם בעניני רפואות מתחדשין בין מצד הידיעה ובין מחידוש</w:t>
      </w:r>
      <w:r>
        <w:rPr>
          <w:rFonts w:hint="cs"/>
        </w:rPr>
        <w:t xml:space="preserve"> </w:t>
      </w:r>
      <w:r>
        <w:rPr>
          <w:rFonts w:hint="cs"/>
          <w:rtl/>
        </w:rPr>
        <w:t>הטבע, ויש מיני רפואות שהיו בדורות הקודמין ועתה אינם מרפאין, והרבה מיני רפואות</w:t>
      </w:r>
      <w:r>
        <w:rPr>
          <w:rFonts w:hint="cs"/>
        </w:rPr>
        <w:t xml:space="preserve"> </w:t>
      </w:r>
      <w:r>
        <w:rPr>
          <w:rFonts w:hint="cs"/>
          <w:rtl/>
        </w:rPr>
        <w:t>נתחדש ומתחדשין בין מחמת שלא ידעו מהם אף שהיו בהמציאות, ויש גם שרק עתה נתחדש</w:t>
      </w:r>
      <w:r>
        <w:rPr>
          <w:rFonts w:hint="cs"/>
        </w:rPr>
        <w:t xml:space="preserve"> </w:t>
      </w:r>
      <w:r>
        <w:rPr>
          <w:rFonts w:hint="cs"/>
          <w:rtl/>
        </w:rPr>
        <w:t>בהטבע שמרפאין</w:t>
      </w:r>
      <w:r>
        <w:rPr>
          <w:rFonts w:hint="cs"/>
        </w:rPr>
        <w:t xml:space="preserve">". </w:t>
      </w:r>
      <w:r w:rsidR="00C2775C">
        <w:rPr>
          <w:rFonts w:hint="cs"/>
          <w:b/>
          <w:bCs/>
          <w:rtl/>
        </w:rPr>
        <w:t>(</w:t>
      </w:r>
      <w:r>
        <w:rPr>
          <w:rFonts w:hint="cs"/>
          <w:b/>
          <w:bCs/>
          <w:rtl/>
        </w:rPr>
        <w:t>ב</w:t>
      </w:r>
      <w:r w:rsidR="00C2775C">
        <w:rPr>
          <w:rFonts w:hint="cs"/>
          <w:b/>
          <w:bCs/>
          <w:rtl/>
        </w:rPr>
        <w:t>)</w:t>
      </w:r>
      <w:r>
        <w:rPr>
          <w:rFonts w:hint="cs"/>
          <w:b/>
          <w:bCs/>
        </w:rPr>
        <w:t xml:space="preserve"> </w:t>
      </w:r>
      <w:r>
        <w:rPr>
          <w:rFonts w:hint="cs"/>
          <w:rtl/>
        </w:rPr>
        <w:t>בשו</w:t>
      </w:r>
      <w:r>
        <w:rPr>
          <w:rFonts w:hint="cs"/>
        </w:rPr>
        <w:t>"</w:t>
      </w:r>
      <w:r>
        <w:rPr>
          <w:rFonts w:hint="cs"/>
          <w:rtl/>
        </w:rPr>
        <w:t>ת אגרות משה</w:t>
      </w:r>
      <w:r>
        <w:rPr>
          <w:rFonts w:hint="cs"/>
        </w:rPr>
        <w:t xml:space="preserve"> </w:t>
      </w:r>
      <w:r>
        <w:rPr>
          <w:rFonts w:hint="cs"/>
          <w:sz w:val="20"/>
          <w:szCs w:val="20"/>
          <w:rtl/>
        </w:rPr>
        <w:t>(אהע</w:t>
      </w:r>
      <w:r>
        <w:rPr>
          <w:rFonts w:hint="cs"/>
          <w:sz w:val="20"/>
          <w:szCs w:val="20"/>
        </w:rPr>
        <w:t>"</w:t>
      </w:r>
      <w:r>
        <w:rPr>
          <w:rFonts w:hint="cs"/>
          <w:sz w:val="20"/>
          <w:szCs w:val="20"/>
          <w:rtl/>
        </w:rPr>
        <w:t>ז</w:t>
      </w:r>
      <w:r>
        <w:rPr>
          <w:rFonts w:hint="cs"/>
          <w:sz w:val="16"/>
          <w:szCs w:val="16"/>
        </w:rPr>
        <w:t xml:space="preserve"> </w:t>
      </w:r>
      <w:r>
        <w:rPr>
          <w:rFonts w:hint="cs"/>
          <w:sz w:val="20"/>
          <w:szCs w:val="20"/>
          <w:rtl/>
        </w:rPr>
        <w:t>ח</w:t>
      </w:r>
      <w:r>
        <w:rPr>
          <w:rFonts w:hint="cs"/>
          <w:sz w:val="20"/>
          <w:szCs w:val="20"/>
        </w:rPr>
        <w:t>"</w:t>
      </w:r>
      <w:r>
        <w:rPr>
          <w:rFonts w:hint="cs"/>
          <w:sz w:val="20"/>
          <w:szCs w:val="20"/>
          <w:rtl/>
        </w:rPr>
        <w:t>ב סי' ג)</w:t>
      </w:r>
      <w:r>
        <w:rPr>
          <w:rFonts w:hint="cs"/>
        </w:rPr>
        <w:t xml:space="preserve"> </w:t>
      </w:r>
      <w:r>
        <w:rPr>
          <w:rFonts w:hint="cs"/>
          <w:rtl/>
        </w:rPr>
        <w:t>ד</w:t>
      </w:r>
      <w:r>
        <w:rPr>
          <w:rFonts w:hint="cs"/>
        </w:rPr>
        <w:t>"</w:t>
      </w:r>
      <w:r>
        <w:rPr>
          <w:rFonts w:hint="cs"/>
          <w:rtl/>
        </w:rPr>
        <w:t>בע</w:t>
      </w:r>
      <w:r>
        <w:rPr>
          <w:rFonts w:hint="cs"/>
        </w:rPr>
        <w:t>"</w:t>
      </w:r>
      <w:r>
        <w:rPr>
          <w:rFonts w:hint="cs"/>
          <w:rtl/>
        </w:rPr>
        <w:t>כ צ</w:t>
      </w:r>
      <w:r>
        <w:rPr>
          <w:rFonts w:hint="cs"/>
        </w:rPr>
        <w:t>"</w:t>
      </w:r>
      <w:r>
        <w:rPr>
          <w:rFonts w:hint="cs"/>
          <w:rtl/>
        </w:rPr>
        <w:t>ל שנשתנו</w:t>
      </w:r>
      <w:r>
        <w:rPr>
          <w:rFonts w:hint="cs"/>
        </w:rPr>
        <w:t xml:space="preserve"> </w:t>
      </w:r>
      <w:r>
        <w:rPr>
          <w:rFonts w:hint="cs"/>
          <w:rtl/>
        </w:rPr>
        <w:t>הטבעים וכדמצינו בהרבה דברים . . גם לדינא ולקולא שבזה</w:t>
      </w:r>
      <w:r>
        <w:rPr>
          <w:rFonts w:hint="cs"/>
        </w:rPr>
        <w:t>"</w:t>
      </w:r>
      <w:r>
        <w:rPr>
          <w:rFonts w:hint="cs"/>
          <w:rtl/>
        </w:rPr>
        <w:t>ז נשתנו הטבעים</w:t>
      </w:r>
      <w:r>
        <w:rPr>
          <w:rFonts w:hint="cs"/>
        </w:rPr>
        <w:t>", "</w:t>
      </w:r>
      <w:r>
        <w:rPr>
          <w:rFonts w:hint="cs"/>
          <w:rtl/>
        </w:rPr>
        <w:t>ואף כשבזמן נתינת התורה לא הוליד, אם נשתנה הטבע ומוליד אינו באיסור פצוע</w:t>
      </w:r>
      <w:r>
        <w:rPr>
          <w:rFonts w:hint="cs"/>
        </w:rPr>
        <w:t xml:space="preserve"> </w:t>
      </w:r>
      <w:r>
        <w:rPr>
          <w:rFonts w:hint="cs"/>
          <w:rtl/>
        </w:rPr>
        <w:t>דכא, ולכן ניקבה הביצה אף שבגמרא איתא לאיסור, כיון שעתה חזינן שהרופאים מנקבים</w:t>
      </w:r>
      <w:r>
        <w:rPr>
          <w:rFonts w:hint="cs"/>
        </w:rPr>
        <w:t xml:space="preserve"> </w:t>
      </w:r>
      <w:r>
        <w:rPr>
          <w:rFonts w:hint="cs"/>
          <w:rtl/>
        </w:rPr>
        <w:t>ונוטלין משהו ומולידין, כשר לבא בקהל</w:t>
      </w:r>
      <w:r w:rsidR="00C2775C">
        <w:rPr>
          <w:rFonts w:hint="cs"/>
          <w:rtl/>
        </w:rPr>
        <w:t>"</w:t>
      </w:r>
      <w:r>
        <w:rPr>
          <w:rFonts w:hint="cs"/>
        </w:rPr>
        <w:t xml:space="preserve">.    </w:t>
      </w:r>
    </w:p>
    <w:p w:rsidR="008443D3" w:rsidRDefault="008443D3" w:rsidP="00421D80">
      <w:pPr>
        <w:pStyle w:val="a2"/>
        <w:rPr>
          <w:rtl/>
        </w:rPr>
      </w:pPr>
      <w:r>
        <w:rPr>
          <w:rFonts w:hint="cs"/>
          <w:rtl/>
        </w:rPr>
        <w:t>וכן מצינו בעניני נדה</w:t>
      </w:r>
      <w:r>
        <w:rPr>
          <w:rFonts w:hint="cs"/>
        </w:rPr>
        <w:t xml:space="preserve">: </w:t>
      </w:r>
      <w:r w:rsidR="00C2775C">
        <w:rPr>
          <w:rFonts w:hint="cs"/>
          <w:b/>
          <w:bCs/>
          <w:rtl/>
        </w:rPr>
        <w:t>(</w:t>
      </w:r>
      <w:r>
        <w:rPr>
          <w:rFonts w:hint="cs"/>
          <w:b/>
          <w:bCs/>
          <w:rtl/>
        </w:rPr>
        <w:t>ג</w:t>
      </w:r>
      <w:r w:rsidR="00C2775C">
        <w:rPr>
          <w:rFonts w:hint="cs"/>
          <w:b/>
          <w:bCs/>
          <w:rtl/>
        </w:rPr>
        <w:t>)</w:t>
      </w:r>
      <w:r>
        <w:rPr>
          <w:rFonts w:hint="cs"/>
        </w:rPr>
        <w:t xml:space="preserve"> </w:t>
      </w:r>
      <w:r>
        <w:rPr>
          <w:rFonts w:hint="cs"/>
          <w:rtl/>
        </w:rPr>
        <w:t>בשו</w:t>
      </w:r>
      <w:r>
        <w:rPr>
          <w:rFonts w:hint="cs"/>
        </w:rPr>
        <w:t>"</w:t>
      </w:r>
      <w:r>
        <w:rPr>
          <w:rFonts w:hint="cs"/>
          <w:rtl/>
        </w:rPr>
        <w:t>ת אג</w:t>
      </w:r>
      <w:r>
        <w:rPr>
          <w:rFonts w:hint="cs"/>
        </w:rPr>
        <w:t>"</w:t>
      </w:r>
      <w:r>
        <w:rPr>
          <w:rFonts w:hint="cs"/>
          <w:rtl/>
        </w:rPr>
        <w:t>מ</w:t>
      </w:r>
      <w:r>
        <w:rPr>
          <w:rFonts w:hint="cs"/>
          <w:sz w:val="20"/>
          <w:szCs w:val="20"/>
        </w:rPr>
        <w:t xml:space="preserve"> </w:t>
      </w:r>
      <w:r w:rsidR="00C2775C" w:rsidRPr="002556AD">
        <w:rPr>
          <w:rFonts w:hint="cs"/>
          <w:rtl/>
        </w:rPr>
        <w:t>(</w:t>
      </w:r>
      <w:r w:rsidRPr="002556AD">
        <w:rPr>
          <w:rFonts w:hint="cs"/>
          <w:rtl/>
        </w:rPr>
        <w:t>יו</w:t>
      </w:r>
      <w:r w:rsidRPr="002556AD">
        <w:rPr>
          <w:rFonts w:hint="cs"/>
        </w:rPr>
        <w:t>"</w:t>
      </w:r>
      <w:r w:rsidRPr="002556AD">
        <w:rPr>
          <w:rFonts w:hint="cs"/>
          <w:rtl/>
        </w:rPr>
        <w:t>ד ח</w:t>
      </w:r>
      <w:r w:rsidRPr="002556AD">
        <w:rPr>
          <w:rFonts w:hint="cs"/>
        </w:rPr>
        <w:t>"</w:t>
      </w:r>
      <w:r w:rsidRPr="002556AD">
        <w:rPr>
          <w:rFonts w:hint="cs"/>
          <w:rtl/>
        </w:rPr>
        <w:t>ד</w:t>
      </w:r>
      <w:r w:rsidRPr="002556AD">
        <w:rPr>
          <w:rFonts w:hint="cs"/>
        </w:rPr>
        <w:t xml:space="preserve"> </w:t>
      </w:r>
      <w:r w:rsidRPr="002556AD">
        <w:rPr>
          <w:rFonts w:hint="cs"/>
          <w:rtl/>
        </w:rPr>
        <w:t>סי' יז אות א</w:t>
      </w:r>
      <w:r w:rsidR="00C2775C" w:rsidRPr="002556AD">
        <w:rPr>
          <w:rFonts w:hint="cs"/>
          <w:rtl/>
        </w:rPr>
        <w:t>)</w:t>
      </w:r>
      <w:r>
        <w:rPr>
          <w:rFonts w:hint="cs"/>
          <w:sz w:val="20"/>
          <w:szCs w:val="20"/>
        </w:rPr>
        <w:t xml:space="preserve"> </w:t>
      </w:r>
      <w:r>
        <w:rPr>
          <w:rFonts w:hint="cs"/>
          <w:rtl/>
        </w:rPr>
        <w:t>שמפורש</w:t>
      </w:r>
      <w:r>
        <w:rPr>
          <w:rFonts w:hint="cs"/>
        </w:rPr>
        <w:t xml:space="preserve"> </w:t>
      </w:r>
      <w:r>
        <w:rPr>
          <w:rFonts w:hint="cs"/>
          <w:rtl/>
        </w:rPr>
        <w:t>הוא בבריית</w:t>
      </w:r>
      <w:r w:rsidRPr="009741DB">
        <w:rPr>
          <w:rFonts w:hint="cs"/>
          <w:rtl/>
        </w:rPr>
        <w:t>א</w:t>
      </w:r>
      <w:r w:rsidRPr="009741DB">
        <w:rPr>
          <w:rFonts w:hint="cs"/>
        </w:rPr>
        <w:t xml:space="preserve"> </w:t>
      </w:r>
      <w:r w:rsidR="002556AD" w:rsidRPr="009741DB">
        <w:rPr>
          <w:rFonts w:hint="cs"/>
          <w:rtl/>
        </w:rPr>
        <w:t>(</w:t>
      </w:r>
      <w:r w:rsidRPr="009741DB">
        <w:rPr>
          <w:rFonts w:hint="cs"/>
          <w:rtl/>
        </w:rPr>
        <w:t>נדה ח, ב</w:t>
      </w:r>
      <w:r w:rsidR="002556AD" w:rsidRPr="009741DB">
        <w:rPr>
          <w:rFonts w:hint="cs"/>
          <w:rtl/>
        </w:rPr>
        <w:t>)</w:t>
      </w:r>
      <w:r w:rsidRPr="009741DB">
        <w:rPr>
          <w:rFonts w:hint="cs"/>
        </w:rPr>
        <w:t xml:space="preserve"> </w:t>
      </w:r>
      <w:r w:rsidRPr="009741DB">
        <w:rPr>
          <w:rFonts w:hint="cs"/>
          <w:rtl/>
        </w:rPr>
        <w:t>בב</w:t>
      </w:r>
      <w:r>
        <w:rPr>
          <w:rFonts w:hint="cs"/>
          <w:rtl/>
        </w:rPr>
        <w:t>רייתא, סומכוס אומר משום ר</w:t>
      </w:r>
      <w:r>
        <w:rPr>
          <w:rFonts w:hint="cs"/>
        </w:rPr>
        <w:t>"</w:t>
      </w:r>
      <w:r>
        <w:rPr>
          <w:rFonts w:hint="cs"/>
          <w:rtl/>
        </w:rPr>
        <w:t>מ דהוא ג' חדשים, ואיפסק כן בכל הפוסקים ו</w:t>
      </w:r>
      <w:r>
        <w:rPr>
          <w:rFonts w:hint="cs"/>
        </w:rPr>
        <w:t>"</w:t>
      </w:r>
      <w:r>
        <w:rPr>
          <w:rFonts w:hint="cs"/>
          <w:rtl/>
        </w:rPr>
        <w:t>ידוע</w:t>
      </w:r>
      <w:r>
        <w:rPr>
          <w:rFonts w:hint="cs"/>
        </w:rPr>
        <w:t xml:space="preserve"> </w:t>
      </w:r>
      <w:r>
        <w:rPr>
          <w:rFonts w:hint="cs"/>
          <w:rtl/>
        </w:rPr>
        <w:t xml:space="preserve">שעתה נשתנו הטבעים, ותיכף משמתעברות </w:t>
      </w:r>
      <w:r>
        <w:rPr>
          <w:rFonts w:hint="cs"/>
          <w:rtl/>
        </w:rPr>
        <w:lastRenderedPageBreak/>
        <w:t>פוסקות מלראות דם</w:t>
      </w:r>
      <w:r>
        <w:rPr>
          <w:rFonts w:hint="cs"/>
        </w:rPr>
        <w:t>"</w:t>
      </w:r>
      <w:r>
        <w:rPr>
          <w:rStyle w:val="FootnoteReference"/>
          <w:rFonts w:ascii="Narkisim" w:hAnsi="Narkisim" w:cs="Narkisim"/>
          <w:rtl/>
        </w:rPr>
        <w:footnoteReference w:id="129"/>
      </w:r>
      <w:r>
        <w:rPr>
          <w:rFonts w:hint="cs"/>
        </w:rPr>
        <w:t xml:space="preserve">; </w:t>
      </w:r>
      <w:r>
        <w:rPr>
          <w:rFonts w:hint="cs"/>
          <w:rtl/>
        </w:rPr>
        <w:t>ו</w:t>
      </w:r>
      <w:r>
        <w:rPr>
          <w:rFonts w:hint="cs"/>
        </w:rPr>
        <w:t>"</w:t>
      </w:r>
      <w:r>
        <w:rPr>
          <w:rFonts w:hint="cs"/>
          <w:rtl/>
        </w:rPr>
        <w:t>בדבר מינקת בזה</w:t>
      </w:r>
      <w:r>
        <w:rPr>
          <w:rFonts w:hint="cs"/>
        </w:rPr>
        <w:t>"</w:t>
      </w:r>
      <w:r>
        <w:rPr>
          <w:rFonts w:hint="cs"/>
          <w:rtl/>
        </w:rPr>
        <w:t>ז ג</w:t>
      </w:r>
      <w:r>
        <w:rPr>
          <w:rFonts w:hint="cs"/>
        </w:rPr>
        <w:t>"</w:t>
      </w:r>
      <w:r>
        <w:rPr>
          <w:rFonts w:hint="cs"/>
          <w:rtl/>
        </w:rPr>
        <w:t>כ נשתנה הטבעין, ואלו שאינן מניקות כמעט</w:t>
      </w:r>
      <w:r>
        <w:rPr>
          <w:rFonts w:hint="cs"/>
        </w:rPr>
        <w:t xml:space="preserve"> </w:t>
      </w:r>
      <w:r>
        <w:rPr>
          <w:rFonts w:hint="cs"/>
          <w:rtl/>
        </w:rPr>
        <w:t>שכולן רואות, ואף מהמניקות איכא הרבה שרואות דם, ויש להן הוסת</w:t>
      </w:r>
      <w:r w:rsidR="00C2775C">
        <w:rPr>
          <w:rFonts w:hint="cs"/>
          <w:rtl/>
        </w:rPr>
        <w:t>"</w:t>
      </w:r>
      <w:r>
        <w:rPr>
          <w:rFonts w:hint="cs"/>
        </w:rPr>
        <w:t xml:space="preserve">. </w:t>
      </w:r>
      <w:r w:rsidR="00C2775C">
        <w:rPr>
          <w:rFonts w:hint="cs"/>
          <w:b/>
          <w:bCs/>
          <w:rtl/>
        </w:rPr>
        <w:t>(</w:t>
      </w:r>
      <w:r>
        <w:rPr>
          <w:rFonts w:hint="cs"/>
          <w:b/>
          <w:bCs/>
          <w:rtl/>
        </w:rPr>
        <w:t>ד</w:t>
      </w:r>
      <w:r w:rsidR="00C2775C">
        <w:rPr>
          <w:rFonts w:hint="cs"/>
          <w:b/>
          <w:bCs/>
          <w:rtl/>
        </w:rPr>
        <w:t>)</w:t>
      </w:r>
      <w:r>
        <w:rPr>
          <w:rFonts w:hint="cs"/>
        </w:rPr>
        <w:t xml:space="preserve"> </w:t>
      </w:r>
      <w:r>
        <w:rPr>
          <w:rFonts w:hint="cs"/>
          <w:rtl/>
        </w:rPr>
        <w:t>בשו</w:t>
      </w:r>
      <w:r>
        <w:rPr>
          <w:rFonts w:hint="cs"/>
        </w:rPr>
        <w:t>"</w:t>
      </w:r>
      <w:r>
        <w:rPr>
          <w:rFonts w:hint="cs"/>
          <w:rtl/>
        </w:rPr>
        <w:t>ת</w:t>
      </w:r>
      <w:r>
        <w:rPr>
          <w:rFonts w:hint="cs"/>
        </w:rPr>
        <w:t xml:space="preserve"> </w:t>
      </w:r>
      <w:r>
        <w:rPr>
          <w:rFonts w:hint="cs"/>
          <w:rtl/>
        </w:rPr>
        <w:t>אגרות משה</w:t>
      </w:r>
      <w:r w:rsidRPr="009741DB">
        <w:rPr>
          <w:rFonts w:hint="cs"/>
        </w:rPr>
        <w:t xml:space="preserve"> </w:t>
      </w:r>
      <w:r w:rsidR="002556AD" w:rsidRPr="009741DB">
        <w:rPr>
          <w:rFonts w:hint="cs"/>
          <w:rtl/>
        </w:rPr>
        <w:t>(</w:t>
      </w:r>
      <w:r w:rsidRPr="009741DB">
        <w:rPr>
          <w:rFonts w:hint="cs"/>
          <w:rtl/>
        </w:rPr>
        <w:t>יו</w:t>
      </w:r>
      <w:r w:rsidRPr="009741DB">
        <w:rPr>
          <w:rFonts w:hint="cs"/>
        </w:rPr>
        <w:t>"</w:t>
      </w:r>
      <w:r w:rsidRPr="009741DB">
        <w:rPr>
          <w:rFonts w:hint="cs"/>
          <w:rtl/>
        </w:rPr>
        <w:t>ד</w:t>
      </w:r>
      <w:r w:rsidRPr="009741DB">
        <w:rPr>
          <w:rFonts w:hint="cs"/>
        </w:rPr>
        <w:t xml:space="preserve"> </w:t>
      </w:r>
      <w:r w:rsidRPr="009741DB">
        <w:rPr>
          <w:rFonts w:hint="cs"/>
          <w:rtl/>
        </w:rPr>
        <w:t>ח</w:t>
      </w:r>
      <w:r w:rsidRPr="009741DB">
        <w:rPr>
          <w:rFonts w:hint="cs"/>
        </w:rPr>
        <w:t>"</w:t>
      </w:r>
      <w:r w:rsidRPr="009741DB">
        <w:rPr>
          <w:rFonts w:hint="cs"/>
          <w:rtl/>
        </w:rPr>
        <w:t>ב סי' פד</w:t>
      </w:r>
      <w:r w:rsidR="002556AD" w:rsidRPr="009741DB">
        <w:rPr>
          <w:rFonts w:hint="cs"/>
          <w:rtl/>
        </w:rPr>
        <w:t xml:space="preserve">) </w:t>
      </w:r>
      <w:r w:rsidRPr="009741DB">
        <w:rPr>
          <w:rFonts w:hint="cs"/>
          <w:rtl/>
        </w:rPr>
        <w:t>לענין</w:t>
      </w:r>
      <w:r w:rsidRPr="009741DB">
        <w:rPr>
          <w:rFonts w:hint="cs"/>
        </w:rPr>
        <w:t xml:space="preserve"> </w:t>
      </w:r>
      <w:r w:rsidRPr="009741DB">
        <w:rPr>
          <w:rFonts w:hint="cs"/>
          <w:rtl/>
        </w:rPr>
        <w:t>המנהג שברמ</w:t>
      </w:r>
      <w:r w:rsidRPr="009741DB">
        <w:rPr>
          <w:rFonts w:hint="cs"/>
        </w:rPr>
        <w:t>"</w:t>
      </w:r>
      <w:r w:rsidRPr="009741DB">
        <w:rPr>
          <w:rFonts w:hint="cs"/>
          <w:rtl/>
        </w:rPr>
        <w:t>א</w:t>
      </w:r>
      <w:r w:rsidRPr="009741DB">
        <w:rPr>
          <w:rFonts w:hint="cs"/>
        </w:rPr>
        <w:t xml:space="preserve"> </w:t>
      </w:r>
      <w:r w:rsidR="002556AD" w:rsidRPr="009741DB">
        <w:rPr>
          <w:rFonts w:hint="cs"/>
          <w:rtl/>
        </w:rPr>
        <w:t>(</w:t>
      </w:r>
      <w:r w:rsidRPr="009741DB">
        <w:rPr>
          <w:rFonts w:hint="cs"/>
          <w:rtl/>
        </w:rPr>
        <w:t>יו</w:t>
      </w:r>
      <w:r w:rsidRPr="009741DB">
        <w:rPr>
          <w:rFonts w:hint="cs"/>
        </w:rPr>
        <w:t>"</w:t>
      </w:r>
      <w:r w:rsidRPr="009741DB">
        <w:rPr>
          <w:rFonts w:hint="cs"/>
          <w:rtl/>
        </w:rPr>
        <w:t>ד סי' קצו סי</w:t>
      </w:r>
      <w:r w:rsidRPr="009741DB">
        <w:rPr>
          <w:rFonts w:hint="cs"/>
        </w:rPr>
        <w:t>"</w:t>
      </w:r>
      <w:r w:rsidRPr="009741DB">
        <w:rPr>
          <w:rFonts w:hint="cs"/>
          <w:rtl/>
        </w:rPr>
        <w:t>א</w:t>
      </w:r>
      <w:r w:rsidR="002556AD" w:rsidRPr="009741DB">
        <w:rPr>
          <w:rFonts w:hint="cs"/>
          <w:rtl/>
        </w:rPr>
        <w:t>)</w:t>
      </w:r>
      <w:r w:rsidRPr="009741DB">
        <w:rPr>
          <w:rFonts w:hint="cs"/>
        </w:rPr>
        <w:t xml:space="preserve">, </w:t>
      </w:r>
      <w:r w:rsidRPr="009741DB">
        <w:rPr>
          <w:rFonts w:hint="cs"/>
          <w:rtl/>
        </w:rPr>
        <w:t>ש</w:t>
      </w:r>
      <w:r w:rsidRPr="009741DB">
        <w:rPr>
          <w:rFonts w:hint="cs"/>
        </w:rPr>
        <w:t>"</w:t>
      </w:r>
      <w:r w:rsidRPr="009741DB">
        <w:rPr>
          <w:rFonts w:hint="cs"/>
          <w:rtl/>
        </w:rPr>
        <w:t>פשוט ש</w:t>
      </w:r>
      <w:r>
        <w:rPr>
          <w:rFonts w:hint="cs"/>
          <w:rtl/>
        </w:rPr>
        <w:t>לבטל מפו</w:t>
      </w:r>
      <w:r>
        <w:rPr>
          <w:rFonts w:hint="cs"/>
        </w:rPr>
        <w:t>"</w:t>
      </w:r>
      <w:r>
        <w:rPr>
          <w:rFonts w:hint="cs"/>
          <w:rtl/>
        </w:rPr>
        <w:t>ר לא נהגו להחמיר</w:t>
      </w:r>
      <w:r>
        <w:rPr>
          <w:rFonts w:hint="cs"/>
        </w:rPr>
        <w:t xml:space="preserve"> </w:t>
      </w:r>
      <w:r>
        <w:rPr>
          <w:rFonts w:hint="cs"/>
          <w:rtl/>
        </w:rPr>
        <w:t>כו' רק מטעם לא פלוג, דהמנהג נעשה משום שלרובא דרובא נשים ליכא חלוק לענין</w:t>
      </w:r>
      <w:r>
        <w:rPr>
          <w:rFonts w:hint="cs"/>
        </w:rPr>
        <w:t xml:space="preserve"> </w:t>
      </w:r>
      <w:r>
        <w:rPr>
          <w:rFonts w:hint="cs"/>
          <w:rtl/>
        </w:rPr>
        <w:t>פו</w:t>
      </w:r>
      <w:r>
        <w:rPr>
          <w:rFonts w:hint="cs"/>
        </w:rPr>
        <w:t>"</w:t>
      </w:r>
      <w:r>
        <w:rPr>
          <w:rFonts w:hint="cs"/>
          <w:rtl/>
        </w:rPr>
        <w:t>ר, ובזמנם אולי לא הי' חילוק לשום אשה כו', ואולי הוא מדברים שנשתנו</w:t>
      </w:r>
      <w:r>
        <w:rPr>
          <w:rFonts w:hint="cs"/>
        </w:rPr>
        <w:t xml:space="preserve"> </w:t>
      </w:r>
      <w:r>
        <w:rPr>
          <w:rFonts w:hint="cs"/>
          <w:rtl/>
        </w:rPr>
        <w:t>הטבעיים, או שגם מתחלה הי' כן רק שלא ידעו הרופאים מזה, ולכן אין ללמד ממנהג זה</w:t>
      </w:r>
      <w:r>
        <w:rPr>
          <w:rFonts w:hint="cs"/>
        </w:rPr>
        <w:t xml:space="preserve"> </w:t>
      </w:r>
      <w:r>
        <w:rPr>
          <w:rFonts w:hint="cs"/>
          <w:rtl/>
        </w:rPr>
        <w:t>לאסור גם לאלו שהוא בטול פו</w:t>
      </w:r>
      <w:r>
        <w:rPr>
          <w:rFonts w:hint="cs"/>
        </w:rPr>
        <w:t>"</w:t>
      </w:r>
      <w:r>
        <w:rPr>
          <w:rFonts w:hint="cs"/>
          <w:rtl/>
        </w:rPr>
        <w:t>ר שהוא מצוה רבה, שיש לנו לומר שבאופן כזה אינו</w:t>
      </w:r>
      <w:r>
        <w:rPr>
          <w:rFonts w:hint="cs"/>
        </w:rPr>
        <w:t xml:space="preserve"> </w:t>
      </w:r>
      <w:r>
        <w:rPr>
          <w:rFonts w:hint="cs"/>
          <w:rtl/>
        </w:rPr>
        <w:t>בכלל המנהג</w:t>
      </w:r>
      <w:r>
        <w:rPr>
          <w:rFonts w:hint="cs"/>
        </w:rPr>
        <w:t xml:space="preserve">". </w:t>
      </w:r>
    </w:p>
    <w:p w:rsidR="008443D3" w:rsidRDefault="008443D3" w:rsidP="00421D80">
      <w:pPr>
        <w:pStyle w:val="a2"/>
      </w:pPr>
      <w:r>
        <w:rPr>
          <w:rFonts w:hint="cs"/>
          <w:rtl/>
        </w:rPr>
        <w:t>ועד</w:t>
      </w:r>
      <w:r>
        <w:rPr>
          <w:rFonts w:hint="cs"/>
        </w:rPr>
        <w:t>"</w:t>
      </w:r>
      <w:r>
        <w:rPr>
          <w:rFonts w:hint="cs"/>
          <w:rtl/>
        </w:rPr>
        <w:t>ז בנדו</w:t>
      </w:r>
      <w:r>
        <w:rPr>
          <w:rFonts w:hint="cs"/>
        </w:rPr>
        <w:t>"</w:t>
      </w:r>
      <w:r>
        <w:rPr>
          <w:rFonts w:hint="cs"/>
          <w:rtl/>
        </w:rPr>
        <w:t>ד, שהמפורסמות אינן צריכות</w:t>
      </w:r>
      <w:r>
        <w:rPr>
          <w:rFonts w:hint="cs"/>
        </w:rPr>
        <w:t xml:space="preserve"> </w:t>
      </w:r>
      <w:r>
        <w:rPr>
          <w:rFonts w:hint="cs"/>
          <w:rtl/>
        </w:rPr>
        <w:t>ראי', שבזמן הזה, אשה שאין לה אורח כנשים אינה יכולה להוליד, ואין דבר זה תלוי</w:t>
      </w:r>
      <w:r>
        <w:rPr>
          <w:rFonts w:hint="cs"/>
        </w:rPr>
        <w:t xml:space="preserve"> </w:t>
      </w:r>
      <w:r>
        <w:rPr>
          <w:rFonts w:hint="cs"/>
          <w:rtl/>
        </w:rPr>
        <w:t>בדין נאמנות הרופאים וכיו</w:t>
      </w:r>
      <w:r>
        <w:rPr>
          <w:rFonts w:hint="cs"/>
        </w:rPr>
        <w:t>"</w:t>
      </w:r>
      <w:r>
        <w:rPr>
          <w:rFonts w:hint="cs"/>
          <w:rtl/>
        </w:rPr>
        <w:t>ב</w:t>
      </w:r>
      <w:r>
        <w:rPr>
          <w:rStyle w:val="FootnoteReference"/>
          <w:rFonts w:ascii="Narkisim" w:hAnsi="Narkisim" w:cs="Narkisim"/>
          <w:rtl/>
        </w:rPr>
        <w:footnoteReference w:id="130"/>
      </w:r>
      <w:r>
        <w:rPr>
          <w:rFonts w:hint="cs"/>
        </w:rPr>
        <w:t xml:space="preserve">, </w:t>
      </w:r>
      <w:r>
        <w:rPr>
          <w:rFonts w:hint="cs"/>
          <w:rtl/>
        </w:rPr>
        <w:t>כי הוא דבר המוכח והנראה בחוש שאי אפשר להכחישו, והוא</w:t>
      </w:r>
      <w:r>
        <w:rPr>
          <w:rFonts w:hint="cs"/>
        </w:rPr>
        <w:t xml:space="preserve"> </w:t>
      </w:r>
      <w:r>
        <w:rPr>
          <w:rFonts w:hint="cs"/>
          <w:b/>
          <w:bCs/>
          <w:rtl/>
        </w:rPr>
        <w:t>על דרך</w:t>
      </w:r>
      <w:r>
        <w:rPr>
          <w:rFonts w:hint="cs"/>
          <w:b/>
          <w:bCs/>
        </w:rPr>
        <w:t xml:space="preserve"> </w:t>
      </w:r>
      <w:r>
        <w:rPr>
          <w:rFonts w:hint="cs"/>
          <w:rtl/>
        </w:rPr>
        <w:t>מ</w:t>
      </w:r>
      <w:r>
        <w:rPr>
          <w:rFonts w:hint="cs"/>
        </w:rPr>
        <w:t>"</w:t>
      </w:r>
      <w:r>
        <w:rPr>
          <w:rFonts w:hint="cs"/>
          <w:rtl/>
        </w:rPr>
        <w:t>ש בשו</w:t>
      </w:r>
      <w:r>
        <w:rPr>
          <w:rFonts w:hint="cs"/>
        </w:rPr>
        <w:t>"</w:t>
      </w:r>
      <w:r>
        <w:rPr>
          <w:rFonts w:hint="cs"/>
          <w:rtl/>
        </w:rPr>
        <w:t>ת</w:t>
      </w:r>
      <w:r>
        <w:rPr>
          <w:rFonts w:hint="cs"/>
        </w:rPr>
        <w:t xml:space="preserve"> </w:t>
      </w:r>
      <w:r>
        <w:rPr>
          <w:rFonts w:hint="cs"/>
          <w:rtl/>
        </w:rPr>
        <w:t>אגרות מש</w:t>
      </w:r>
      <w:r w:rsidRPr="009741DB">
        <w:rPr>
          <w:rFonts w:hint="cs"/>
          <w:rtl/>
        </w:rPr>
        <w:t>ה</w:t>
      </w:r>
      <w:r w:rsidRPr="009741DB">
        <w:rPr>
          <w:rFonts w:hint="cs"/>
        </w:rPr>
        <w:t xml:space="preserve"> </w:t>
      </w:r>
      <w:r w:rsidR="009741DB" w:rsidRPr="009741DB">
        <w:rPr>
          <w:rFonts w:hint="cs"/>
          <w:rtl/>
        </w:rPr>
        <w:t>(</w:t>
      </w:r>
      <w:r w:rsidRPr="009741DB">
        <w:rPr>
          <w:rFonts w:hint="cs"/>
          <w:rtl/>
        </w:rPr>
        <w:t>יו</w:t>
      </w:r>
      <w:r w:rsidRPr="009741DB">
        <w:rPr>
          <w:rFonts w:hint="cs"/>
        </w:rPr>
        <w:t>"</w:t>
      </w:r>
      <w:r w:rsidRPr="009741DB">
        <w:rPr>
          <w:rFonts w:hint="cs"/>
          <w:rtl/>
        </w:rPr>
        <w:t>ד ח</w:t>
      </w:r>
      <w:r w:rsidRPr="009741DB">
        <w:rPr>
          <w:rFonts w:hint="cs"/>
        </w:rPr>
        <w:t>"</w:t>
      </w:r>
      <w:r w:rsidRPr="009741DB">
        <w:rPr>
          <w:rFonts w:hint="cs"/>
          <w:rtl/>
        </w:rPr>
        <w:t>ד סי' יז</w:t>
      </w:r>
      <w:r w:rsidR="009741DB" w:rsidRPr="009741DB">
        <w:rPr>
          <w:rFonts w:hint="cs"/>
          <w:rtl/>
        </w:rPr>
        <w:t>)</w:t>
      </w:r>
      <w:r w:rsidRPr="009741DB">
        <w:rPr>
          <w:rFonts w:hint="cs"/>
        </w:rPr>
        <w:t xml:space="preserve"> </w:t>
      </w:r>
      <w:r w:rsidRPr="009741DB">
        <w:rPr>
          <w:rFonts w:hint="cs"/>
          <w:rtl/>
        </w:rPr>
        <w:t>ש</w:t>
      </w:r>
      <w:r w:rsidRPr="009741DB">
        <w:rPr>
          <w:rFonts w:hint="cs"/>
        </w:rPr>
        <w:t>"</w:t>
      </w:r>
      <w:r w:rsidRPr="009741DB">
        <w:rPr>
          <w:rFonts w:hint="cs"/>
          <w:rtl/>
        </w:rPr>
        <w:t>ע</w:t>
      </w:r>
      <w:r w:rsidRPr="009741DB">
        <w:rPr>
          <w:rFonts w:hint="cs"/>
        </w:rPr>
        <w:t>"</w:t>
      </w:r>
      <w:r w:rsidRPr="009741DB">
        <w:rPr>
          <w:rFonts w:hint="cs"/>
          <w:rtl/>
        </w:rPr>
        <w:t>ז</w:t>
      </w:r>
      <w:r>
        <w:rPr>
          <w:rFonts w:hint="cs"/>
          <w:rtl/>
        </w:rPr>
        <w:t xml:space="preserve"> אית לן עדותן דכו</w:t>
      </w:r>
      <w:r>
        <w:rPr>
          <w:rFonts w:hint="cs"/>
        </w:rPr>
        <w:t>"</w:t>
      </w:r>
      <w:r>
        <w:rPr>
          <w:rFonts w:hint="cs"/>
          <w:rtl/>
        </w:rPr>
        <w:t>ע, ובתוכן</w:t>
      </w:r>
      <w:r>
        <w:rPr>
          <w:rFonts w:hint="cs"/>
        </w:rPr>
        <w:t xml:space="preserve"> </w:t>
      </w:r>
      <w:r>
        <w:rPr>
          <w:rFonts w:hint="cs"/>
          <w:rtl/>
        </w:rPr>
        <w:t>כל מי שיש לו אשה וכל מורי הוראה דעלמא, ואין זה סמך על דמיונות אלא על ידיעה</w:t>
      </w:r>
      <w:r>
        <w:rPr>
          <w:rFonts w:hint="cs"/>
        </w:rPr>
        <w:t xml:space="preserve"> </w:t>
      </w:r>
      <w:r>
        <w:rPr>
          <w:rFonts w:hint="cs"/>
          <w:rtl/>
        </w:rPr>
        <w:t>ברורה דכולהו אינשי</w:t>
      </w:r>
      <w:r w:rsidR="009741DB">
        <w:rPr>
          <w:rFonts w:hint="cs"/>
          <w:rtl/>
        </w:rPr>
        <w:t>"</w:t>
      </w:r>
      <w:r>
        <w:rPr>
          <w:rFonts w:hint="cs"/>
        </w:rPr>
        <w:t>.</w:t>
      </w:r>
    </w:p>
    <w:p w:rsidR="008443D3" w:rsidRDefault="008443D3" w:rsidP="00421D80">
      <w:pPr>
        <w:pStyle w:val="a2"/>
        <w:rPr>
          <w:rtl/>
        </w:rPr>
      </w:pPr>
      <w:r>
        <w:rPr>
          <w:rFonts w:hint="cs"/>
          <w:rtl/>
        </w:rPr>
        <w:t>ועוד וגם זה עיקר: דאפילו את</w:t>
      </w:r>
      <w:r>
        <w:rPr>
          <w:rFonts w:hint="cs"/>
        </w:rPr>
        <w:t>"</w:t>
      </w:r>
      <w:r>
        <w:rPr>
          <w:rFonts w:hint="cs"/>
          <w:rtl/>
        </w:rPr>
        <w:t>ל שאשה שאין לה</w:t>
      </w:r>
      <w:r>
        <w:rPr>
          <w:rFonts w:hint="cs"/>
        </w:rPr>
        <w:t xml:space="preserve"> </w:t>
      </w:r>
      <w:r>
        <w:rPr>
          <w:rFonts w:hint="cs"/>
          <w:rtl/>
        </w:rPr>
        <w:t>אורח כנשים יכולה לילד גם בזמן הזה</w:t>
      </w:r>
      <w:r>
        <w:rPr>
          <w:rFonts w:hint="cs"/>
        </w:rPr>
        <w:t>,</w:t>
      </w:r>
      <w:r>
        <w:rPr>
          <w:rFonts w:hint="cs"/>
          <w:b/>
          <w:bCs/>
        </w:rPr>
        <w:t xml:space="preserve"> </w:t>
      </w:r>
      <w:r>
        <w:rPr>
          <w:rFonts w:hint="cs"/>
          <w:rtl/>
        </w:rPr>
        <w:t>הלא בעניני אונאה וגניבת דעת</w:t>
      </w:r>
      <w:r>
        <w:rPr>
          <w:rFonts w:hint="cs"/>
        </w:rPr>
        <w:t xml:space="preserve"> </w:t>
      </w:r>
      <w:r>
        <w:rPr>
          <w:rFonts w:hint="cs"/>
          <w:rtl/>
        </w:rPr>
        <w:t>וכיו</w:t>
      </w:r>
      <w:r>
        <w:rPr>
          <w:rFonts w:hint="cs"/>
        </w:rPr>
        <w:t>"</w:t>
      </w:r>
      <w:r>
        <w:rPr>
          <w:rFonts w:hint="cs"/>
          <w:rtl/>
        </w:rPr>
        <w:t>ב אזלינן בתר קפידת בני אדם, וכיון שדעת הרופאים היא שאשה שאין לה דם</w:t>
      </w:r>
      <w:r>
        <w:rPr>
          <w:rFonts w:hint="cs"/>
        </w:rPr>
        <w:t xml:space="preserve"> </w:t>
      </w:r>
      <w:r>
        <w:rPr>
          <w:rFonts w:hint="cs"/>
          <w:rtl/>
        </w:rPr>
        <w:t>נדה אינה יכולה להוליד, ולא ראינו מעולם אשה שתוליד מבלי שיהי' לה אורח כנשים, הרי</w:t>
      </w:r>
      <w:r>
        <w:rPr>
          <w:rFonts w:hint="cs"/>
        </w:rPr>
        <w:t xml:space="preserve"> </w:t>
      </w:r>
      <w:r>
        <w:rPr>
          <w:rFonts w:hint="cs"/>
          <w:rtl/>
        </w:rPr>
        <w:t>אף את</w:t>
      </w:r>
      <w:r>
        <w:rPr>
          <w:rFonts w:hint="cs"/>
        </w:rPr>
        <w:t>"</w:t>
      </w:r>
      <w:r>
        <w:rPr>
          <w:rFonts w:hint="cs"/>
          <w:rtl/>
        </w:rPr>
        <w:t>ל שלא ראינו אינה ראי' ואנו אין לנו אלא שיטת רש</w:t>
      </w:r>
      <w:r>
        <w:rPr>
          <w:rFonts w:hint="cs"/>
        </w:rPr>
        <w:t>"</w:t>
      </w:r>
      <w:r>
        <w:rPr>
          <w:rFonts w:hint="cs"/>
          <w:rtl/>
        </w:rPr>
        <w:t>י והיש</w:t>
      </w:r>
      <w:r>
        <w:rPr>
          <w:rFonts w:hint="cs"/>
        </w:rPr>
        <w:t>"</w:t>
      </w:r>
      <w:r>
        <w:rPr>
          <w:rFonts w:hint="cs"/>
          <w:rtl/>
        </w:rPr>
        <w:t>ש</w:t>
      </w:r>
      <w:r>
        <w:rPr>
          <w:rFonts w:hint="cs"/>
        </w:rPr>
        <w:t xml:space="preserve"> </w:t>
      </w:r>
      <w:r>
        <w:rPr>
          <w:rFonts w:hint="cs"/>
          <w:rtl/>
        </w:rPr>
        <w:t>ודעימייהו שאשה כזו יכולה להוליד, נראה פשוט דמ</w:t>
      </w:r>
      <w:r>
        <w:rPr>
          <w:rFonts w:hint="cs"/>
        </w:rPr>
        <w:t>"</w:t>
      </w:r>
      <w:r>
        <w:rPr>
          <w:rFonts w:hint="cs"/>
          <w:rtl/>
        </w:rPr>
        <w:t>מ מכלל אונאת הבריות לא</w:t>
      </w:r>
      <w:r>
        <w:rPr>
          <w:rFonts w:hint="cs"/>
        </w:rPr>
        <w:t xml:space="preserve"> </w:t>
      </w:r>
      <w:r>
        <w:rPr>
          <w:rFonts w:hint="cs"/>
          <w:rtl/>
        </w:rPr>
        <w:t>יצאנו, דלענין אונאה דעת המתאנה היא הקובעת והמכרעת וכמ</w:t>
      </w:r>
      <w:r>
        <w:rPr>
          <w:rFonts w:hint="cs"/>
        </w:rPr>
        <w:t>"</w:t>
      </w:r>
      <w:r>
        <w:rPr>
          <w:rFonts w:hint="cs"/>
          <w:rtl/>
        </w:rPr>
        <w:t>ש הפוסקים</w:t>
      </w:r>
      <w:r>
        <w:rPr>
          <w:rFonts w:hint="cs"/>
        </w:rPr>
        <w:t>.</w:t>
      </w:r>
    </w:p>
    <w:p w:rsidR="008443D3" w:rsidRDefault="008443D3" w:rsidP="00421D80">
      <w:pPr>
        <w:pStyle w:val="11"/>
        <w:bidi/>
        <w:rPr>
          <w:rtl/>
        </w:rPr>
      </w:pPr>
      <w:r>
        <w:rPr>
          <w:rFonts w:hint="cs"/>
        </w:rPr>
        <w:t>"</w:t>
      </w:r>
      <w:r>
        <w:rPr>
          <w:rFonts w:hint="cs"/>
          <w:rtl/>
        </w:rPr>
        <w:t>יש מהרופאים שאומרים שכאשר תנשא יהי' לה</w:t>
      </w:r>
      <w:r>
        <w:rPr>
          <w:rFonts w:hint="cs"/>
        </w:rPr>
        <w:t xml:space="preserve"> </w:t>
      </w:r>
      <w:r>
        <w:rPr>
          <w:rFonts w:hint="cs"/>
          <w:rtl/>
        </w:rPr>
        <w:t>הוסת</w:t>
      </w:r>
      <w:r>
        <w:rPr>
          <w:rFonts w:hint="cs"/>
        </w:rPr>
        <w:t>"</w:t>
      </w:r>
    </w:p>
    <w:p w:rsidR="008443D3" w:rsidRDefault="008443D3" w:rsidP="00421D80">
      <w:pPr>
        <w:pStyle w:val="a2"/>
        <w:rPr>
          <w:rtl/>
        </w:rPr>
      </w:pPr>
      <w:r>
        <w:rPr>
          <w:rFonts w:hint="cs"/>
          <w:b/>
          <w:bCs/>
          <w:rtl/>
        </w:rPr>
        <w:t>ה</w:t>
      </w:r>
      <w:r w:rsidR="009741DB">
        <w:rPr>
          <w:rFonts w:hint="cs"/>
          <w:b/>
          <w:bCs/>
          <w:rtl/>
        </w:rPr>
        <w:t>)</w:t>
      </w:r>
      <w:r>
        <w:rPr>
          <w:rFonts w:hint="cs"/>
          <w:b/>
          <w:bCs/>
        </w:rPr>
        <w:t xml:space="preserve"> </w:t>
      </w:r>
      <w:r>
        <w:rPr>
          <w:rFonts w:hint="cs"/>
          <w:rtl/>
        </w:rPr>
        <w:t>הנה חקרתי ודרשתי אצל רופאים גדולים וטובים, רבים</w:t>
      </w:r>
      <w:r>
        <w:rPr>
          <w:rFonts w:hint="cs"/>
        </w:rPr>
        <w:t xml:space="preserve"> </w:t>
      </w:r>
      <w:r>
        <w:rPr>
          <w:rFonts w:hint="cs"/>
          <w:rtl/>
        </w:rPr>
        <w:t>ומומחים, וכולם פה אחד ענו ואמרו שאין יסוד לדבר במדעי הטבע, ולא נראה הדבר ולא</w:t>
      </w:r>
      <w:r>
        <w:rPr>
          <w:rFonts w:hint="cs"/>
        </w:rPr>
        <w:t xml:space="preserve"> </w:t>
      </w:r>
      <w:r>
        <w:rPr>
          <w:rFonts w:hint="cs"/>
          <w:rtl/>
        </w:rPr>
        <w:t>נודע כלל, ועכצ</w:t>
      </w:r>
      <w:r>
        <w:rPr>
          <w:rFonts w:hint="cs"/>
        </w:rPr>
        <w:t>"</w:t>
      </w:r>
      <w:r>
        <w:rPr>
          <w:rFonts w:hint="cs"/>
          <w:rtl/>
        </w:rPr>
        <w:t>ל שאותם רופאים שאמרו לו להשואל את הגרמ</w:t>
      </w:r>
      <w:r>
        <w:rPr>
          <w:rFonts w:hint="cs"/>
        </w:rPr>
        <w:t>"</w:t>
      </w:r>
      <w:r>
        <w:rPr>
          <w:rFonts w:hint="cs"/>
          <w:rtl/>
        </w:rPr>
        <w:t>פ</w:t>
      </w:r>
      <w:r>
        <w:rPr>
          <w:rFonts w:hint="cs"/>
        </w:rPr>
        <w:t xml:space="preserve"> "</w:t>
      </w:r>
      <w:r>
        <w:rPr>
          <w:rFonts w:hint="cs"/>
          <w:rtl/>
        </w:rPr>
        <w:t>שכאשר</w:t>
      </w:r>
      <w:r>
        <w:rPr>
          <w:rFonts w:hint="cs"/>
        </w:rPr>
        <w:t xml:space="preserve"> </w:t>
      </w:r>
      <w:r>
        <w:rPr>
          <w:rFonts w:hint="cs"/>
          <w:rtl/>
        </w:rPr>
        <w:t xml:space="preserve">תנשא </w:t>
      </w:r>
      <w:r>
        <w:rPr>
          <w:rFonts w:hint="cs"/>
          <w:rtl/>
        </w:rPr>
        <w:lastRenderedPageBreak/>
        <w:t>לאיש ותבעל יהי' לה הוסת</w:t>
      </w:r>
      <w:r>
        <w:rPr>
          <w:rFonts w:hint="cs"/>
        </w:rPr>
        <w:t xml:space="preserve">" - </w:t>
      </w:r>
      <w:r>
        <w:rPr>
          <w:rFonts w:hint="cs"/>
          <w:rtl/>
        </w:rPr>
        <w:t>פיהם דיבר שווא, או ע</w:t>
      </w:r>
      <w:r>
        <w:rPr>
          <w:rFonts w:hint="cs"/>
        </w:rPr>
        <w:t>"</w:t>
      </w:r>
      <w:r>
        <w:rPr>
          <w:rFonts w:hint="cs"/>
          <w:rtl/>
        </w:rPr>
        <w:t>ד מ</w:t>
      </w:r>
      <w:r>
        <w:rPr>
          <w:rFonts w:hint="cs"/>
        </w:rPr>
        <w:t>"</w:t>
      </w:r>
      <w:r>
        <w:rPr>
          <w:rFonts w:hint="cs"/>
          <w:rtl/>
        </w:rPr>
        <w:t>ש בשו</w:t>
      </w:r>
      <w:r>
        <w:rPr>
          <w:rFonts w:hint="cs"/>
        </w:rPr>
        <w:t>"</w:t>
      </w:r>
      <w:r>
        <w:rPr>
          <w:rFonts w:hint="cs"/>
          <w:rtl/>
        </w:rPr>
        <w:t>ת</w:t>
      </w:r>
      <w:r>
        <w:rPr>
          <w:rFonts w:hint="cs"/>
        </w:rPr>
        <w:t xml:space="preserve"> </w:t>
      </w:r>
      <w:r>
        <w:rPr>
          <w:rFonts w:hint="cs"/>
          <w:rtl/>
        </w:rPr>
        <w:t>אג</w:t>
      </w:r>
      <w:r>
        <w:rPr>
          <w:rFonts w:hint="cs"/>
        </w:rPr>
        <w:t>"</w:t>
      </w:r>
      <w:r w:rsidRPr="009741DB">
        <w:rPr>
          <w:rFonts w:hint="cs"/>
          <w:rtl/>
        </w:rPr>
        <w:t>מ</w:t>
      </w:r>
      <w:r w:rsidRPr="009741DB">
        <w:rPr>
          <w:rFonts w:hint="cs"/>
        </w:rPr>
        <w:t xml:space="preserve"> </w:t>
      </w:r>
      <w:r w:rsidR="002556AD" w:rsidRPr="009741DB">
        <w:rPr>
          <w:rFonts w:hint="cs"/>
          <w:rtl/>
        </w:rPr>
        <w:t>(</w:t>
      </w:r>
      <w:r w:rsidRPr="009741DB">
        <w:rPr>
          <w:rFonts w:hint="cs"/>
          <w:rtl/>
        </w:rPr>
        <w:t>יו</w:t>
      </w:r>
      <w:r w:rsidRPr="009741DB">
        <w:rPr>
          <w:rFonts w:hint="cs"/>
        </w:rPr>
        <w:t>"</w:t>
      </w:r>
      <w:r w:rsidRPr="009741DB">
        <w:rPr>
          <w:rFonts w:hint="cs"/>
          <w:rtl/>
        </w:rPr>
        <w:t>ד ח</w:t>
      </w:r>
      <w:r w:rsidRPr="009741DB">
        <w:rPr>
          <w:rFonts w:hint="cs"/>
        </w:rPr>
        <w:t>"</w:t>
      </w:r>
      <w:r w:rsidRPr="009741DB">
        <w:rPr>
          <w:rFonts w:hint="cs"/>
          <w:rtl/>
        </w:rPr>
        <w:t>ד סי' יז אות א</w:t>
      </w:r>
      <w:r w:rsidR="002556AD" w:rsidRPr="009741DB">
        <w:rPr>
          <w:rFonts w:hint="cs"/>
          <w:rtl/>
        </w:rPr>
        <w:t xml:space="preserve">) </w:t>
      </w:r>
      <w:r w:rsidRPr="009741DB">
        <w:rPr>
          <w:rFonts w:hint="cs"/>
          <w:rtl/>
        </w:rPr>
        <w:t>בעני</w:t>
      </w:r>
      <w:r>
        <w:rPr>
          <w:rFonts w:hint="cs"/>
          <w:rtl/>
        </w:rPr>
        <w:t>ן</w:t>
      </w:r>
      <w:r>
        <w:rPr>
          <w:rFonts w:hint="cs"/>
        </w:rPr>
        <w:t xml:space="preserve"> </w:t>
      </w:r>
      <w:r>
        <w:rPr>
          <w:rFonts w:hint="cs"/>
          <w:rtl/>
        </w:rPr>
        <w:t>מה ששמע הגר</w:t>
      </w:r>
      <w:r>
        <w:rPr>
          <w:rFonts w:hint="cs"/>
        </w:rPr>
        <w:t>"</w:t>
      </w:r>
      <w:r>
        <w:rPr>
          <w:rFonts w:hint="cs"/>
          <w:rtl/>
        </w:rPr>
        <w:t>ש איידער ז</w:t>
      </w:r>
      <w:r>
        <w:rPr>
          <w:rFonts w:hint="cs"/>
        </w:rPr>
        <w:t>"</w:t>
      </w:r>
      <w:r>
        <w:rPr>
          <w:rFonts w:hint="cs"/>
          <w:rtl/>
        </w:rPr>
        <w:t>ל</w:t>
      </w:r>
      <w:r>
        <w:rPr>
          <w:rFonts w:hint="cs"/>
        </w:rPr>
        <w:t xml:space="preserve"> "</w:t>
      </w:r>
      <w:r>
        <w:rPr>
          <w:rFonts w:hint="cs"/>
          <w:rtl/>
        </w:rPr>
        <w:t>מאיזה רופא שיש נשים שההנקה גופא גורמת</w:t>
      </w:r>
      <w:r>
        <w:rPr>
          <w:rFonts w:hint="cs"/>
        </w:rPr>
        <w:t xml:space="preserve"> </w:t>
      </w:r>
      <w:r>
        <w:rPr>
          <w:rFonts w:hint="cs"/>
          <w:rtl/>
        </w:rPr>
        <w:t>שתראה דם</w:t>
      </w:r>
      <w:r>
        <w:rPr>
          <w:rFonts w:hint="cs"/>
        </w:rPr>
        <w:t xml:space="preserve">", </w:t>
      </w:r>
      <w:r>
        <w:rPr>
          <w:rFonts w:hint="cs"/>
          <w:rtl/>
        </w:rPr>
        <w:t>ד</w:t>
      </w:r>
      <w:r>
        <w:rPr>
          <w:rFonts w:hint="cs"/>
        </w:rPr>
        <w:t>"</w:t>
      </w:r>
      <w:r>
        <w:rPr>
          <w:rFonts w:hint="cs"/>
          <w:rtl/>
        </w:rPr>
        <w:t>אף אם אמרו זה איזה רופאים גדולים, הוא רק השערה בדוי</w:t>
      </w:r>
      <w:r>
        <w:rPr>
          <w:rFonts w:hint="cs"/>
        </w:rPr>
        <w:t xml:space="preserve">' </w:t>
      </w:r>
      <w:r>
        <w:rPr>
          <w:rFonts w:hint="cs"/>
          <w:rtl/>
        </w:rPr>
        <w:t>בעלמא שאינו כלום</w:t>
      </w:r>
      <w:r>
        <w:rPr>
          <w:rFonts w:hint="cs"/>
        </w:rPr>
        <w:t>"</w:t>
      </w:r>
      <w:r>
        <w:rPr>
          <w:rStyle w:val="FootnoteReference"/>
          <w:rFonts w:ascii="Narkisim" w:hAnsi="Narkisim" w:cs="Narkisim"/>
          <w:rtl/>
        </w:rPr>
        <w:footnoteReference w:id="131"/>
      </w:r>
      <w:r>
        <w:rPr>
          <w:rFonts w:hint="cs"/>
        </w:rPr>
        <w:t xml:space="preserve">, </w:t>
      </w:r>
      <w:r>
        <w:rPr>
          <w:rFonts w:hint="cs"/>
          <w:rtl/>
        </w:rPr>
        <w:t>ועכ</w:t>
      </w:r>
      <w:r>
        <w:rPr>
          <w:rFonts w:hint="cs"/>
        </w:rPr>
        <w:t>"</w:t>
      </w:r>
      <w:r>
        <w:rPr>
          <w:rFonts w:hint="cs"/>
          <w:rtl/>
        </w:rPr>
        <w:t>פ בנדו</w:t>
      </w:r>
      <w:r>
        <w:rPr>
          <w:rFonts w:hint="cs"/>
        </w:rPr>
        <w:t>"</w:t>
      </w:r>
      <w:r>
        <w:rPr>
          <w:rFonts w:hint="cs"/>
          <w:rtl/>
        </w:rPr>
        <w:t>ד אין מקום לסמוך על דבר שאמרו איזה רופאים שלא נודעו לנו</w:t>
      </w:r>
      <w:r>
        <w:rPr>
          <w:rFonts w:hint="cs"/>
        </w:rPr>
        <w:t xml:space="preserve">, </w:t>
      </w:r>
      <w:r>
        <w:rPr>
          <w:rFonts w:hint="cs"/>
          <w:rtl/>
        </w:rPr>
        <w:t>וכל הרופאים המומחים בענינים אלה מכחישים אותו, להקל באיסור אונאה וגניבת</w:t>
      </w:r>
      <w:r>
        <w:rPr>
          <w:rFonts w:hint="cs"/>
        </w:rPr>
        <w:t xml:space="preserve"> </w:t>
      </w:r>
      <w:r>
        <w:rPr>
          <w:rFonts w:hint="cs"/>
          <w:rtl/>
        </w:rPr>
        <w:t>דעת</w:t>
      </w:r>
      <w:r>
        <w:rPr>
          <w:rFonts w:hint="cs"/>
        </w:rPr>
        <w:t xml:space="preserve">. </w:t>
      </w:r>
    </w:p>
    <w:p w:rsidR="008443D3" w:rsidRDefault="008443D3" w:rsidP="00421D80">
      <w:pPr>
        <w:pStyle w:val="a2"/>
        <w:rPr>
          <w:rtl/>
        </w:rPr>
      </w:pPr>
      <w:r>
        <w:rPr>
          <w:rFonts w:hint="cs"/>
          <w:rtl/>
        </w:rPr>
        <w:t>ומ</w:t>
      </w:r>
      <w:r>
        <w:rPr>
          <w:rFonts w:hint="cs"/>
        </w:rPr>
        <w:t>"</w:t>
      </w:r>
      <w:r>
        <w:rPr>
          <w:rFonts w:hint="cs"/>
          <w:rtl/>
        </w:rPr>
        <w:t>ש באג</w:t>
      </w:r>
      <w:r>
        <w:rPr>
          <w:rFonts w:hint="cs"/>
        </w:rPr>
        <w:t>"</w:t>
      </w:r>
      <w:r>
        <w:rPr>
          <w:rFonts w:hint="cs"/>
          <w:rtl/>
        </w:rPr>
        <w:t>מ להביא כדמות ראי' מלשון</w:t>
      </w:r>
      <w:r>
        <w:rPr>
          <w:rFonts w:hint="cs"/>
        </w:rPr>
        <w:t xml:space="preserve"> </w:t>
      </w:r>
      <w:r>
        <w:rPr>
          <w:rFonts w:hint="cs"/>
          <w:rtl/>
        </w:rPr>
        <w:t>המשנה</w:t>
      </w:r>
      <w:r>
        <w:rPr>
          <w:rFonts w:hint="cs"/>
        </w:rPr>
        <w:t xml:space="preserve"> "</w:t>
      </w:r>
      <w:r>
        <w:rPr>
          <w:rFonts w:hint="cs"/>
          <w:rtl/>
        </w:rPr>
        <w:t>איזו היא בתולה כל שלא ראתה דם מימי</w:t>
      </w:r>
      <w:r>
        <w:rPr>
          <w:rFonts w:hint="cs"/>
        </w:rPr>
        <w:t xml:space="preserve">', </w:t>
      </w:r>
      <w:r>
        <w:rPr>
          <w:rFonts w:hint="cs"/>
          <w:b/>
          <w:bCs/>
          <w:rtl/>
        </w:rPr>
        <w:t>אע</w:t>
      </w:r>
      <w:r>
        <w:rPr>
          <w:rFonts w:hint="cs"/>
          <w:b/>
          <w:bCs/>
        </w:rPr>
        <w:t>"</w:t>
      </w:r>
      <w:r>
        <w:rPr>
          <w:rFonts w:hint="cs"/>
          <w:b/>
          <w:bCs/>
          <w:rtl/>
        </w:rPr>
        <w:t>פ שנשואה</w:t>
      </w:r>
      <w:r>
        <w:rPr>
          <w:rFonts w:hint="cs"/>
        </w:rPr>
        <w:t xml:space="preserve">" </w:t>
      </w:r>
      <w:r>
        <w:rPr>
          <w:rFonts w:hint="cs"/>
          <w:rtl/>
        </w:rPr>
        <w:t>ש</w:t>
      </w:r>
      <w:r>
        <w:rPr>
          <w:rFonts w:hint="cs"/>
        </w:rPr>
        <w:t>"</w:t>
      </w:r>
      <w:r>
        <w:rPr>
          <w:rFonts w:hint="cs"/>
          <w:rtl/>
        </w:rPr>
        <w:t>הנישואין הוא דבר ששייך שיגרום לביאת האורח כנשים</w:t>
      </w:r>
      <w:r>
        <w:rPr>
          <w:rFonts w:hint="cs"/>
        </w:rPr>
        <w:t xml:space="preserve">", </w:t>
      </w:r>
      <w:r>
        <w:rPr>
          <w:rFonts w:hint="cs"/>
          <w:rtl/>
        </w:rPr>
        <w:t>הנה באמת נראה</w:t>
      </w:r>
      <w:r>
        <w:rPr>
          <w:rFonts w:hint="cs"/>
        </w:rPr>
        <w:t xml:space="preserve"> </w:t>
      </w:r>
      <w:r>
        <w:rPr>
          <w:rFonts w:hint="cs"/>
          <w:rtl/>
        </w:rPr>
        <w:t>שאין הוכחה כלל מלשון המשנה, וכוונת המשנה היא, שבדרך כלל פירוש בתולה הוא שלא</w:t>
      </w:r>
      <w:r>
        <w:rPr>
          <w:rFonts w:hint="cs"/>
        </w:rPr>
        <w:t xml:space="preserve"> </w:t>
      </w:r>
      <w:r>
        <w:rPr>
          <w:rFonts w:hint="cs"/>
          <w:rtl/>
        </w:rPr>
        <w:t>נבעלה אבל בנדו</w:t>
      </w:r>
      <w:r>
        <w:rPr>
          <w:rFonts w:hint="cs"/>
        </w:rPr>
        <w:t>"</w:t>
      </w:r>
      <w:r>
        <w:rPr>
          <w:rFonts w:hint="cs"/>
          <w:rtl/>
        </w:rPr>
        <w:t>ד בתולה פירושה רק</w:t>
      </w:r>
      <w:r>
        <w:rPr>
          <w:rFonts w:hint="cs"/>
        </w:rPr>
        <w:t xml:space="preserve"> "</w:t>
      </w:r>
      <w:r>
        <w:rPr>
          <w:rFonts w:hint="cs"/>
          <w:rtl/>
        </w:rPr>
        <w:t>כל שלא ראתה דם מימי</w:t>
      </w:r>
      <w:r>
        <w:rPr>
          <w:rFonts w:hint="cs"/>
        </w:rPr>
        <w:t xml:space="preserve">'", </w:t>
      </w:r>
      <w:r>
        <w:rPr>
          <w:rFonts w:hint="cs"/>
          <w:rtl/>
        </w:rPr>
        <w:t>ולזה</w:t>
      </w:r>
      <w:r>
        <w:rPr>
          <w:rFonts w:hint="cs"/>
        </w:rPr>
        <w:t xml:space="preserve"> </w:t>
      </w:r>
      <w:r>
        <w:rPr>
          <w:rFonts w:hint="cs"/>
          <w:rtl/>
        </w:rPr>
        <w:t>קאמרה המשנה</w:t>
      </w:r>
      <w:r>
        <w:rPr>
          <w:rFonts w:hint="cs"/>
        </w:rPr>
        <w:t xml:space="preserve"> "</w:t>
      </w:r>
      <w:r>
        <w:rPr>
          <w:rFonts w:hint="cs"/>
          <w:rtl/>
        </w:rPr>
        <w:t>אע</w:t>
      </w:r>
      <w:r>
        <w:rPr>
          <w:rFonts w:hint="cs"/>
        </w:rPr>
        <w:t>"</w:t>
      </w:r>
      <w:r>
        <w:rPr>
          <w:rFonts w:hint="cs"/>
          <w:rtl/>
        </w:rPr>
        <w:t>פ שנשואה</w:t>
      </w:r>
      <w:r w:rsidR="006D35CF">
        <w:rPr>
          <w:rFonts w:hint="cs"/>
          <w:rtl/>
        </w:rPr>
        <w:t>"</w:t>
      </w:r>
      <w:r>
        <w:rPr>
          <w:rFonts w:hint="cs"/>
        </w:rPr>
        <w:t xml:space="preserve"> </w:t>
      </w:r>
      <w:r w:rsidR="006D35CF">
        <w:rPr>
          <w:rFonts w:hint="cs"/>
          <w:rtl/>
        </w:rPr>
        <w:t>[</w:t>
      </w:r>
      <w:r>
        <w:rPr>
          <w:rFonts w:hint="cs"/>
          <w:rtl/>
        </w:rPr>
        <w:t>ופירש בתוס' יו</w:t>
      </w:r>
      <w:r>
        <w:rPr>
          <w:rFonts w:hint="cs"/>
        </w:rPr>
        <w:t>"</w:t>
      </w:r>
      <w:r>
        <w:rPr>
          <w:rFonts w:hint="cs"/>
          <w:rtl/>
        </w:rPr>
        <w:t>ט</w:t>
      </w:r>
      <w:r>
        <w:rPr>
          <w:rFonts w:hint="cs"/>
        </w:rPr>
        <w:t xml:space="preserve"> "</w:t>
      </w:r>
      <w:r>
        <w:rPr>
          <w:rFonts w:hint="cs"/>
          <w:rtl/>
        </w:rPr>
        <w:t>כלומר</w:t>
      </w:r>
      <w:r>
        <w:rPr>
          <w:rFonts w:hint="cs"/>
        </w:rPr>
        <w:t xml:space="preserve"> </w:t>
      </w:r>
      <w:r>
        <w:rPr>
          <w:rFonts w:hint="cs"/>
          <w:rtl/>
        </w:rPr>
        <w:t>ונבעלה</w:t>
      </w:r>
      <w:r>
        <w:rPr>
          <w:rFonts w:hint="cs"/>
        </w:rPr>
        <w:t>"</w:t>
      </w:r>
      <w:r w:rsidR="006D35CF">
        <w:rPr>
          <w:rFonts w:hint="cs"/>
          <w:rtl/>
        </w:rPr>
        <w:t>]</w:t>
      </w:r>
      <w:r>
        <w:rPr>
          <w:rFonts w:hint="cs"/>
        </w:rPr>
        <w:t xml:space="preserve">, </w:t>
      </w:r>
      <w:r>
        <w:rPr>
          <w:rFonts w:hint="cs"/>
          <w:rtl/>
        </w:rPr>
        <w:t>להורות ששם התואר בתולה בנדו</w:t>
      </w:r>
      <w:r>
        <w:rPr>
          <w:rFonts w:hint="cs"/>
        </w:rPr>
        <w:t>"</w:t>
      </w:r>
      <w:r>
        <w:rPr>
          <w:rFonts w:hint="cs"/>
          <w:rtl/>
        </w:rPr>
        <w:t>ד לא נפקעה ע</w:t>
      </w:r>
      <w:r>
        <w:rPr>
          <w:rFonts w:hint="cs"/>
        </w:rPr>
        <w:t>"</w:t>
      </w:r>
      <w:r>
        <w:rPr>
          <w:rFonts w:hint="cs"/>
          <w:rtl/>
        </w:rPr>
        <w:t>י הנישואין</w:t>
      </w:r>
      <w:r>
        <w:rPr>
          <w:rFonts w:hint="cs"/>
        </w:rPr>
        <w:t xml:space="preserve">, </w:t>
      </w:r>
      <w:r>
        <w:rPr>
          <w:rFonts w:hint="cs"/>
          <w:rtl/>
        </w:rPr>
        <w:t>וכוונה זו נתבארה באר היטב בברייתא שבגמרא</w:t>
      </w:r>
      <w:r>
        <w:rPr>
          <w:rFonts w:hint="cs"/>
        </w:rPr>
        <w:t xml:space="preserve"> </w:t>
      </w:r>
      <w:r w:rsidR="006D35CF" w:rsidRPr="002258D4">
        <w:rPr>
          <w:rFonts w:hint="cs"/>
          <w:rtl/>
        </w:rPr>
        <w:t>(</w:t>
      </w:r>
      <w:r w:rsidRPr="002258D4">
        <w:rPr>
          <w:rFonts w:hint="cs"/>
          <w:rtl/>
        </w:rPr>
        <w:t>שם ח, ב. וע</w:t>
      </w:r>
      <w:r w:rsidRPr="002258D4">
        <w:rPr>
          <w:rFonts w:hint="cs"/>
        </w:rPr>
        <w:t>"</w:t>
      </w:r>
      <w:r w:rsidRPr="002258D4">
        <w:rPr>
          <w:rFonts w:hint="cs"/>
          <w:rtl/>
        </w:rPr>
        <w:t>ז בתוספתא נדה פ</w:t>
      </w:r>
      <w:r w:rsidRPr="002258D4">
        <w:rPr>
          <w:rFonts w:hint="cs"/>
        </w:rPr>
        <w:t>"</w:t>
      </w:r>
      <w:r w:rsidRPr="002258D4">
        <w:rPr>
          <w:rFonts w:hint="cs"/>
          <w:rtl/>
        </w:rPr>
        <w:t>א, ו</w:t>
      </w:r>
      <w:r w:rsidR="006D35CF" w:rsidRPr="002258D4">
        <w:rPr>
          <w:rFonts w:hint="cs"/>
          <w:rtl/>
        </w:rPr>
        <w:t>)</w:t>
      </w:r>
      <w:r w:rsidRPr="002258D4">
        <w:rPr>
          <w:rFonts w:hint="cs"/>
        </w:rPr>
        <w:t>:</w:t>
      </w:r>
      <w:r>
        <w:rPr>
          <w:rFonts w:hint="cs"/>
          <w:sz w:val="20"/>
          <w:szCs w:val="20"/>
        </w:rPr>
        <w:t xml:space="preserve"> </w:t>
      </w:r>
      <w:r w:rsidR="009741DB">
        <w:rPr>
          <w:rFonts w:hint="cs"/>
          <w:rtl/>
        </w:rPr>
        <w:t>"</w:t>
      </w:r>
      <w:r>
        <w:rPr>
          <w:rFonts w:hint="cs"/>
          <w:rtl/>
        </w:rPr>
        <w:t>נשאת וראתה</w:t>
      </w:r>
      <w:r>
        <w:rPr>
          <w:rFonts w:hint="cs"/>
        </w:rPr>
        <w:t xml:space="preserve"> </w:t>
      </w:r>
      <w:r>
        <w:rPr>
          <w:rFonts w:hint="cs"/>
          <w:rtl/>
        </w:rPr>
        <w:t>דם מחמת נישואין, ילדה וראתה דם מחמת לידה, עדיין אני קורא לה בתולה, שהרי בתולה</w:t>
      </w:r>
      <w:r>
        <w:rPr>
          <w:rFonts w:hint="cs"/>
        </w:rPr>
        <w:t xml:space="preserve"> </w:t>
      </w:r>
      <w:r>
        <w:rPr>
          <w:rFonts w:hint="cs"/>
          <w:rtl/>
        </w:rPr>
        <w:t>שאמרו בתולת דמים</w:t>
      </w:r>
      <w:r w:rsidRPr="006D35CF">
        <w:t xml:space="preserve"> </w:t>
      </w:r>
      <w:r w:rsidR="006D35CF" w:rsidRPr="006D35CF">
        <w:rPr>
          <w:rFonts w:hint="cs"/>
          <w:rtl/>
        </w:rPr>
        <w:t>[</w:t>
      </w:r>
      <w:r w:rsidRPr="006D35CF">
        <w:rPr>
          <w:rFonts w:hint="cs"/>
          <w:rtl/>
        </w:rPr>
        <w:t>דמי נדה ולא דמי</w:t>
      </w:r>
      <w:r w:rsidRPr="006D35CF">
        <w:rPr>
          <w:rFonts w:hint="cs"/>
        </w:rPr>
        <w:t xml:space="preserve"> </w:t>
      </w:r>
      <w:r w:rsidRPr="006D35CF">
        <w:rPr>
          <w:rFonts w:hint="cs"/>
          <w:rtl/>
        </w:rPr>
        <w:t>בתולים. רש</w:t>
      </w:r>
      <w:r w:rsidRPr="006D35CF">
        <w:rPr>
          <w:rFonts w:hint="cs"/>
        </w:rPr>
        <w:t>"</w:t>
      </w:r>
      <w:r w:rsidRPr="006D35CF">
        <w:rPr>
          <w:rFonts w:hint="cs"/>
          <w:rtl/>
        </w:rPr>
        <w:t>י</w:t>
      </w:r>
      <w:r w:rsidR="006D35CF" w:rsidRPr="006D35CF">
        <w:rPr>
          <w:rFonts w:hint="cs"/>
          <w:rtl/>
        </w:rPr>
        <w:t>]</w:t>
      </w:r>
      <w:r>
        <w:rPr>
          <w:rFonts w:hint="cs"/>
          <w:sz w:val="20"/>
          <w:szCs w:val="20"/>
        </w:rPr>
        <w:t xml:space="preserve"> </w:t>
      </w:r>
      <w:r>
        <w:rPr>
          <w:rFonts w:hint="cs"/>
          <w:rtl/>
        </w:rPr>
        <w:t>דאפילו נבעלה עדיין היא בתולת דמים, ולא בתולת בתולים</w:t>
      </w:r>
      <w:r w:rsidR="009741DB">
        <w:rPr>
          <w:rFonts w:hint="cs"/>
          <w:rtl/>
        </w:rPr>
        <w:t>"</w:t>
      </w:r>
      <w:r>
        <w:rPr>
          <w:rFonts w:hint="cs"/>
        </w:rPr>
        <w:t xml:space="preserve">.  </w:t>
      </w:r>
    </w:p>
    <w:p w:rsidR="008443D3" w:rsidRDefault="008443D3" w:rsidP="00421D80">
      <w:pPr>
        <w:pStyle w:val="a2"/>
        <w:rPr>
          <w:rtl/>
        </w:rPr>
      </w:pPr>
      <w:r>
        <w:rPr>
          <w:rFonts w:hint="cs"/>
          <w:rtl/>
        </w:rPr>
        <w:t>אמנם</w:t>
      </w:r>
      <w:r>
        <w:rPr>
          <w:rFonts w:hint="cs"/>
        </w:rPr>
        <w:t xml:space="preserve">  </w:t>
      </w:r>
      <w:r>
        <w:rPr>
          <w:rFonts w:hint="cs"/>
          <w:rtl/>
        </w:rPr>
        <w:t>גם</w:t>
      </w:r>
      <w:r>
        <w:rPr>
          <w:rFonts w:hint="cs"/>
        </w:rPr>
        <w:t xml:space="preserve"> </w:t>
      </w:r>
      <w:r>
        <w:rPr>
          <w:rFonts w:hint="cs"/>
          <w:rtl/>
        </w:rPr>
        <w:t>אם המצא תמצא ראי' שבזמן הש</w:t>
      </w:r>
      <w:r>
        <w:rPr>
          <w:rFonts w:hint="cs"/>
        </w:rPr>
        <w:t>"</w:t>
      </w:r>
      <w:r>
        <w:rPr>
          <w:rFonts w:hint="cs"/>
          <w:rtl/>
        </w:rPr>
        <w:t>ס אכן היו הנישואין גורמים להיות לה אורח כנשים</w:t>
      </w:r>
      <w:r>
        <w:rPr>
          <w:rFonts w:hint="cs"/>
        </w:rPr>
        <w:t xml:space="preserve">, </w:t>
      </w:r>
      <w:r>
        <w:rPr>
          <w:rFonts w:hint="cs"/>
          <w:rtl/>
        </w:rPr>
        <w:t>עכצ</w:t>
      </w:r>
      <w:r>
        <w:rPr>
          <w:rFonts w:hint="cs"/>
        </w:rPr>
        <w:t>"</w:t>
      </w:r>
      <w:r>
        <w:rPr>
          <w:rFonts w:hint="cs"/>
          <w:rtl/>
        </w:rPr>
        <w:t>ל שנשתנו הטבעים וכמשנ</w:t>
      </w:r>
      <w:r>
        <w:rPr>
          <w:rFonts w:hint="cs"/>
        </w:rPr>
        <w:t>"</w:t>
      </w:r>
      <w:r>
        <w:rPr>
          <w:rFonts w:hint="cs"/>
          <w:rtl/>
        </w:rPr>
        <w:t>ת לענין משפחת דורקטי, ואין לנו לדון</w:t>
      </w:r>
      <w:r>
        <w:rPr>
          <w:rFonts w:hint="cs"/>
        </w:rPr>
        <w:t xml:space="preserve"> </w:t>
      </w:r>
      <w:r>
        <w:rPr>
          <w:rFonts w:hint="cs"/>
          <w:rtl/>
        </w:rPr>
        <w:t>ע</w:t>
      </w:r>
      <w:r>
        <w:rPr>
          <w:rFonts w:hint="cs"/>
        </w:rPr>
        <w:t>"</w:t>
      </w:r>
      <w:r>
        <w:rPr>
          <w:rFonts w:hint="cs"/>
          <w:rtl/>
        </w:rPr>
        <w:t>פ מה שעינינו רואות כיום, וכמשנ</w:t>
      </w:r>
      <w:r>
        <w:rPr>
          <w:rFonts w:hint="cs"/>
        </w:rPr>
        <w:t>"</w:t>
      </w:r>
      <w:r>
        <w:rPr>
          <w:rFonts w:hint="cs"/>
          <w:rtl/>
        </w:rPr>
        <w:t>ת</w:t>
      </w:r>
      <w:r>
        <w:rPr>
          <w:rFonts w:hint="cs"/>
        </w:rPr>
        <w:t>.</w:t>
      </w:r>
    </w:p>
    <w:p w:rsidR="008443D3" w:rsidRDefault="008443D3" w:rsidP="00421D80">
      <w:pPr>
        <w:pStyle w:val="11"/>
        <w:bidi/>
        <w:rPr>
          <w:rtl/>
        </w:rPr>
      </w:pPr>
      <w:r>
        <w:rPr>
          <w:rFonts w:hint="cs"/>
          <w:rtl/>
        </w:rPr>
        <w:t>עצת האגרות משה להנצל מחשש אונאה ע</w:t>
      </w:r>
      <w:r>
        <w:rPr>
          <w:rFonts w:hint="cs"/>
        </w:rPr>
        <w:t>"</w:t>
      </w:r>
      <w:r>
        <w:rPr>
          <w:rFonts w:hint="cs"/>
          <w:rtl/>
        </w:rPr>
        <w:t>פ מדת</w:t>
      </w:r>
      <w:r>
        <w:rPr>
          <w:rFonts w:hint="cs"/>
        </w:rPr>
        <w:t xml:space="preserve"> </w:t>
      </w:r>
      <w:r>
        <w:rPr>
          <w:rFonts w:hint="cs"/>
          <w:rtl/>
        </w:rPr>
        <w:t>חסידות</w:t>
      </w:r>
      <w:r>
        <w:rPr>
          <w:rFonts w:hint="cs"/>
        </w:rPr>
        <w:t xml:space="preserve"> </w:t>
      </w:r>
    </w:p>
    <w:p w:rsidR="008443D3" w:rsidRDefault="008443D3" w:rsidP="00421D80">
      <w:pPr>
        <w:pStyle w:val="a2"/>
        <w:rPr>
          <w:rtl/>
        </w:rPr>
      </w:pPr>
      <w:r>
        <w:rPr>
          <w:rFonts w:hint="cs"/>
          <w:b/>
          <w:bCs/>
          <w:rtl/>
        </w:rPr>
        <w:t>ו</w:t>
      </w:r>
      <w:r w:rsidR="009741DB">
        <w:rPr>
          <w:rFonts w:hint="cs"/>
          <w:b/>
          <w:bCs/>
          <w:rtl/>
        </w:rPr>
        <w:t>)</w:t>
      </w:r>
      <w:r>
        <w:rPr>
          <w:rFonts w:hint="cs"/>
        </w:rPr>
        <w:t xml:space="preserve"> </w:t>
      </w:r>
      <w:r>
        <w:rPr>
          <w:rFonts w:hint="cs"/>
          <w:rtl/>
        </w:rPr>
        <w:t>לעיל הבאנו מ</w:t>
      </w:r>
      <w:r>
        <w:rPr>
          <w:rFonts w:hint="cs"/>
        </w:rPr>
        <w:t>"</w:t>
      </w:r>
      <w:r>
        <w:rPr>
          <w:rFonts w:hint="cs"/>
          <w:rtl/>
        </w:rPr>
        <w:t>ש</w:t>
      </w:r>
      <w:r>
        <w:rPr>
          <w:rFonts w:hint="cs"/>
        </w:rPr>
        <w:t xml:space="preserve"> "</w:t>
      </w:r>
      <w:r>
        <w:rPr>
          <w:rFonts w:hint="cs"/>
          <w:b/>
          <w:bCs/>
          <w:rtl/>
        </w:rPr>
        <w:t>לרווחא דמילתא</w:t>
      </w:r>
      <w:r>
        <w:rPr>
          <w:rFonts w:hint="cs"/>
        </w:rPr>
        <w:t xml:space="preserve"> </w:t>
      </w:r>
      <w:r>
        <w:rPr>
          <w:rFonts w:hint="cs"/>
          <w:rtl/>
        </w:rPr>
        <w:t>יחליטו האב והבת שאם יעבור זמן של ארבע שנים ולא תתעבר וגם לא יבא לה אורח כנשים</w:t>
      </w:r>
      <w:r>
        <w:rPr>
          <w:rFonts w:hint="cs"/>
        </w:rPr>
        <w:t xml:space="preserve">, </w:t>
      </w:r>
      <w:r>
        <w:rPr>
          <w:rFonts w:hint="cs"/>
          <w:rtl/>
        </w:rPr>
        <w:t>תקבל ממנו גט בלא קושי ובלא שום תביעות ממנו, שלהחלטה זו שוב לא יהי' להנושאה כמעט</w:t>
      </w:r>
      <w:r>
        <w:rPr>
          <w:rFonts w:hint="cs"/>
        </w:rPr>
        <w:t xml:space="preserve"> </w:t>
      </w:r>
      <w:r>
        <w:rPr>
          <w:rFonts w:hint="cs"/>
          <w:rtl/>
        </w:rPr>
        <w:t>שום הפסד, שודאי לא יצטרכו לגלות אף לא ממדת חסידות</w:t>
      </w:r>
      <w:r w:rsidR="002258D4">
        <w:rPr>
          <w:rFonts w:hint="cs"/>
          <w:rtl/>
        </w:rPr>
        <w:t>"</w:t>
      </w:r>
      <w:r>
        <w:rPr>
          <w:rFonts w:hint="cs"/>
        </w:rPr>
        <w:t>.</w:t>
      </w:r>
    </w:p>
    <w:p w:rsidR="008443D3" w:rsidRDefault="008443D3" w:rsidP="00421D80">
      <w:pPr>
        <w:pStyle w:val="a2"/>
        <w:rPr>
          <w:rtl/>
        </w:rPr>
      </w:pPr>
      <w:r>
        <w:rPr>
          <w:rFonts w:hint="cs"/>
          <w:rtl/>
        </w:rPr>
        <w:t>ודבריו צ</w:t>
      </w:r>
      <w:r>
        <w:rPr>
          <w:rFonts w:hint="cs"/>
        </w:rPr>
        <w:t>"</w:t>
      </w:r>
      <w:r>
        <w:rPr>
          <w:rFonts w:hint="cs"/>
          <w:rtl/>
        </w:rPr>
        <w:t>ב, דאיך אפשר לומר שבכה</w:t>
      </w:r>
      <w:r>
        <w:rPr>
          <w:rFonts w:hint="cs"/>
        </w:rPr>
        <w:t>"</w:t>
      </w:r>
      <w:r>
        <w:rPr>
          <w:rFonts w:hint="cs"/>
          <w:rtl/>
        </w:rPr>
        <w:t>ג</w:t>
      </w:r>
      <w:r>
        <w:rPr>
          <w:rFonts w:hint="cs"/>
        </w:rPr>
        <w:t xml:space="preserve"> "</w:t>
      </w:r>
      <w:r>
        <w:rPr>
          <w:rFonts w:hint="cs"/>
          <w:rtl/>
        </w:rPr>
        <w:t>לא יהי' להנושאה כמעט שום הפסד</w:t>
      </w:r>
      <w:r w:rsidR="009741DB">
        <w:rPr>
          <w:rFonts w:hint="cs"/>
          <w:rtl/>
        </w:rPr>
        <w:t>"</w:t>
      </w:r>
      <w:r>
        <w:rPr>
          <w:rFonts w:hint="cs"/>
        </w:rPr>
        <w:t xml:space="preserve">, </w:t>
      </w:r>
      <w:r>
        <w:rPr>
          <w:rFonts w:hint="cs"/>
          <w:rtl/>
        </w:rPr>
        <w:t>שהרי קשין גירושין מאד, אפילו אם תקבל</w:t>
      </w:r>
      <w:r>
        <w:rPr>
          <w:rFonts w:hint="cs"/>
        </w:rPr>
        <w:t xml:space="preserve"> </w:t>
      </w:r>
      <w:r>
        <w:rPr>
          <w:rFonts w:hint="cs"/>
          <w:rtl/>
        </w:rPr>
        <w:t>גט ממנו מבלי להעמיד שום תנאי ומבלי להעמיס עליו שום קושי, ובלשון הגרמ</w:t>
      </w:r>
      <w:r>
        <w:rPr>
          <w:rFonts w:hint="cs"/>
        </w:rPr>
        <w:t>"</w:t>
      </w:r>
      <w:r>
        <w:rPr>
          <w:rFonts w:hint="cs"/>
          <w:rtl/>
        </w:rPr>
        <w:t>פ</w:t>
      </w:r>
      <w:r>
        <w:rPr>
          <w:rFonts w:hint="cs"/>
        </w:rPr>
        <w:t xml:space="preserve"> </w:t>
      </w:r>
      <w:r>
        <w:rPr>
          <w:rFonts w:hint="cs"/>
          <w:rtl/>
        </w:rPr>
        <w:t>במקום אחר</w:t>
      </w:r>
      <w:r w:rsidRPr="002258D4">
        <w:rPr>
          <w:rFonts w:hint="cs"/>
        </w:rPr>
        <w:t xml:space="preserve"> </w:t>
      </w:r>
      <w:r w:rsidR="002258D4" w:rsidRPr="002258D4">
        <w:rPr>
          <w:rFonts w:hint="cs"/>
          <w:rtl/>
        </w:rPr>
        <w:t>(</w:t>
      </w:r>
      <w:r w:rsidRPr="002258D4">
        <w:rPr>
          <w:rFonts w:hint="cs"/>
          <w:rtl/>
        </w:rPr>
        <w:t>שו</w:t>
      </w:r>
      <w:r w:rsidRPr="002258D4">
        <w:rPr>
          <w:rFonts w:hint="cs"/>
        </w:rPr>
        <w:t>"</w:t>
      </w:r>
      <w:r w:rsidRPr="002258D4">
        <w:rPr>
          <w:rFonts w:hint="cs"/>
          <w:rtl/>
        </w:rPr>
        <w:t>ת אג</w:t>
      </w:r>
      <w:r w:rsidRPr="002258D4">
        <w:rPr>
          <w:rFonts w:hint="cs"/>
        </w:rPr>
        <w:t>"</w:t>
      </w:r>
      <w:r w:rsidRPr="002258D4">
        <w:rPr>
          <w:rFonts w:hint="cs"/>
          <w:rtl/>
        </w:rPr>
        <w:t>מ אהע</w:t>
      </w:r>
      <w:r w:rsidRPr="002258D4">
        <w:rPr>
          <w:rFonts w:hint="cs"/>
        </w:rPr>
        <w:t>"</w:t>
      </w:r>
      <w:r w:rsidRPr="002258D4">
        <w:rPr>
          <w:rFonts w:hint="cs"/>
          <w:rtl/>
        </w:rPr>
        <w:t>ז ח</w:t>
      </w:r>
      <w:r w:rsidRPr="002258D4">
        <w:rPr>
          <w:rFonts w:hint="cs"/>
        </w:rPr>
        <w:t>"</w:t>
      </w:r>
      <w:r w:rsidRPr="002258D4">
        <w:rPr>
          <w:rFonts w:hint="cs"/>
          <w:rtl/>
        </w:rPr>
        <w:t>ד סי' לד</w:t>
      </w:r>
      <w:r w:rsidR="002258D4" w:rsidRPr="002258D4">
        <w:rPr>
          <w:rFonts w:hint="cs"/>
          <w:rtl/>
        </w:rPr>
        <w:t>)</w:t>
      </w:r>
      <w:r>
        <w:rPr>
          <w:rFonts w:hint="cs"/>
          <w:sz w:val="20"/>
          <w:szCs w:val="20"/>
        </w:rPr>
        <w:t xml:space="preserve"> </w:t>
      </w:r>
      <w:r w:rsidR="009741DB">
        <w:rPr>
          <w:rFonts w:hint="cs"/>
          <w:rtl/>
        </w:rPr>
        <w:t>"</w:t>
      </w:r>
      <w:r>
        <w:rPr>
          <w:rFonts w:hint="cs"/>
          <w:rtl/>
        </w:rPr>
        <w:t>צער הבעל גדול מאד, שגירושין הוא</w:t>
      </w:r>
      <w:r>
        <w:rPr>
          <w:rFonts w:hint="cs"/>
        </w:rPr>
        <w:t xml:space="preserve"> </w:t>
      </w:r>
      <w:r>
        <w:rPr>
          <w:rFonts w:hint="cs"/>
          <w:b/>
          <w:bCs/>
          <w:rtl/>
        </w:rPr>
        <w:t>דבר</w:t>
      </w:r>
      <w:r>
        <w:rPr>
          <w:rFonts w:hint="cs"/>
          <w:b/>
          <w:bCs/>
        </w:rPr>
        <w:t xml:space="preserve"> </w:t>
      </w:r>
      <w:r>
        <w:rPr>
          <w:rFonts w:hint="cs"/>
          <w:b/>
          <w:bCs/>
          <w:rtl/>
        </w:rPr>
        <w:t xml:space="preserve">היותר </w:t>
      </w:r>
      <w:r>
        <w:rPr>
          <w:rFonts w:hint="cs"/>
          <w:b/>
          <w:bCs/>
          <w:rtl/>
        </w:rPr>
        <w:lastRenderedPageBreak/>
        <w:t>רעה</w:t>
      </w:r>
      <w:r>
        <w:rPr>
          <w:rFonts w:hint="cs"/>
        </w:rPr>
        <w:t xml:space="preserve"> </w:t>
      </w:r>
      <w:r>
        <w:rPr>
          <w:rFonts w:hint="cs"/>
          <w:rtl/>
        </w:rPr>
        <w:t>לאדם</w:t>
      </w:r>
      <w:r>
        <w:rPr>
          <w:rFonts w:hint="cs"/>
        </w:rPr>
        <w:t xml:space="preserve">", </w:t>
      </w:r>
      <w:r>
        <w:rPr>
          <w:rFonts w:hint="cs"/>
          <w:rtl/>
        </w:rPr>
        <w:t>ובפרט אם תדבק נפשו באשתו ויתקשר אלי' בחבלי עבותות</w:t>
      </w:r>
      <w:r>
        <w:rPr>
          <w:rFonts w:hint="cs"/>
        </w:rPr>
        <w:t xml:space="preserve"> </w:t>
      </w:r>
      <w:r>
        <w:rPr>
          <w:rFonts w:hint="cs"/>
          <w:rtl/>
        </w:rPr>
        <w:t>אהבה, יקשה עליו עד מאד להפרד ממנה, ומה גם אם היא תתמסר אליו כמנהג בנות ישראל</w:t>
      </w:r>
      <w:r>
        <w:rPr>
          <w:rFonts w:hint="cs"/>
        </w:rPr>
        <w:t xml:space="preserve"> </w:t>
      </w:r>
      <w:r>
        <w:rPr>
          <w:rFonts w:hint="cs"/>
          <w:rtl/>
        </w:rPr>
        <w:t>הכשרות</w:t>
      </w:r>
      <w:r>
        <w:rPr>
          <w:rFonts w:hint="cs"/>
          <w:sz w:val="20"/>
          <w:szCs w:val="20"/>
        </w:rPr>
        <w:t xml:space="preserve"> </w:t>
      </w:r>
      <w:r w:rsidR="009741DB" w:rsidRPr="009741DB">
        <w:rPr>
          <w:rFonts w:hint="cs"/>
          <w:rtl/>
        </w:rPr>
        <w:t>(</w:t>
      </w:r>
      <w:r w:rsidRPr="009741DB">
        <w:rPr>
          <w:rFonts w:hint="cs"/>
          <w:rtl/>
        </w:rPr>
        <w:t>רמב</w:t>
      </w:r>
      <w:r w:rsidRPr="009741DB">
        <w:rPr>
          <w:rFonts w:hint="cs"/>
        </w:rPr>
        <w:t>"</w:t>
      </w:r>
      <w:r w:rsidRPr="009741DB">
        <w:rPr>
          <w:rFonts w:hint="cs"/>
          <w:rtl/>
        </w:rPr>
        <w:t>ם הל' אישות פט</w:t>
      </w:r>
      <w:r w:rsidRPr="009741DB">
        <w:rPr>
          <w:rFonts w:hint="cs"/>
        </w:rPr>
        <w:t>"</w:t>
      </w:r>
      <w:r w:rsidRPr="009741DB">
        <w:rPr>
          <w:rFonts w:hint="cs"/>
          <w:rtl/>
        </w:rPr>
        <w:t>ו ה</w:t>
      </w:r>
      <w:r w:rsidRPr="009741DB">
        <w:rPr>
          <w:rFonts w:hint="cs"/>
        </w:rPr>
        <w:t>"</w:t>
      </w:r>
      <w:r w:rsidRPr="009741DB">
        <w:rPr>
          <w:rFonts w:hint="cs"/>
          <w:rtl/>
        </w:rPr>
        <w:t>כ</w:t>
      </w:r>
      <w:r w:rsidR="009741DB" w:rsidRPr="009741DB">
        <w:rPr>
          <w:rFonts w:hint="cs"/>
          <w:rtl/>
        </w:rPr>
        <w:t>)</w:t>
      </w:r>
      <w:r w:rsidRPr="009741DB">
        <w:rPr>
          <w:rFonts w:hint="cs"/>
        </w:rPr>
        <w:t xml:space="preserve">, </w:t>
      </w:r>
      <w:r w:rsidRPr="009741DB">
        <w:rPr>
          <w:rFonts w:hint="cs"/>
          <w:rtl/>
        </w:rPr>
        <w:t>הרי מקרא מלא דבר הכתוב אשר 'כמים הפנים לפנים</w:t>
      </w:r>
      <w:r>
        <w:rPr>
          <w:rFonts w:hint="cs"/>
        </w:rPr>
        <w:t xml:space="preserve"> </w:t>
      </w:r>
      <w:r>
        <w:rPr>
          <w:rFonts w:hint="cs"/>
          <w:rtl/>
        </w:rPr>
        <w:t>כן לב האדם אל האדם', ובטח יוקשה עליו הפירוד והגירושין בכה</w:t>
      </w:r>
      <w:r>
        <w:rPr>
          <w:rFonts w:hint="cs"/>
        </w:rPr>
        <w:t>"</w:t>
      </w:r>
      <w:r>
        <w:rPr>
          <w:rFonts w:hint="cs"/>
          <w:rtl/>
        </w:rPr>
        <w:t>ג</w:t>
      </w:r>
      <w:r>
        <w:rPr>
          <w:rFonts w:hint="cs"/>
        </w:rPr>
        <w:t xml:space="preserve"> "</w:t>
      </w:r>
      <w:r>
        <w:rPr>
          <w:rFonts w:hint="cs"/>
          <w:rtl/>
        </w:rPr>
        <w:t>כחיזרא</w:t>
      </w:r>
      <w:r>
        <w:rPr>
          <w:rFonts w:hint="cs"/>
        </w:rPr>
        <w:t xml:space="preserve"> </w:t>
      </w:r>
      <w:r>
        <w:rPr>
          <w:rFonts w:hint="cs"/>
          <w:rtl/>
        </w:rPr>
        <w:t>בגבבא דעמרא דלאחורי נשרא</w:t>
      </w:r>
      <w:r>
        <w:rPr>
          <w:rFonts w:hint="cs"/>
        </w:rPr>
        <w:t>".</w:t>
      </w:r>
      <w:r>
        <w:rPr>
          <w:rFonts w:hint="cs"/>
          <w:sz w:val="20"/>
          <w:szCs w:val="20"/>
        </w:rPr>
        <w:t xml:space="preserve"> </w:t>
      </w:r>
      <w:r>
        <w:rPr>
          <w:rFonts w:hint="cs"/>
          <w:rtl/>
        </w:rPr>
        <w:t>ואם לב בשר בקרבו ועאכו</w:t>
      </w:r>
      <w:r>
        <w:rPr>
          <w:rFonts w:hint="cs"/>
        </w:rPr>
        <w:t>"</w:t>
      </w:r>
      <w:r>
        <w:rPr>
          <w:rFonts w:hint="cs"/>
          <w:rtl/>
        </w:rPr>
        <w:t>כ אם בעל מדות</w:t>
      </w:r>
      <w:r>
        <w:rPr>
          <w:rFonts w:hint="cs"/>
        </w:rPr>
        <w:t xml:space="preserve"> </w:t>
      </w:r>
      <w:r>
        <w:rPr>
          <w:rFonts w:hint="cs"/>
          <w:rtl/>
        </w:rPr>
        <w:t>תרומיות הוא, מה מאד יכאב לו על זה שיצטרך לעזוב את אשת נעוריו לנפשה, עלובה שבורה</w:t>
      </w:r>
      <w:r>
        <w:rPr>
          <w:rFonts w:hint="cs"/>
        </w:rPr>
        <w:t xml:space="preserve"> </w:t>
      </w:r>
      <w:r>
        <w:rPr>
          <w:rFonts w:hint="cs"/>
          <w:rtl/>
        </w:rPr>
        <w:t>וגלמודה, והסברא נותנת שצער זה תלוונו כל ימי חייו</w:t>
      </w:r>
      <w:r>
        <w:rPr>
          <w:rStyle w:val="FootnoteReference"/>
          <w:rFonts w:ascii="Narkisim" w:hAnsi="Narkisim" w:cs="Narkisim"/>
          <w:rtl/>
        </w:rPr>
        <w:footnoteReference w:id="132"/>
      </w:r>
      <w:r>
        <w:rPr>
          <w:rFonts w:hint="cs"/>
        </w:rPr>
        <w:t xml:space="preserve">, </w:t>
      </w:r>
      <w:r>
        <w:rPr>
          <w:rFonts w:hint="cs"/>
          <w:rtl/>
        </w:rPr>
        <w:t>ובפרט באם יוודע שמאנה היא להנחם על בעלה כי איננו</w:t>
      </w:r>
      <w:r>
        <w:rPr>
          <w:rStyle w:val="FootnoteReference"/>
          <w:rFonts w:ascii="Narkisim" w:hAnsi="Narkisim" w:cs="Narkisim"/>
          <w:rtl/>
        </w:rPr>
        <w:footnoteReference w:id="133"/>
      </w:r>
      <w:r>
        <w:rPr>
          <w:rFonts w:hint="cs"/>
        </w:rPr>
        <w:t xml:space="preserve">. </w:t>
      </w:r>
    </w:p>
    <w:p w:rsidR="008443D3" w:rsidRDefault="008443D3" w:rsidP="00421D80">
      <w:pPr>
        <w:pStyle w:val="a2"/>
        <w:rPr>
          <w:rtl/>
        </w:rPr>
      </w:pPr>
      <w:r>
        <w:rPr>
          <w:rFonts w:hint="cs"/>
          <w:rtl/>
        </w:rPr>
        <w:t>וכ</w:t>
      </w:r>
      <w:r>
        <w:rPr>
          <w:rFonts w:hint="cs"/>
        </w:rPr>
        <w:t>"</w:t>
      </w:r>
      <w:r>
        <w:rPr>
          <w:rFonts w:hint="cs"/>
          <w:rtl/>
        </w:rPr>
        <w:t>ז בנוסף לזה לההשקעה המרובה בהשתדלות</w:t>
      </w:r>
      <w:r>
        <w:rPr>
          <w:rFonts w:hint="cs"/>
        </w:rPr>
        <w:t xml:space="preserve"> </w:t>
      </w:r>
      <w:r>
        <w:rPr>
          <w:rFonts w:hint="cs"/>
          <w:rtl/>
        </w:rPr>
        <w:t>שאשתו תתברך בפרי בטן, וגם לרבות את התוחלת הממושכה ואת ההתאמצות בתקוה ותפלה</w:t>
      </w:r>
      <w:r>
        <w:rPr>
          <w:rFonts w:hint="cs"/>
        </w:rPr>
        <w:t xml:space="preserve"> </w:t>
      </w:r>
      <w:r>
        <w:rPr>
          <w:rFonts w:hint="cs"/>
          <w:rtl/>
        </w:rPr>
        <w:t>ובדרכי הרפואה והסגולה, ואחרי ככלות הכל יצטרך לחפש ולחכות עד שימצא אשה שני</w:t>
      </w:r>
      <w:r>
        <w:rPr>
          <w:rFonts w:hint="cs"/>
        </w:rPr>
        <w:t xml:space="preserve">' </w:t>
      </w:r>
      <w:r>
        <w:rPr>
          <w:rFonts w:hint="cs"/>
          <w:rtl/>
        </w:rPr>
        <w:t>המתאימה לו, ואם בכלל אמרו קשה לזווגן, עאכו</w:t>
      </w:r>
      <w:r>
        <w:rPr>
          <w:rFonts w:hint="cs"/>
        </w:rPr>
        <w:t>"</w:t>
      </w:r>
      <w:r>
        <w:rPr>
          <w:rFonts w:hint="cs"/>
          <w:rtl/>
        </w:rPr>
        <w:t>כ בגרוש שכמה הרפתקאי עדו עלי</w:t>
      </w:r>
      <w:r>
        <w:rPr>
          <w:rFonts w:hint="cs"/>
        </w:rPr>
        <w:t xml:space="preserve">', </w:t>
      </w:r>
      <w:r>
        <w:rPr>
          <w:rFonts w:hint="cs"/>
          <w:rtl/>
        </w:rPr>
        <w:t>ואדם דואג על איבוד דמיו וימיו, ואיך אפשר לומר באמת שלא יהי' לו</w:t>
      </w:r>
      <w:r>
        <w:rPr>
          <w:rFonts w:hint="cs"/>
        </w:rPr>
        <w:t xml:space="preserve"> "</w:t>
      </w:r>
      <w:r>
        <w:rPr>
          <w:rFonts w:hint="cs"/>
          <w:rtl/>
        </w:rPr>
        <w:t>כמעט שום</w:t>
      </w:r>
      <w:r>
        <w:rPr>
          <w:rFonts w:hint="cs"/>
        </w:rPr>
        <w:t xml:space="preserve"> </w:t>
      </w:r>
      <w:r>
        <w:rPr>
          <w:rFonts w:hint="cs"/>
          <w:rtl/>
        </w:rPr>
        <w:t>הפסד</w:t>
      </w:r>
      <w:r w:rsidR="002258D4">
        <w:rPr>
          <w:rFonts w:hint="cs"/>
          <w:rtl/>
        </w:rPr>
        <w:t>"</w:t>
      </w:r>
      <w:r>
        <w:rPr>
          <w:rFonts w:hint="cs"/>
        </w:rPr>
        <w:t xml:space="preserve">, </w:t>
      </w:r>
      <w:r>
        <w:rPr>
          <w:rFonts w:hint="cs"/>
          <w:rtl/>
        </w:rPr>
        <w:t>דלכאורה ההשערה והסברא נותנת שיסבול מהפסד מרובה מאד</w:t>
      </w:r>
      <w:r>
        <w:rPr>
          <w:rFonts w:hint="cs"/>
        </w:rPr>
        <w:t>.</w:t>
      </w:r>
      <w:r>
        <w:rPr>
          <w:rStyle w:val="FootnoteReference"/>
          <w:rFonts w:ascii="Narkisim" w:hAnsi="Narkisim" w:cs="Narkisim"/>
          <w:rtl/>
        </w:rPr>
        <w:footnoteReference w:id="134"/>
      </w:r>
    </w:p>
    <w:p w:rsidR="008443D3" w:rsidRDefault="008443D3" w:rsidP="00421D80">
      <w:pPr>
        <w:pStyle w:val="11"/>
        <w:bidi/>
        <w:rPr>
          <w:rtl/>
        </w:rPr>
      </w:pPr>
      <w:r>
        <w:rPr>
          <w:rFonts w:hint="cs"/>
          <w:rtl/>
        </w:rPr>
        <w:t>מסקנא דמילתא</w:t>
      </w:r>
    </w:p>
    <w:p w:rsidR="008443D3" w:rsidRPr="008443D3" w:rsidRDefault="008443D3" w:rsidP="00421D80">
      <w:pPr>
        <w:pStyle w:val="a2"/>
      </w:pPr>
      <w:r>
        <w:rPr>
          <w:rFonts w:hint="cs"/>
          <w:b/>
          <w:bCs/>
          <w:rtl/>
        </w:rPr>
        <w:t>ז</w:t>
      </w:r>
      <w:r w:rsidR="002258D4">
        <w:rPr>
          <w:rFonts w:hint="cs"/>
          <w:b/>
          <w:bCs/>
          <w:rtl/>
        </w:rPr>
        <w:t>)</w:t>
      </w:r>
      <w:r>
        <w:rPr>
          <w:rFonts w:hint="cs"/>
          <w:b/>
          <w:bCs/>
        </w:rPr>
        <w:t xml:space="preserve"> </w:t>
      </w:r>
      <w:r>
        <w:rPr>
          <w:rFonts w:hint="cs"/>
          <w:rtl/>
        </w:rPr>
        <w:t>אשה שאין לה אורח כנשים מסיבות שאינן מובנות</w:t>
      </w:r>
      <w:r>
        <w:rPr>
          <w:rFonts w:hint="cs"/>
        </w:rPr>
        <w:t xml:space="preserve"> </w:t>
      </w:r>
      <w:r>
        <w:rPr>
          <w:rFonts w:hint="cs"/>
          <w:rtl/>
        </w:rPr>
        <w:t>וידועות לרופאים, הרי היא בחזקת אינה בת בנים, וכאשר אבי' מחפש זיווג עבורה הרי</w:t>
      </w:r>
      <w:r>
        <w:rPr>
          <w:rFonts w:hint="cs"/>
        </w:rPr>
        <w:t xml:space="preserve"> </w:t>
      </w:r>
      <w:r>
        <w:rPr>
          <w:rFonts w:hint="cs"/>
          <w:rtl/>
        </w:rPr>
        <w:t xml:space="preserve">הוא </w:t>
      </w:r>
      <w:r>
        <w:rPr>
          <w:rFonts w:hint="cs"/>
          <w:rtl/>
        </w:rPr>
        <w:lastRenderedPageBreak/>
        <w:t>מחוייב לגלות את מצבה באשר היא שם, ואם העלים את הדבר וכיסהו הרי הוא עובר על</w:t>
      </w:r>
      <w:r>
        <w:rPr>
          <w:rFonts w:hint="cs"/>
        </w:rPr>
        <w:t xml:space="preserve"> </w:t>
      </w:r>
      <w:r>
        <w:rPr>
          <w:rFonts w:hint="cs"/>
          <w:rtl/>
        </w:rPr>
        <w:t>איסור אונאה וגניבת דעת, ואפשר, לפי הנסיבות, שעבר גם על לפני עור לא תתן מכשול</w:t>
      </w:r>
      <w:r>
        <w:rPr>
          <w:rFonts w:hint="cs"/>
        </w:rPr>
        <w:t>.</w:t>
      </w:r>
      <w:r>
        <w:rPr>
          <w:rFonts w:hint="cs"/>
          <w:b/>
          <w:bCs/>
        </w:rPr>
        <w:t xml:space="preserve"> </w:t>
      </w:r>
    </w:p>
    <w:p w:rsidR="008443D3" w:rsidRPr="008443D3" w:rsidRDefault="008443D3" w:rsidP="00421D80">
      <w:pPr>
        <w:pStyle w:val="a2"/>
        <w:rPr>
          <w:rtl/>
          <w:lang w:val="en-GB"/>
        </w:rPr>
      </w:pPr>
      <w:r>
        <w:rPr>
          <w:rFonts w:hint="cs"/>
          <w:rtl/>
        </w:rPr>
        <w:t>ועל כגון דא נמליץ ונאמר מ</w:t>
      </w:r>
      <w:r>
        <w:rPr>
          <w:rFonts w:hint="cs"/>
        </w:rPr>
        <w:t>"</w:t>
      </w:r>
      <w:r>
        <w:rPr>
          <w:rFonts w:hint="cs"/>
          <w:rtl/>
        </w:rPr>
        <w:t>ש בשו</w:t>
      </w:r>
      <w:r>
        <w:rPr>
          <w:rFonts w:hint="cs"/>
        </w:rPr>
        <w:t>"</w:t>
      </w:r>
      <w:r>
        <w:rPr>
          <w:rFonts w:hint="cs"/>
          <w:rtl/>
        </w:rPr>
        <w:t>ת ציץ</w:t>
      </w:r>
      <w:r>
        <w:rPr>
          <w:rFonts w:hint="cs"/>
        </w:rPr>
        <w:t xml:space="preserve"> </w:t>
      </w:r>
      <w:r>
        <w:rPr>
          <w:rFonts w:hint="cs"/>
          <w:rtl/>
        </w:rPr>
        <w:t>אליעזר</w:t>
      </w:r>
      <w:r w:rsidRPr="009741DB">
        <w:rPr>
          <w:rFonts w:hint="cs"/>
        </w:rPr>
        <w:t xml:space="preserve"> </w:t>
      </w:r>
      <w:r w:rsidR="002258D4" w:rsidRPr="009741DB">
        <w:rPr>
          <w:rFonts w:hint="cs"/>
          <w:rtl/>
        </w:rPr>
        <w:t>(</w:t>
      </w:r>
      <w:r w:rsidRPr="009741DB">
        <w:rPr>
          <w:rFonts w:hint="cs"/>
          <w:rtl/>
        </w:rPr>
        <w:t>חט</w:t>
      </w:r>
      <w:r w:rsidRPr="009741DB">
        <w:rPr>
          <w:rFonts w:hint="cs"/>
        </w:rPr>
        <w:t>"</w:t>
      </w:r>
      <w:r w:rsidRPr="009741DB">
        <w:rPr>
          <w:rFonts w:hint="cs"/>
          <w:rtl/>
        </w:rPr>
        <w:t>ז</w:t>
      </w:r>
      <w:r w:rsidRPr="009741DB">
        <w:rPr>
          <w:rFonts w:hint="cs"/>
        </w:rPr>
        <w:t xml:space="preserve"> </w:t>
      </w:r>
      <w:r w:rsidRPr="009741DB">
        <w:rPr>
          <w:rFonts w:hint="cs"/>
          <w:rtl/>
        </w:rPr>
        <w:t>סי' ד</w:t>
      </w:r>
      <w:r w:rsidR="002258D4" w:rsidRPr="009741DB">
        <w:rPr>
          <w:rFonts w:hint="cs"/>
          <w:rtl/>
        </w:rPr>
        <w:t>)</w:t>
      </w:r>
      <w:r w:rsidRPr="009741DB">
        <w:rPr>
          <w:rFonts w:hint="cs"/>
        </w:rPr>
        <w:t>:</w:t>
      </w:r>
      <w:r>
        <w:rPr>
          <w:rFonts w:hint="cs"/>
          <w:sz w:val="20"/>
          <w:szCs w:val="20"/>
        </w:rPr>
        <w:t xml:space="preserve"> </w:t>
      </w:r>
      <w:r w:rsidR="002258D4">
        <w:rPr>
          <w:rFonts w:hint="cs"/>
          <w:rtl/>
        </w:rPr>
        <w:t>"</w:t>
      </w:r>
      <w:r>
        <w:rPr>
          <w:rFonts w:hint="cs"/>
          <w:rtl/>
        </w:rPr>
        <w:t>היש</w:t>
      </w:r>
      <w:r>
        <w:rPr>
          <w:rFonts w:hint="cs"/>
        </w:rPr>
        <w:t xml:space="preserve"> </w:t>
      </w:r>
      <w:r>
        <w:rPr>
          <w:rFonts w:hint="cs"/>
          <w:rtl/>
        </w:rPr>
        <w:t>לך חסרון יותר גדול מזה . . אשר על פי רוב כל דבר התקשרות אחד למשנהו בא כמעט רק</w:t>
      </w:r>
      <w:r>
        <w:rPr>
          <w:rFonts w:hint="cs"/>
        </w:rPr>
        <w:t xml:space="preserve"> </w:t>
      </w:r>
      <w:r>
        <w:rPr>
          <w:rFonts w:hint="cs"/>
          <w:rtl/>
        </w:rPr>
        <w:t>עבור דבר זה כדי להעמיד תולדות . . ובפרט לגבי האיש אשר מצווה ועומד על הדבר הזה</w:t>
      </w:r>
      <w:r>
        <w:rPr>
          <w:rFonts w:hint="cs"/>
        </w:rPr>
        <w:t xml:space="preserve"> </w:t>
      </w:r>
      <w:r>
        <w:rPr>
          <w:rFonts w:hint="cs"/>
          <w:rtl/>
        </w:rPr>
        <w:t>לפרות ולרבות . . היש לך איפוא טמינת פח ואונאה יותר גדולה מזו כאשר האחד לא מגלה</w:t>
      </w:r>
      <w:r>
        <w:rPr>
          <w:rFonts w:hint="cs"/>
        </w:rPr>
        <w:t xml:space="preserve"> </w:t>
      </w:r>
      <w:r>
        <w:rPr>
          <w:rFonts w:hint="cs"/>
          <w:rtl/>
        </w:rPr>
        <w:t>למשנהו מהחסרון והמום הזה שניתן להחשב מהחסרונות והמומים היותר גדולים בחיי</w:t>
      </w:r>
      <w:r>
        <w:rPr>
          <w:rFonts w:hint="cs"/>
        </w:rPr>
        <w:t xml:space="preserve"> </w:t>
      </w:r>
      <w:r>
        <w:rPr>
          <w:rFonts w:hint="cs"/>
          <w:rtl/>
        </w:rPr>
        <w:t>המשפחה</w:t>
      </w:r>
      <w:r>
        <w:rPr>
          <w:rFonts w:hint="cs"/>
        </w:rPr>
        <w:t>?"</w:t>
      </w:r>
    </w:p>
    <w:p w:rsidR="009B1829" w:rsidRPr="00347933" w:rsidRDefault="009B1829" w:rsidP="00421D80">
      <w:pPr>
        <w:pStyle w:val="a4"/>
        <w:sectPr w:rsidR="009B1829" w:rsidRPr="00347933" w:rsidSect="00E65DD5">
          <w:footnotePr>
            <w:numRestart w:val="eachSect"/>
          </w:footnotePr>
          <w:type w:val="continuous"/>
          <w:pgSz w:w="7920" w:h="12240"/>
          <w:pgMar w:top="-810" w:right="864" w:bottom="720" w:left="864" w:header="270" w:footer="0" w:gutter="0"/>
          <w:cols w:space="720"/>
          <w:docGrid w:linePitch="360"/>
        </w:sectPr>
      </w:pPr>
      <w:r w:rsidRPr="00347933">
        <w:t>g</w:t>
      </w:r>
    </w:p>
    <w:p w:rsidR="000C3D2A" w:rsidRDefault="000C3D2A" w:rsidP="00421D80">
      <w:pPr>
        <w:pStyle w:val="12"/>
      </w:pPr>
      <w:bookmarkStart w:id="146" w:name="_Toc528301453"/>
      <w:r w:rsidRPr="00011BD1">
        <w:rPr>
          <w:rFonts w:hint="cs"/>
          <w:rtl/>
        </w:rPr>
        <w:lastRenderedPageBreak/>
        <w:t>פשוטו של מקרא</w:t>
      </w:r>
      <w:bookmarkEnd w:id="146"/>
    </w:p>
    <w:p w:rsidR="003C03EB" w:rsidRDefault="003C03EB" w:rsidP="00421D80">
      <w:pPr>
        <w:pStyle w:val="a"/>
      </w:pPr>
      <w:bookmarkStart w:id="147" w:name="_Toc528301454"/>
      <w:r w:rsidRPr="00CB0689">
        <w:rPr>
          <w:rtl/>
        </w:rPr>
        <w:t>דברי הרמב"ן שחטא אברהם בירידתו למצרים</w:t>
      </w:r>
      <w:bookmarkEnd w:id="147"/>
    </w:p>
    <w:p w:rsidR="003C03EB" w:rsidRPr="003C03EB" w:rsidRDefault="003C03EB" w:rsidP="00326FB0">
      <w:pPr>
        <w:pStyle w:val="a0"/>
        <w:rPr>
          <w:rtl/>
        </w:rPr>
      </w:pPr>
      <w:bookmarkStart w:id="148" w:name="_Toc528301455"/>
      <w:r>
        <w:rPr>
          <w:rFonts w:hint="cs"/>
          <w:rtl/>
        </w:rPr>
        <w:t>הת' דוד גריי</w:t>
      </w:r>
      <w:bookmarkEnd w:id="148"/>
    </w:p>
    <w:p w:rsidR="003C03EB" w:rsidRPr="003C03EB" w:rsidRDefault="003C03EB" w:rsidP="00421D80">
      <w:pPr>
        <w:pStyle w:val="a1"/>
        <w:jc w:val="left"/>
      </w:pPr>
      <w:r>
        <w:rPr>
          <w:rFonts w:hint="cs"/>
          <w:rtl/>
        </w:rPr>
        <w:t>תלמיד בישיבה גדולה מלבורן אוסטרליא</w:t>
      </w:r>
    </w:p>
    <w:p w:rsidR="003C03EB" w:rsidRPr="004166DE" w:rsidRDefault="003C03EB" w:rsidP="00421D80">
      <w:pPr>
        <w:pStyle w:val="a2"/>
        <w:rPr>
          <w:b/>
          <w:bCs/>
          <w:rtl/>
        </w:rPr>
      </w:pPr>
      <w:r>
        <w:rPr>
          <w:rFonts w:hint="cs"/>
          <w:rtl/>
        </w:rPr>
        <w:t>ב</w:t>
      </w:r>
      <w:r w:rsidRPr="004166DE">
        <w:rPr>
          <w:rtl/>
        </w:rPr>
        <w:t>רמב"ן פרשתינו עה"פ "</w:t>
      </w:r>
      <w:r w:rsidRPr="004166DE">
        <w:rPr>
          <w:rFonts w:hint="cs"/>
          <w:rtl/>
        </w:rPr>
        <w:t>ויהי רעב בארץ וירד אברם מצרימה לגור שם כי כבד הרעב בארץ"</w:t>
      </w:r>
      <w:r>
        <w:rPr>
          <w:rStyle w:val="FootnoteReference"/>
          <w:rFonts w:ascii="David" w:hAnsi="David" w:cs="David"/>
          <w:rtl/>
        </w:rPr>
        <w:footnoteReference w:id="135"/>
      </w:r>
      <w:r w:rsidRPr="004166DE">
        <w:rPr>
          <w:rtl/>
        </w:rPr>
        <w:t>. כתב "ודע כי אברהם אבינו חטא חטא גדול בשגגה שהביא אשתו הצדקת במכשול עון מפני פחדו פן יהרגוהו</w:t>
      </w:r>
      <w:r w:rsidRPr="00F94DA0">
        <w:rPr>
          <w:rStyle w:val="FootnoteReference"/>
          <w:rFonts w:ascii="David" w:hAnsi="David" w:cs="David"/>
          <w:rtl/>
        </w:rPr>
        <w:footnoteReference w:id="136"/>
      </w:r>
      <w:r w:rsidRPr="004166DE">
        <w:rPr>
          <w:rtl/>
        </w:rPr>
        <w:t xml:space="preserve"> . . </w:t>
      </w:r>
      <w:r w:rsidRPr="004166DE">
        <w:rPr>
          <w:b/>
          <w:bCs/>
          <w:rtl/>
        </w:rPr>
        <w:t>גם יציאתו מן הארץ, שנצטווה עליה בתחילה, מפני הרעב, עון אשר חטא, כי האלהים ברעב יפדנו ממות.</w:t>
      </w:r>
      <w:r w:rsidRPr="004166DE">
        <w:rPr>
          <w:rtl/>
        </w:rPr>
        <w:t xml:space="preserve"> ועל המעשה הזה נגזר על זרעו הגלות בארץ מצרים ביד פרעה. </w:t>
      </w:r>
      <w:r w:rsidRPr="004166DE">
        <w:rPr>
          <w:rtl/>
        </w:rPr>
        <w:lastRenderedPageBreak/>
        <w:t>במקום המשפט שמה הרשע והחטא</w:t>
      </w:r>
      <w:r w:rsidRPr="00F94DA0">
        <w:rPr>
          <w:rStyle w:val="FootnoteReference"/>
          <w:rFonts w:ascii="David" w:hAnsi="David" w:cs="David"/>
          <w:rtl/>
        </w:rPr>
        <w:footnoteReference w:id="137"/>
      </w:r>
      <w:r w:rsidRPr="004166DE">
        <w:rPr>
          <w:rtl/>
        </w:rPr>
        <w:t>".</w:t>
      </w:r>
    </w:p>
    <w:p w:rsidR="003C03EB" w:rsidRPr="00F94DA0" w:rsidRDefault="003C03EB" w:rsidP="00421D80">
      <w:pPr>
        <w:pStyle w:val="a2"/>
        <w:rPr>
          <w:rtl/>
        </w:rPr>
      </w:pPr>
      <w:r>
        <w:rPr>
          <w:rFonts w:hint="cs"/>
          <w:rtl/>
        </w:rPr>
        <w:t>וצ"ב</w:t>
      </w:r>
      <w:r w:rsidRPr="00F94DA0">
        <w:rPr>
          <w:rtl/>
        </w:rPr>
        <w:t xml:space="preserve">, דהא המעיין בדברי חז"ל עה"פ יראה שדרשו ירידת אברהם למצרים בעת הרעב לשבחו, מאחר שלא הרהר אחר מדותיו של הקב"ה, וכמו שמפרש רש"י "רעב בארץ - באותה ארץ לבדה, לנסותו אם יהרהר אחר דבריו של הקדוש ברוך הוא שאמר לו ללכת אל ארץ כנען, ועכשיו משיאו לצאת ממנה". </w:t>
      </w:r>
    </w:p>
    <w:p w:rsidR="003C03EB" w:rsidRPr="00F94DA0" w:rsidRDefault="003C03EB" w:rsidP="00421D80">
      <w:pPr>
        <w:pStyle w:val="a2"/>
        <w:rPr>
          <w:rtl/>
        </w:rPr>
      </w:pPr>
      <w:r w:rsidRPr="00F94DA0">
        <w:rPr>
          <w:rtl/>
        </w:rPr>
        <w:t>וראה בפרקי דרבי אליעזר</w:t>
      </w:r>
      <w:r>
        <w:rPr>
          <w:rStyle w:val="FootnoteReference"/>
          <w:rFonts w:ascii="David" w:hAnsi="David" w:cs="David"/>
          <w:rtl/>
        </w:rPr>
        <w:footnoteReference w:id="138"/>
      </w:r>
      <w:r w:rsidRPr="00F94DA0">
        <w:rPr>
          <w:rtl/>
        </w:rPr>
        <w:t xml:space="preserve"> "נסיון הד': מיום שנברא שמים וארץ לא בא רעב אלא בימי אברהם, ולא בכל הארצות אלא בארץ כנען בלבד, לנסותו ולהורידו למצרים שנא' ויהי רעב בארץ וירד אברם מצרימה". וכ"ה באבות דרבי נתן</w:t>
      </w:r>
      <w:r>
        <w:rPr>
          <w:rStyle w:val="FootnoteReference"/>
          <w:rFonts w:ascii="David" w:hAnsi="David" w:cs="David"/>
          <w:rtl/>
        </w:rPr>
        <w:footnoteReference w:id="139"/>
      </w:r>
      <w:r w:rsidRPr="00F94DA0">
        <w:rPr>
          <w:rtl/>
        </w:rPr>
        <w:t>. ובבראשית רבה</w:t>
      </w:r>
      <w:r>
        <w:rPr>
          <w:rStyle w:val="FootnoteReference"/>
          <w:rFonts w:ascii="David" w:hAnsi="David" w:cs="David"/>
          <w:rtl/>
        </w:rPr>
        <w:footnoteReference w:id="140"/>
      </w:r>
      <w:r w:rsidRPr="00F94DA0">
        <w:rPr>
          <w:rtl/>
        </w:rPr>
        <w:t xml:space="preserve"> "ר' פנחס בשם ר' חנין דציפורין פתח: אשרי הגבר אשר תיסרנו י-ה ואם בא להקפיד ומתורתך תלמדנו. מה כתיב באברהם ואברכך ואגדלה שמך, כיון שיצא קפץ עליו רעבון ולא קרא תגר ולא הקפיד אלא וירד אברם מצרימה לגור שם". ובמדרש תמחומא</w:t>
      </w:r>
      <w:r>
        <w:rPr>
          <w:rStyle w:val="FootnoteReference"/>
          <w:rFonts w:ascii="David" w:hAnsi="David" w:cs="David"/>
          <w:rtl/>
        </w:rPr>
        <w:footnoteReference w:id="141"/>
      </w:r>
      <w:r w:rsidRPr="00F94DA0">
        <w:rPr>
          <w:rtl/>
        </w:rPr>
        <w:t xml:space="preserve"> "מה כתיב למעלה ויאמר ה' אל אברם, יתברך שמו של הקב"ה לנסות אותו צדיק להודיע מעשיו הטובים בעולם, מיד בא רעב בעולם, כיון שמצא הרעב בא"י, אמר לשרה אשתו הרי הרעב בארץ, אמרו רבותינו לא היה רעב כמותו בעולם, אמר לה מצרים זו ישיבתה יפה, נלך </w:t>
      </w:r>
      <w:r>
        <w:rPr>
          <w:rFonts w:hint="cs"/>
          <w:rtl/>
        </w:rPr>
        <w:t>ל</w:t>
      </w:r>
      <w:r w:rsidRPr="00F94DA0">
        <w:rPr>
          <w:rtl/>
        </w:rPr>
        <w:t>שם מפני שיש בה סיפוק הרבה לחם ובשר באותה שעה ה</w:t>
      </w:r>
      <w:r>
        <w:rPr>
          <w:rFonts w:hint="cs"/>
          <w:rtl/>
        </w:rPr>
        <w:t>ל</w:t>
      </w:r>
      <w:r w:rsidRPr="00F94DA0">
        <w:rPr>
          <w:rtl/>
        </w:rPr>
        <w:t>כו שניהם"</w:t>
      </w:r>
      <w:r>
        <w:rPr>
          <w:rStyle w:val="FootnoteReference"/>
          <w:rFonts w:ascii="David" w:hAnsi="David" w:cs="David"/>
          <w:rtl/>
        </w:rPr>
        <w:footnoteReference w:id="142"/>
      </w:r>
      <w:r w:rsidRPr="00F94DA0">
        <w:rPr>
          <w:rtl/>
        </w:rPr>
        <w:t xml:space="preserve">. </w:t>
      </w:r>
    </w:p>
    <w:p w:rsidR="003C03EB" w:rsidRPr="00F94DA0" w:rsidRDefault="003C03EB" w:rsidP="00421D80">
      <w:pPr>
        <w:pStyle w:val="a2"/>
        <w:rPr>
          <w:rtl/>
        </w:rPr>
      </w:pPr>
      <w:r w:rsidRPr="00F94DA0">
        <w:rPr>
          <w:rtl/>
        </w:rPr>
        <w:t xml:space="preserve">וא"כ </w:t>
      </w:r>
      <w:r>
        <w:rPr>
          <w:rFonts w:hint="cs"/>
          <w:rtl/>
        </w:rPr>
        <w:t>יש לעיין</w:t>
      </w:r>
      <w:r w:rsidRPr="00F94DA0">
        <w:rPr>
          <w:rtl/>
        </w:rPr>
        <w:t xml:space="preserve"> מאין לקח זאת הרמב"ן שזה שיצא אברהם מן הארץ שנצטווה עליה בתחילה "עון אשר חטא" הוא, בשעה שבכל המדרשות מפורש </w:t>
      </w:r>
      <w:r w:rsidRPr="00F94DA0">
        <w:rPr>
          <w:rtl/>
        </w:rPr>
        <w:lastRenderedPageBreak/>
        <w:t>להיפוך?! ואפי' לו נמצא לזה מקור או שהרמב"ן מדעת עצמו פירש כן, צ"ב למה העדיף לפרש ע"ד השלילה נגד כל המקומות בחז"ל שלמדו מזה גודל הביטחון בה' שהי' לאברהם אבינו</w:t>
      </w:r>
      <w:r w:rsidRPr="00F94DA0">
        <w:rPr>
          <w:rStyle w:val="FootnoteReference"/>
          <w:rFonts w:ascii="David" w:hAnsi="David" w:cs="David"/>
          <w:rtl/>
        </w:rPr>
        <w:footnoteReference w:id="143"/>
      </w:r>
      <w:r w:rsidRPr="00F94DA0">
        <w:rPr>
          <w:rtl/>
        </w:rPr>
        <w:t>.</w:t>
      </w:r>
    </w:p>
    <w:p w:rsidR="003C03EB" w:rsidRPr="00F94DA0" w:rsidRDefault="003C03EB" w:rsidP="00421D80">
      <w:pPr>
        <w:pStyle w:val="a2"/>
        <w:rPr>
          <w:rtl/>
        </w:rPr>
      </w:pPr>
      <w:r w:rsidRPr="00F94DA0">
        <w:rPr>
          <w:rtl/>
        </w:rPr>
        <w:t>שוב ראיתי באברבנאל שהקשה כן בשם הר"ן</w:t>
      </w:r>
      <w:r w:rsidRPr="00F94DA0">
        <w:rPr>
          <w:rStyle w:val="FootnoteReference"/>
          <w:rFonts w:ascii="David" w:hAnsi="David" w:cs="David"/>
          <w:rtl/>
        </w:rPr>
        <w:footnoteReference w:id="144"/>
      </w:r>
      <w:r w:rsidRPr="00F94DA0">
        <w:rPr>
          <w:rtl/>
        </w:rPr>
        <w:t xml:space="preserve"> וז"ל: "וכבר ראית</w:t>
      </w:r>
      <w:r>
        <w:rPr>
          <w:rFonts w:hint="cs"/>
          <w:rtl/>
        </w:rPr>
        <w:t>י</w:t>
      </w:r>
      <w:r w:rsidRPr="00F94DA0">
        <w:rPr>
          <w:rtl/>
        </w:rPr>
        <w:t xml:space="preserve"> דברי הרמב"ן שכתב שאברהם אבינו </w:t>
      </w:r>
      <w:r w:rsidRPr="00F94DA0">
        <w:rPr>
          <w:b/>
          <w:bCs/>
          <w:rtl/>
        </w:rPr>
        <w:t>חטא חטאה גדולה בצאתו מהארץ שנצטווה עליה</w:t>
      </w:r>
      <w:r w:rsidRPr="00F94DA0">
        <w:rPr>
          <w:rtl/>
        </w:rPr>
        <w:t xml:space="preserve"> ובהביאו את אשתו הצדקת באותו מכשול בפחדו פן יהרגוהו ושהי' לו לבטוח באלהיו שיציל אותו ואת אשתו כי אין מעצור בידו להושיע ושעל זה נגזר הגלות על זרעו בארץ מצרים מקום החטא שמה המשפט. וכבר תפשו על הדעת הזה הר"ן כי הנה יציאתו מארץ כנען לארץ מצרים מפני הרעב חז"ל מנוהו מכלל הנסיונות ובידוע שה' צדיק יבחן ומי שיעמוד בנסיונו אין ראוי שיקרא חוטא וחליל</w:t>
      </w:r>
      <w:r>
        <w:rPr>
          <w:rFonts w:hint="cs"/>
          <w:rtl/>
        </w:rPr>
        <w:t>ה</w:t>
      </w:r>
      <w:r w:rsidRPr="00F94DA0">
        <w:rPr>
          <w:rtl/>
        </w:rPr>
        <w:t xml:space="preserve"> שינסה השם את אברהם להכשילו". יעו"ש בהמשך דבר</w:t>
      </w:r>
      <w:r>
        <w:rPr>
          <w:rFonts w:hint="cs"/>
          <w:rtl/>
        </w:rPr>
        <w:t>י</w:t>
      </w:r>
      <w:r w:rsidRPr="00F94DA0">
        <w:rPr>
          <w:rtl/>
        </w:rPr>
        <w:t>ו שביאר למה לא היה בזה איסור של יציאה מארץ ישראל.</w:t>
      </w:r>
    </w:p>
    <w:p w:rsidR="003C03EB" w:rsidRPr="00F94DA0" w:rsidRDefault="003C03EB" w:rsidP="00421D80">
      <w:pPr>
        <w:pStyle w:val="a2"/>
        <w:rPr>
          <w:rtl/>
        </w:rPr>
      </w:pPr>
      <w:r w:rsidRPr="00F94DA0">
        <w:rPr>
          <w:rtl/>
        </w:rPr>
        <w:t xml:space="preserve">וראה גם בשפת אמת עה"ת שהקשה כן וז"ל: "הרמב"ן ז"ל כתב שהיה חטא מה שיצא למצרים. ופלא בעיני עליו לומר מסברא שהיה חטא מה שלא נמצא כן, ואדרבא חושבין זה לנסיון, מכלל שהיה כן הרצון שיצא, שאם לא כן לא היה חס ושלום עומד בנסיון. וחז"ל אמרו עשר נסיונות כו' להודיע חבתו כו'. ואיני מבין טעם הרמב"ן ז"ל שהיה לו לבטוח כו', כי ה' יתברך לא ציוהו רק שילך מביתו וידור בארץ הזאת אבל לא יותר מכמו שהיה בביתו וכמו שהיה יוצא מביתו על ידי רעבון, כן היה מותר לו לילך מארץ הזאת גם כן. וכמו מצות סוכה שאין החיוב יותר רק תשבו כעין תדורו, כן לא היה צווי המקום שלא יצא חוצה רק שידור שמה. ותימה גדולה על הרמב"ן ז"ל בזה אם לא שמצא כן באיזה מדרש, ואם קבלה היא נקבל. וגם כי הכתוב אומר כי כבד הרעב ומשמע שלא היה יכול להיות שמה שהיה פיקוח נפש עד שהבין שכן רצון המקום ברוך הוא שיצא. ורש"י ז"ל כתב שמשיאו לצאת עיין שם וכן במדרש. ואפשר ליישב ולפרש קצת כוונת הרמב"ן ז"ל שהיה איזה עון וחטא קודם לזה שעל ידי זה לא היה תיקון השלם עד שהיה צריך לצאת למצרים, ואם היה כראוי לא היה צריך לבוא לזה, עיין שם ברמב"ן ודוחק. ואפשר </w:t>
      </w:r>
      <w:r w:rsidRPr="00F94DA0">
        <w:rPr>
          <w:rtl/>
        </w:rPr>
        <w:lastRenderedPageBreak/>
        <w:t>הוציא כן מלשון וירד, ואינו ראיה כי בוודאי נקרא ירידה אבל לא היה זה חטא שהיה מוכרח כן".</w:t>
      </w:r>
    </w:p>
    <w:p w:rsidR="003C03EB" w:rsidRPr="00F94DA0" w:rsidRDefault="003C03EB" w:rsidP="00421D80">
      <w:pPr>
        <w:pStyle w:val="a2"/>
        <w:rPr>
          <w:rtl/>
        </w:rPr>
      </w:pPr>
      <w:r w:rsidRPr="00F94DA0">
        <w:rPr>
          <w:rtl/>
        </w:rPr>
        <w:t xml:space="preserve">ויש לומר שדברי הרמב"ן אינו סותר לדברי חז"ל שדרשו ירידת אברהם למצרים לשבחו, כיון דזהו דוקא כלפי אותו נסיון שלא להרהר אחר מידותיו של הקב"ה, מאחר שצווה לו ללכת לארץ כנען ואח"כ מיד הביא רעב לשם, ועכ"ז לא </w:t>
      </w:r>
      <w:r>
        <w:rPr>
          <w:rFonts w:hint="cs"/>
          <w:rtl/>
        </w:rPr>
        <w:t>הרהר אחר מידותיו</w:t>
      </w:r>
      <w:r w:rsidRPr="00F94DA0">
        <w:rPr>
          <w:rtl/>
        </w:rPr>
        <w:t xml:space="preserve"> של הקב"ה. אבל אה"נ שלא היה לו לרדת למצרים מדעת עצמו, אלא שהיה לו להאמין בהקב"ה </w:t>
      </w:r>
      <w:r>
        <w:rPr>
          <w:rFonts w:hint="cs"/>
          <w:rtl/>
        </w:rPr>
        <w:t>שי</w:t>
      </w:r>
      <w:r w:rsidRPr="00F94DA0">
        <w:rPr>
          <w:rtl/>
        </w:rPr>
        <w:t>ספיק לו במה שצריך לחיות.</w:t>
      </w:r>
    </w:p>
    <w:p w:rsidR="003C03EB" w:rsidRPr="00F94DA0" w:rsidRDefault="003C03EB" w:rsidP="00421D80">
      <w:pPr>
        <w:pStyle w:val="a2"/>
        <w:rPr>
          <w:rtl/>
        </w:rPr>
      </w:pPr>
      <w:r w:rsidRPr="00F94DA0">
        <w:rPr>
          <w:rtl/>
        </w:rPr>
        <w:t>ולהעיר דבלקו"ש ח"ה</w:t>
      </w:r>
      <w:r>
        <w:rPr>
          <w:rStyle w:val="FootnoteReference"/>
          <w:rFonts w:ascii="David" w:hAnsi="David" w:cs="David"/>
          <w:rtl/>
        </w:rPr>
        <w:footnoteReference w:id="145"/>
      </w:r>
      <w:r w:rsidRPr="00F94DA0">
        <w:rPr>
          <w:rtl/>
        </w:rPr>
        <w:t xml:space="preserve"> אחר שמביא דברי הרמב"ן מציין להאברבנאל, ואח"כ הראה מקום לדברי הזהר</w:t>
      </w:r>
      <w:r w:rsidRPr="00F94DA0">
        <w:rPr>
          <w:rStyle w:val="FootnoteReference"/>
          <w:rFonts w:ascii="David" w:hAnsi="David" w:cs="David"/>
          <w:rtl/>
        </w:rPr>
        <w:footnoteReference w:id="146"/>
      </w:r>
      <w:r w:rsidRPr="00F94DA0">
        <w:rPr>
          <w:rtl/>
        </w:rPr>
        <w:t>, וז</w:t>
      </w:r>
      <w:r>
        <w:rPr>
          <w:rFonts w:hint="cs"/>
          <w:rtl/>
        </w:rPr>
        <w:t>"ל</w:t>
      </w:r>
      <w:r w:rsidRPr="00F94DA0">
        <w:rPr>
          <w:rtl/>
        </w:rPr>
        <w:t>: "פרש"י יב, יו"ד. ולא כברמב"ן שם דיציאתו מפני הרעב "עון אשר חטא". וראה אברבנאל (ועוד) שמקשה על פי' הרמב"ן. אבל ראה זהר פרשתנו פא, ב".</w:t>
      </w:r>
    </w:p>
    <w:p w:rsidR="003C03EB" w:rsidRPr="00F94DA0" w:rsidRDefault="003C03EB" w:rsidP="00421D80">
      <w:pPr>
        <w:pStyle w:val="a2"/>
        <w:rPr>
          <w:rtl/>
        </w:rPr>
      </w:pPr>
      <w:r w:rsidRPr="00F94DA0">
        <w:rPr>
          <w:rtl/>
        </w:rPr>
        <w:t xml:space="preserve">ושם בזהר </w:t>
      </w:r>
      <w:r>
        <w:rPr>
          <w:rFonts w:hint="cs"/>
          <w:rtl/>
        </w:rPr>
        <w:t>איתא</w:t>
      </w:r>
      <w:r w:rsidRPr="00F94DA0">
        <w:rPr>
          <w:rtl/>
        </w:rPr>
        <w:t>: "א"ר יהודה ת"ח כיון (ס"א בגין) דנחת אברהם למצרים בלא רשו אשתעבידו בנוי במצרים ארבע מאה שנים דהא כתיב וירד אברהם מצרימה ולא כתיב רד מצרים". נמצא יסוד מפורש לדברי הרמב"ן</w:t>
      </w:r>
      <w:r w:rsidRPr="00F94DA0">
        <w:rPr>
          <w:rStyle w:val="FootnoteReference"/>
          <w:rFonts w:ascii="David" w:hAnsi="David" w:cs="David"/>
          <w:rtl/>
        </w:rPr>
        <w:footnoteReference w:id="147"/>
      </w:r>
      <w:r w:rsidRPr="00F94DA0">
        <w:rPr>
          <w:rtl/>
        </w:rPr>
        <w:t xml:space="preserve">. </w:t>
      </w:r>
    </w:p>
    <w:p w:rsidR="003C03EB" w:rsidRPr="00F94DA0" w:rsidRDefault="003C03EB" w:rsidP="00421D80">
      <w:pPr>
        <w:pStyle w:val="a2"/>
        <w:rPr>
          <w:rtl/>
        </w:rPr>
      </w:pPr>
      <w:r w:rsidRPr="00F94DA0">
        <w:rPr>
          <w:rtl/>
        </w:rPr>
        <w:t xml:space="preserve">אלא שהרמב"ן הוסיף שלא רק </w:t>
      </w:r>
      <w:r>
        <w:rPr>
          <w:rFonts w:hint="cs"/>
          <w:rtl/>
        </w:rPr>
        <w:t>ש</w:t>
      </w:r>
      <w:r w:rsidRPr="00F94DA0">
        <w:rPr>
          <w:rtl/>
        </w:rPr>
        <w:t>חטא בזה שיצא מארץ ישראל שנצטווה ללכת לשם תחילה בלי רשותו של הקב"ה, אלא גם שהיה חסר בו האמונה "כי האלהים ברעב יפדנו ממות".</w:t>
      </w:r>
    </w:p>
    <w:p w:rsidR="003C03EB" w:rsidRDefault="003C03EB" w:rsidP="00421D80">
      <w:pPr>
        <w:pStyle w:val="a2"/>
        <w:rPr>
          <w:rtl/>
        </w:rPr>
      </w:pPr>
      <w:r w:rsidRPr="00F94DA0">
        <w:rPr>
          <w:rtl/>
        </w:rPr>
        <w:t xml:space="preserve">ונראה שאין כוונת הרמב"ן בזה שעבר </w:t>
      </w:r>
      <w:r>
        <w:rPr>
          <w:rFonts w:hint="cs"/>
          <w:rtl/>
        </w:rPr>
        <w:t>על איסורא</w:t>
      </w:r>
      <w:r w:rsidRPr="00F94DA0">
        <w:rPr>
          <w:rtl/>
        </w:rPr>
        <w:t xml:space="preserve"> דיציאה מארץ לישראל לחו"ל</w:t>
      </w:r>
      <w:r>
        <w:rPr>
          <w:rFonts w:hint="cs"/>
          <w:rtl/>
        </w:rPr>
        <w:t>,</w:t>
      </w:r>
      <w:r w:rsidRPr="00F94DA0">
        <w:rPr>
          <w:rtl/>
        </w:rPr>
        <w:t xml:space="preserve"> כמו שמשמע קצת בהמשך דברי האברבנאל ושאר המפרשים שטרחו ליישב למה היה מותר לו לצאת, כיון דפשוט שלא חל עליו הך איסור בעת רעבון</w:t>
      </w:r>
      <w:r w:rsidRPr="00F94DA0">
        <w:rPr>
          <w:rStyle w:val="FootnoteReference"/>
          <w:rFonts w:ascii="David" w:hAnsi="David" w:cs="David"/>
          <w:rtl/>
        </w:rPr>
        <w:footnoteReference w:id="148"/>
      </w:r>
      <w:r w:rsidRPr="00F94DA0">
        <w:rPr>
          <w:rtl/>
        </w:rPr>
        <w:t xml:space="preserve">, אלא הכוונה שמאחר שצווה לו ללכת לארץ כנען היה לו להאמין </w:t>
      </w:r>
      <w:r w:rsidRPr="00F94DA0">
        <w:rPr>
          <w:rtl/>
        </w:rPr>
        <w:lastRenderedPageBreak/>
        <w:t xml:space="preserve">בהקב"ה שיספיק לו אוכל או לחכות </w:t>
      </w:r>
      <w:r>
        <w:rPr>
          <w:rFonts w:hint="cs"/>
          <w:rtl/>
        </w:rPr>
        <w:t>להוראה מה לעשות.</w:t>
      </w:r>
    </w:p>
    <w:p w:rsidR="003C03EB" w:rsidRDefault="003C03EB" w:rsidP="00421D80">
      <w:pPr>
        <w:pStyle w:val="a2"/>
        <w:rPr>
          <w:rtl/>
        </w:rPr>
      </w:pPr>
      <w:r>
        <w:rPr>
          <w:rFonts w:hint="cs"/>
          <w:rtl/>
        </w:rPr>
        <w:t xml:space="preserve">אלא דיש לעיין במה שכתב הרמב"ן "וגם יציאתו מן הארץ </w:t>
      </w:r>
      <w:r w:rsidRPr="00F94DA0">
        <w:rPr>
          <w:b/>
          <w:bCs/>
          <w:rtl/>
        </w:rPr>
        <w:t>שנצטווה עליה בתחילה</w:t>
      </w:r>
      <w:r>
        <w:rPr>
          <w:rFonts w:hint="cs"/>
          <w:b/>
          <w:bCs/>
          <w:rtl/>
        </w:rPr>
        <w:t>",</w:t>
      </w:r>
      <w:r>
        <w:rPr>
          <w:rFonts w:hint="cs"/>
          <w:rtl/>
        </w:rPr>
        <w:t xml:space="preserve"> דלכאורה לא מצינו הוראה מפורשת ללכת לארץ ישראל דוקא</w:t>
      </w:r>
      <w:r>
        <w:rPr>
          <w:rStyle w:val="FootnoteReference"/>
          <w:rFonts w:ascii="David" w:hAnsi="David" w:cs="David"/>
          <w:rtl/>
        </w:rPr>
        <w:footnoteReference w:id="149"/>
      </w:r>
      <w:r>
        <w:rPr>
          <w:rFonts w:hint="cs"/>
          <w:rtl/>
        </w:rPr>
        <w:t xml:space="preserve">? </w:t>
      </w:r>
    </w:p>
    <w:p w:rsidR="003C03EB" w:rsidRDefault="003C03EB" w:rsidP="00421D80">
      <w:pPr>
        <w:pStyle w:val="a2"/>
        <w:rPr>
          <w:rtl/>
        </w:rPr>
      </w:pPr>
      <w:r>
        <w:rPr>
          <w:rFonts w:hint="cs"/>
          <w:rtl/>
        </w:rPr>
        <w:t>אלא נראה שהרמב"ן מפרש דכשהגיע אברהם עד אלון מורה, ואמר לו הקב"ה (פסוק ז'): "לזרעך אתן את הארץ הזאת", בזה גילה לו שזו הי' כוונתו בהצווי בהתחלת הפרשה ללכת אל הארץ אשר אראך.</w:t>
      </w:r>
    </w:p>
    <w:p w:rsidR="003C03EB" w:rsidRDefault="003C03EB" w:rsidP="00421D80">
      <w:pPr>
        <w:pStyle w:val="a2"/>
        <w:rPr>
          <w:rtl/>
        </w:rPr>
      </w:pPr>
      <w:r>
        <w:rPr>
          <w:rFonts w:hint="cs"/>
          <w:rtl/>
        </w:rPr>
        <w:t>או י"ל באופן אחר: שמאחר שזהו ארץ הקודש אשר עתיד הוא להתקדש ושם תהי' מקום השראת השכינה וכו', לכן הוא הבין כבר מתחילה אשר זוהי הארץ אשר צווה לו. או שלאחרי זה שאברהם כבר הגיע לשם בודאי ראה והרגיש את גודל קדושתו. ומפנ"ז יציאתו ממקום ההוא יכול להתפרש כענין של חטא.</w:t>
      </w:r>
    </w:p>
    <w:p w:rsidR="003C03EB" w:rsidRDefault="003C03EB" w:rsidP="00421D80">
      <w:pPr>
        <w:pStyle w:val="a2"/>
        <w:rPr>
          <w:rtl/>
        </w:rPr>
      </w:pPr>
      <w:r>
        <w:rPr>
          <w:rFonts w:hint="cs"/>
          <w:rtl/>
        </w:rPr>
        <w:t>אכן יעוי' ברמב"ן בהתחלת הסדרה (ד"ה אל הארץ) שביאר כן במפורש וז"ל:</w:t>
      </w:r>
    </w:p>
    <w:p w:rsidR="003C03EB" w:rsidRPr="005B5492" w:rsidRDefault="003C03EB" w:rsidP="00421D80">
      <w:pPr>
        <w:pStyle w:val="a2"/>
      </w:pPr>
      <w:r>
        <w:rPr>
          <w:rFonts w:hint="cs"/>
          <w:rtl/>
        </w:rPr>
        <w:t>"</w:t>
      </w:r>
      <w:r w:rsidRPr="005B5492">
        <w:rPr>
          <w:rtl/>
        </w:rPr>
        <w:t xml:space="preserve">אל הארץ אשר אראך - היה נודד והולך מגוי אל גוי ומממלכה אל עם אחר, עד שבא אל ארץ כנען ואמר לו לזרעך אתן את הארץ הזאת, אז נתקיים "אל הארץ אשר אראך", ואז נתעכב וישב בה. ומה שאמר ויצאו ללכת ארצה </w:t>
      </w:r>
      <w:r w:rsidRPr="005B5492">
        <w:rPr>
          <w:rtl/>
        </w:rPr>
        <w:lastRenderedPageBreak/>
        <w:t>כנען, לא להתישב בה, כי עדיין לא ידע כי על הארץ ההיא נצטוה, אלא שאחז צדיק דרכו דרך ארץ כנען, כי כן היה בדעתו ובדעת אביו גם מתחלה בצאתם מאור כשדים</w:t>
      </w:r>
      <w:r>
        <w:rPr>
          <w:rStyle w:val="FootnoteReference"/>
          <w:rFonts w:ascii="David" w:hAnsi="David" w:cs="David"/>
          <w:rtl/>
        </w:rPr>
        <w:footnoteReference w:id="150"/>
      </w:r>
      <w:r w:rsidRPr="005B5492">
        <w:rPr>
          <w:rtl/>
        </w:rPr>
        <w:t>. ומפני זה אמר ויהי כאשר התעו אותי אלהים מבית אבי (להלן כ יג), כי היה תועה כשה אובד</w:t>
      </w:r>
      <w:r>
        <w:rPr>
          <w:rFonts w:hint="cs"/>
          <w:rtl/>
        </w:rPr>
        <w:t>.</w:t>
      </w:r>
    </w:p>
    <w:p w:rsidR="003C03EB" w:rsidRDefault="003C03EB" w:rsidP="00421D80">
      <w:pPr>
        <w:pStyle w:val="a2"/>
        <w:rPr>
          <w:rtl/>
        </w:rPr>
      </w:pPr>
      <w:r w:rsidRPr="005B5492">
        <w:rPr>
          <w:rtl/>
        </w:rPr>
        <w:t>ויתכן לומר כי אברהם מבראשונה ידע כי ארץ כנען היא נחלת ה' ובה יתן ה' חלקו, והאמין כי "אל הארץ אשר אראך" ירמוז לו על ארץ כנען, או על כולה, או על אחת מכל הארצות האל, ושם פניו אל כלל ארץ כנען, כי שם הארץ אשר יראנו באמת</w:t>
      </w:r>
      <w:r>
        <w:rPr>
          <w:rFonts w:hint="cs"/>
          <w:rtl/>
        </w:rPr>
        <w:t>.</w:t>
      </w:r>
    </w:p>
    <w:p w:rsidR="003C03EB" w:rsidRPr="00F94DA0" w:rsidRDefault="003C03EB" w:rsidP="00421D80">
      <w:pPr>
        <w:pStyle w:val="a2"/>
        <w:rPr>
          <w:rtl/>
        </w:rPr>
      </w:pPr>
      <w:r w:rsidRPr="00F94DA0">
        <w:rPr>
          <w:rtl/>
        </w:rPr>
        <w:t>ו</w:t>
      </w:r>
      <w:r>
        <w:rPr>
          <w:rFonts w:hint="cs"/>
          <w:rtl/>
        </w:rPr>
        <w:t xml:space="preserve">הנה בנוגע לכללות דברי הרמב"ן </w:t>
      </w:r>
      <w:r w:rsidRPr="00F94DA0">
        <w:rPr>
          <w:rtl/>
        </w:rPr>
        <w:t xml:space="preserve">יש להוסיף דבלקו"ש ח"ה (עמ' 23 ואילך) נמצא ביאור </w:t>
      </w:r>
      <w:r>
        <w:rPr>
          <w:rFonts w:hint="cs"/>
          <w:rtl/>
        </w:rPr>
        <w:t>עמוק</w:t>
      </w:r>
      <w:r w:rsidRPr="00F94DA0">
        <w:rPr>
          <w:rtl/>
        </w:rPr>
        <w:t xml:space="preserve"> על זה ע"פ פנימיות הענינים:</w:t>
      </w:r>
    </w:p>
    <w:p w:rsidR="003C03EB" w:rsidRPr="00F94DA0" w:rsidRDefault="003C03EB" w:rsidP="00421D80">
      <w:pPr>
        <w:pStyle w:val="a2"/>
        <w:rPr>
          <w:rtl/>
        </w:rPr>
      </w:pPr>
      <w:r w:rsidRPr="00F94DA0">
        <w:rPr>
          <w:rtl/>
        </w:rPr>
        <w:t>והוא ע"פ המבואר בכ"מ שכל פעם ש</w:t>
      </w:r>
      <w:r>
        <w:rPr>
          <w:rFonts w:hint="cs"/>
          <w:rtl/>
        </w:rPr>
        <w:t>מו</w:t>
      </w:r>
      <w:r w:rsidRPr="00F94DA0">
        <w:rPr>
          <w:rtl/>
        </w:rPr>
        <w:t xml:space="preserve">זכר ענין החטא אצל צדיקים, ובפרט אצל האבות שכל ימיהם היו מרכבה לרצון עליון, הרי אין מובנו כפשוטו שחטא </w:t>
      </w:r>
      <w:r>
        <w:rPr>
          <w:rFonts w:hint="cs"/>
          <w:rtl/>
        </w:rPr>
        <w:t>בזה</w:t>
      </w:r>
      <w:r w:rsidRPr="00F94DA0">
        <w:rPr>
          <w:rtl/>
        </w:rPr>
        <w:t xml:space="preserve"> </w:t>
      </w:r>
      <w:r>
        <w:rPr>
          <w:rFonts w:hint="cs"/>
          <w:rtl/>
        </w:rPr>
        <w:t>ו</w:t>
      </w:r>
      <w:r w:rsidRPr="00F94DA0">
        <w:rPr>
          <w:rtl/>
        </w:rPr>
        <w:t>עבר על רצון העליון.</w:t>
      </w:r>
    </w:p>
    <w:p w:rsidR="003C03EB" w:rsidRPr="00F94DA0" w:rsidRDefault="003C03EB" w:rsidP="00421D80">
      <w:pPr>
        <w:pStyle w:val="a2"/>
        <w:rPr>
          <w:rtl/>
        </w:rPr>
      </w:pPr>
      <w:r w:rsidRPr="00F94DA0">
        <w:rPr>
          <w:rtl/>
        </w:rPr>
        <w:t xml:space="preserve">אלא שהוא מלשון חיסרון, </w:t>
      </w:r>
      <w:r>
        <w:rPr>
          <w:rFonts w:hint="cs"/>
          <w:rtl/>
        </w:rPr>
        <w:t>דהיינו שהי' איזה חיסרון בדקות ב</w:t>
      </w:r>
      <w:r w:rsidRPr="00F94DA0">
        <w:rPr>
          <w:rtl/>
        </w:rPr>
        <w:t>האופן שבו בצעו את ה</w:t>
      </w:r>
      <w:r>
        <w:rPr>
          <w:rFonts w:hint="cs"/>
          <w:rtl/>
        </w:rPr>
        <w:t xml:space="preserve">נדרש, שמפנ"ז נגרם </w:t>
      </w:r>
      <w:r w:rsidRPr="00F94DA0">
        <w:rPr>
          <w:rtl/>
        </w:rPr>
        <w:t>העדר וחיסרון בהמשכת האור עליון שהיו יכולים להמשיך. וחיסרון זה גרם אשר המעשה היה יכול להתפרש כחטא כפשוטו, אבל אי אפשר לומר שעבר על רצון ה' בפועל.</w:t>
      </w:r>
    </w:p>
    <w:p w:rsidR="003C03EB" w:rsidRDefault="003C03EB" w:rsidP="00421D80">
      <w:pPr>
        <w:pStyle w:val="a2"/>
        <w:rPr>
          <w:rtl/>
        </w:rPr>
      </w:pPr>
      <w:r w:rsidRPr="00F94DA0">
        <w:rPr>
          <w:rtl/>
        </w:rPr>
        <w:t>ולפי"ז יבואר דגם ירידתו של אברהם למצרים היתה ע"פ רצון העליון, אלא שענין זה שעשה זאת בלי ציווי ה', הי</w:t>
      </w:r>
      <w:r>
        <w:rPr>
          <w:rFonts w:hint="cs"/>
          <w:rtl/>
        </w:rPr>
        <w:t>ת</w:t>
      </w:r>
      <w:r w:rsidRPr="00F94DA0">
        <w:rPr>
          <w:rtl/>
        </w:rPr>
        <w:t>ה יכול</w:t>
      </w:r>
      <w:r>
        <w:rPr>
          <w:rFonts w:hint="cs"/>
          <w:rtl/>
        </w:rPr>
        <w:t>ה</w:t>
      </w:r>
      <w:r w:rsidRPr="00F94DA0">
        <w:rPr>
          <w:rtl/>
        </w:rPr>
        <w:t xml:space="preserve"> להתפרש כחטא כפשוטו, וזה היתה החטא – </w:t>
      </w:r>
      <w:r>
        <w:rPr>
          <w:rFonts w:hint="cs"/>
          <w:rtl/>
        </w:rPr>
        <w:t xml:space="preserve">מלשון </w:t>
      </w:r>
      <w:r w:rsidRPr="00F94DA0">
        <w:rPr>
          <w:rtl/>
        </w:rPr>
        <w:t>חיסרון</w:t>
      </w:r>
      <w:r>
        <w:rPr>
          <w:rFonts w:hint="cs"/>
          <w:rtl/>
        </w:rPr>
        <w:t xml:space="preserve"> </w:t>
      </w:r>
      <w:r>
        <w:rPr>
          <w:rtl/>
        </w:rPr>
        <w:t>–</w:t>
      </w:r>
      <w:r w:rsidRPr="00F94DA0">
        <w:rPr>
          <w:rtl/>
        </w:rPr>
        <w:t xml:space="preserve"> בו</w:t>
      </w:r>
      <w:r>
        <w:rPr>
          <w:rFonts w:hint="cs"/>
          <w:rtl/>
        </w:rPr>
        <w:t>.</w:t>
      </w:r>
      <w:r w:rsidRPr="00F94DA0">
        <w:rPr>
          <w:rtl/>
        </w:rPr>
        <w:t xml:space="preserve"> </w:t>
      </w:r>
      <w:r>
        <w:rPr>
          <w:rFonts w:hint="cs"/>
          <w:rtl/>
        </w:rPr>
        <w:t xml:space="preserve">עכתו"ד השיחה בקיצור נמרץ </w:t>
      </w:r>
      <w:r w:rsidRPr="00F94DA0">
        <w:rPr>
          <w:rtl/>
        </w:rPr>
        <w:t>יעו"ש</w:t>
      </w:r>
      <w:r>
        <w:rPr>
          <w:rFonts w:hint="cs"/>
          <w:rtl/>
        </w:rPr>
        <w:t xml:space="preserve"> </w:t>
      </w:r>
      <w:r w:rsidRPr="00F94DA0">
        <w:rPr>
          <w:rtl/>
        </w:rPr>
        <w:t>באורך.</w:t>
      </w:r>
    </w:p>
    <w:p w:rsidR="003C03EB" w:rsidRPr="00F94DA0" w:rsidRDefault="003C03EB" w:rsidP="00421D80">
      <w:pPr>
        <w:pStyle w:val="a2"/>
        <w:rPr>
          <w:rtl/>
        </w:rPr>
      </w:pPr>
      <w:r w:rsidRPr="00F94DA0">
        <w:rPr>
          <w:rtl/>
        </w:rPr>
        <w:t>והנה בגמ' בבא קמא (דף ס ע"ב) ילפינן מהנהגת אברהם אבינו דרעב בעיר פזר רגליך, שנאמר ויהי רעב בארץ וירד אברם מצרימה. וקשה לשיטת הרמב"ן דחטא היה כיצד ילפינן מהאי חטא לנהוג כן בעת רעב.</w:t>
      </w:r>
    </w:p>
    <w:p w:rsidR="003C03EB" w:rsidRPr="00F94DA0" w:rsidRDefault="003C03EB" w:rsidP="00421D80">
      <w:pPr>
        <w:pStyle w:val="a2"/>
        <w:rPr>
          <w:rtl/>
        </w:rPr>
      </w:pPr>
      <w:r w:rsidRPr="00F94DA0">
        <w:rPr>
          <w:rtl/>
        </w:rPr>
        <w:t xml:space="preserve">וע"פ פשוט יש ליישב דמצד הדין היה לו לנהוג ככה, ושלא היה לו איסור לצאת מארץ ישראל. אלא דאצל אברהם היה עוד ענין, שהקב"ה צווה אותו בפירוש ללכת לארץ כנען, וא"כ לא היה לו לצאת עד שהקב"ה יצווה אותו בפירוש. אבל אה"נ דיכול ללמוד מזה בכל מקרה (שאין בו ציווי מפורשת) שבעת רעבון פזר רגליך. </w:t>
      </w:r>
    </w:p>
    <w:p w:rsidR="003C03EB" w:rsidRPr="003C03EB" w:rsidRDefault="003C03EB" w:rsidP="00421D80">
      <w:pPr>
        <w:pStyle w:val="a2"/>
      </w:pPr>
      <w:r w:rsidRPr="00F94DA0">
        <w:rPr>
          <w:rtl/>
        </w:rPr>
        <w:lastRenderedPageBreak/>
        <w:t xml:space="preserve">אולם ע"פ הנ"ל יש לבאר בעומק יותר כיון שאכן היתה זה רצון העליון שירד למצרים, שפיר יש ללמוד שכן יש לנהוג. אלא שלגבי אברהם נחשב הענין כחיסרון </w:t>
      </w:r>
      <w:r>
        <w:rPr>
          <w:rFonts w:hint="cs"/>
          <w:rtl/>
        </w:rPr>
        <w:t xml:space="preserve">בדקות </w:t>
      </w:r>
      <w:r w:rsidRPr="00F94DA0">
        <w:rPr>
          <w:rtl/>
        </w:rPr>
        <w:t>שהי' יכול הענין להתפרש כענין של חטא.</w:t>
      </w:r>
    </w:p>
    <w:p w:rsidR="003C03EB" w:rsidRPr="005305A4" w:rsidRDefault="003C03EB" w:rsidP="00421D80">
      <w:pPr>
        <w:pStyle w:val="a4"/>
        <w:sectPr w:rsidR="003C03EB" w:rsidRPr="005305A4" w:rsidSect="00E65DD5">
          <w:footnotePr>
            <w:numRestart w:val="eachSect"/>
          </w:footnotePr>
          <w:type w:val="continuous"/>
          <w:pgSz w:w="7920" w:h="12240"/>
          <w:pgMar w:top="-810" w:right="864" w:bottom="720" w:left="864" w:header="270" w:footer="0" w:gutter="0"/>
          <w:cols w:space="720"/>
          <w:docGrid w:linePitch="360"/>
        </w:sectPr>
      </w:pPr>
      <w:r w:rsidRPr="004F6AB2">
        <w:t>g</w:t>
      </w:r>
    </w:p>
    <w:p w:rsidR="005305A4" w:rsidRDefault="005305A4" w:rsidP="00421D80">
      <w:pPr>
        <w:pStyle w:val="a"/>
      </w:pPr>
      <w:bookmarkStart w:id="149" w:name="_Toc528301456"/>
      <w:r w:rsidRPr="008E7D94">
        <w:rPr>
          <w:rtl/>
        </w:rPr>
        <w:lastRenderedPageBreak/>
        <w:t>העיר הזאת קרובה</w:t>
      </w:r>
      <w:bookmarkEnd w:id="149"/>
    </w:p>
    <w:p w:rsidR="005305A4" w:rsidRPr="00023A00" w:rsidRDefault="0029008E" w:rsidP="00421D80">
      <w:pPr>
        <w:pStyle w:val="a0"/>
        <w:rPr>
          <w:rtl/>
        </w:rPr>
      </w:pPr>
      <w:bookmarkStart w:id="150" w:name="_Toc528301457"/>
      <w:r>
        <w:rPr>
          <w:rFonts w:hint="cs"/>
          <w:rtl/>
        </w:rPr>
        <w:t xml:space="preserve">הרב </w:t>
      </w:r>
      <w:r w:rsidR="005305A4" w:rsidRPr="00023A00">
        <w:rPr>
          <w:rtl/>
        </w:rPr>
        <w:t>שרגא פייוויל רימלער</w:t>
      </w:r>
      <w:bookmarkEnd w:id="150"/>
    </w:p>
    <w:p w:rsidR="005305A4" w:rsidRPr="005305A4" w:rsidRDefault="005305A4" w:rsidP="00421D80">
      <w:pPr>
        <w:pStyle w:val="a1"/>
      </w:pPr>
      <w:r w:rsidRPr="00E85961">
        <w:rPr>
          <w:rFonts w:hint="cs"/>
          <w:rtl/>
        </w:rPr>
        <w:t>רב בברייטון ביטש, ברוקלין, נ.י.</w:t>
      </w:r>
    </w:p>
    <w:p w:rsidR="005305A4" w:rsidRPr="008E7D94" w:rsidRDefault="005305A4" w:rsidP="00421D80">
      <w:pPr>
        <w:pStyle w:val="a2"/>
        <w:rPr>
          <w:rtl/>
        </w:rPr>
      </w:pPr>
      <w:r w:rsidRPr="008E7D94">
        <w:rPr>
          <w:rtl/>
        </w:rPr>
        <w:t>פ' וירא י"ט כ' ברש"י ד"ה העיר הזאת קרובה כותב רש"י לפי מדרשו  שקרובה ישיבתה , נתיישבה מקרוב  לפיכך לא נתמלא סאתה עדיין .  ועושה חשבון שנתיישבה שנה א' אחרי ישיבת סדום וחברותיה  ובד"ה  הלא מצער היא  כותב והלא עונותיה מועטין ויכול אתה להניחה.  ובד"ה ותחי נפשי כותב  בה .  זהו מדרשו.  ופשוטו של מקרא, הלא עיר קטנה היא ואנשים בה מעט, אין לך להקפיד אם תניחני ותחי נפשי בה.</w:t>
      </w:r>
    </w:p>
    <w:p w:rsidR="005305A4" w:rsidRPr="008E7D94" w:rsidRDefault="005305A4" w:rsidP="00421D80">
      <w:pPr>
        <w:pStyle w:val="a2"/>
        <w:rPr>
          <w:rtl/>
        </w:rPr>
      </w:pPr>
      <w:r w:rsidRPr="008E7D94">
        <w:rPr>
          <w:rtl/>
        </w:rPr>
        <w:t>וצ"ל מכיון שיש לרש"י פירוש לפי פשוטו למה הביא פירוש לפי מדרשו?  ולמה הקדים מדרשו לפשוטו?  ולכאורה הפירוש לפי פשוטו הוא חד וחלק ומה היה קשה לרש"י לפי פירוש של פשוטו שהכריחו לפרש לפי מדרשו ועוד להקדימו לפני הפירוש כפשוטו ?</w:t>
      </w:r>
    </w:p>
    <w:p w:rsidR="005305A4" w:rsidRPr="008E7D94" w:rsidRDefault="005305A4" w:rsidP="00421D80">
      <w:pPr>
        <w:pStyle w:val="a2"/>
        <w:rPr>
          <w:rtl/>
        </w:rPr>
      </w:pPr>
      <w:r w:rsidRPr="008E7D94">
        <w:rPr>
          <w:rtl/>
        </w:rPr>
        <w:t>וי"ל שלרש"י היה קשה מה שלוט אמר העיר הזאת קרובה, שבפשטות הכוונה שהיא קרובה במרחק ויכול הוא להגיע שם בזמן קצר, אבל אין לזה שום הבנה, הרי עיר זו היא מחמשת הערים שנדונו להשחתה בגלל רשעם, ואיזה נימוק אומר לוט להצילה כיון שהיא קרובה , הרי  המלאכים אמרו לו שהוא ניצול מהשחתת סדום, ושהוא יכול ללכת עד אברהם וינצל ואין ריחוק המקום או קירוב המקום משנה כלום בנוגע להצלתו, ולכן אין לפרש "קרובה" כפשוטו.   ועוד היה קשה לרש"י כפל הלשון "והיא מצער"  ו"הלא מצער היא" בפסוק זה, ומלבד כפל הלשון , איזה נימוק אומר לוט להציל העיר כיון שהיא קטנה  ואנשים בה מעט ,  הרי נדונו להשחתה בגלל רשעם ומה זה משנה אם היא קטנה או גדולה ?</w:t>
      </w:r>
    </w:p>
    <w:p w:rsidR="005305A4" w:rsidRPr="008E7D94" w:rsidRDefault="005305A4" w:rsidP="00421D80">
      <w:pPr>
        <w:pStyle w:val="a2"/>
        <w:rPr>
          <w:rtl/>
        </w:rPr>
      </w:pPr>
      <w:r w:rsidRPr="008E7D94">
        <w:rPr>
          <w:rtl/>
        </w:rPr>
        <w:t>ובגלל קושיות אלו שאינם מיושבים לפי פשוטו הוכרח רש"י לפרש לפי מדרשו שאז מיושבים היטב.</w:t>
      </w:r>
    </w:p>
    <w:p w:rsidR="005305A4" w:rsidRPr="005305A4" w:rsidRDefault="005305A4" w:rsidP="00421D80">
      <w:pPr>
        <w:pStyle w:val="a2"/>
        <w:rPr>
          <w:rtl/>
        </w:rPr>
      </w:pPr>
      <w:r w:rsidRPr="008E7D94">
        <w:rPr>
          <w:rtl/>
        </w:rPr>
        <w:t xml:space="preserve">ואעפ"כ הוכרח רש"י לפרש גם לפי פשוטו כי לפי מדרשו קשה כפל הלשון </w:t>
      </w:r>
      <w:r w:rsidRPr="008E7D94">
        <w:rPr>
          <w:rtl/>
        </w:rPr>
        <w:lastRenderedPageBreak/>
        <w:t>של "מצער" כיון שכבר נאמר "והיא מצער" למה חוזר עוה"פ לומר "הלא מצער היא"  וזה מיושב דוקא לפי פשוטו שאומר לוט שני טעמים להצלת העיר אחת  שהיא עיר קטנה ושנית שאנשים בה מעט, ולכן כתוב "מצער" פעמיים.</w:t>
      </w:r>
    </w:p>
    <w:p w:rsidR="00023A00" w:rsidRDefault="00023A00" w:rsidP="00421D80">
      <w:pPr>
        <w:pStyle w:val="a4"/>
      </w:pPr>
      <w:r w:rsidRPr="004F6AB2">
        <w:t>g</w:t>
      </w:r>
    </w:p>
    <w:p w:rsidR="005305A4" w:rsidRDefault="005305A4" w:rsidP="00421D80">
      <w:pPr>
        <w:pStyle w:val="a"/>
        <w:rPr>
          <w:sz w:val="13"/>
          <w:szCs w:val="13"/>
          <w:rtl/>
        </w:rPr>
      </w:pPr>
      <w:bookmarkStart w:id="151" w:name="_Toc528301458"/>
      <w:r w:rsidRPr="00E97B8D">
        <w:rPr>
          <w:rtl/>
        </w:rPr>
        <w:t>האם תפס הלוחות ביד אחת או בשתי ידיו</w:t>
      </w:r>
      <w:bookmarkEnd w:id="151"/>
    </w:p>
    <w:p w:rsidR="005305A4" w:rsidRPr="00CE5320" w:rsidRDefault="005305A4" w:rsidP="00421D80">
      <w:pPr>
        <w:bidi/>
        <w:spacing w:after="60"/>
        <w:rPr>
          <w:rFonts w:ascii="Arabic Typesetting" w:hAnsi="Arabic Typesetting" w:cs="Arabic Typesetting"/>
          <w:b/>
          <w:bCs/>
          <w:sz w:val="28"/>
          <w:szCs w:val="28"/>
        </w:rPr>
      </w:pPr>
      <w:bookmarkStart w:id="152" w:name="_Toc528301459"/>
      <w:r w:rsidRPr="005305A4">
        <w:rPr>
          <w:rStyle w:val="Char0"/>
          <w:rtl/>
        </w:rPr>
        <w:t>הרב ישכר דוד קלויזנר</w:t>
      </w:r>
      <w:bookmarkEnd w:id="152"/>
      <w:r w:rsidRPr="00772E2D">
        <w:rPr>
          <w:rFonts w:ascii="Arabic Typesetting" w:hAnsi="Arabic Typesetting" w:cs="Arabic Typesetting"/>
          <w:b/>
          <w:bCs/>
          <w:sz w:val="28"/>
          <w:szCs w:val="28"/>
          <w:rtl/>
        </w:rPr>
        <w:br/>
      </w:r>
      <w:r w:rsidRPr="005305A4">
        <w:rPr>
          <w:rStyle w:val="Char1"/>
          <w:rtl/>
        </w:rPr>
        <w:t>נחלת הר חב"ד, אה"ק</w:t>
      </w:r>
    </w:p>
    <w:p w:rsidR="005305A4" w:rsidRPr="00FD4ADD" w:rsidRDefault="005305A4" w:rsidP="00421D80">
      <w:pPr>
        <w:pStyle w:val="a2"/>
      </w:pPr>
      <w:r w:rsidRPr="00FD4ADD">
        <w:rPr>
          <w:rFonts w:hint="cs"/>
          <w:rtl/>
        </w:rPr>
        <w:t>ה</w:t>
      </w:r>
      <w:r w:rsidRPr="00FD4ADD">
        <w:rPr>
          <w:rtl/>
        </w:rPr>
        <w:t xml:space="preserve">מהרש"א </w:t>
      </w:r>
      <w:r w:rsidRPr="00FD4ADD">
        <w:rPr>
          <w:rFonts w:hint="cs"/>
          <w:rtl/>
        </w:rPr>
        <w:t>ב</w:t>
      </w:r>
      <w:r w:rsidRPr="00FD4ADD">
        <w:rPr>
          <w:rtl/>
        </w:rPr>
        <w:t>נדרים</w:t>
      </w:r>
      <w:r w:rsidRPr="00FD4ADD">
        <w:rPr>
          <w:rStyle w:val="FootnoteReference"/>
          <w:rtl/>
        </w:rPr>
        <w:footnoteReference w:id="151"/>
      </w:r>
      <w:r w:rsidRPr="00FD4ADD">
        <w:rPr>
          <w:rtl/>
        </w:rPr>
        <w:t xml:space="preserve"> פירש הא דכתיב ואתפוש בשני הלוחות ואשליכם מעל שתי ידי</w:t>
      </w:r>
      <w:r w:rsidR="00FD4ADD">
        <w:rPr>
          <w:rFonts w:asciiTheme="minorHAnsi" w:hAnsiTheme="minorHAnsi"/>
          <w:lang w:val="ru-RU"/>
        </w:rPr>
        <w:t xml:space="preserve"> </w:t>
      </w:r>
      <w:r w:rsidRPr="00FD4ADD">
        <w:rPr>
          <w:rStyle w:val="FootnoteReference"/>
          <w:rtl/>
        </w:rPr>
        <w:footnoteReference w:id="152"/>
      </w:r>
      <w:r w:rsidRPr="00FD4ADD">
        <w:rPr>
          <w:rtl/>
        </w:rPr>
        <w:t xml:space="preserve"> - שקודם תפישתו היו הלוחות בידו אחת, ועכשיו תפשן בשתי ידיו כדי להשליכן ולשברן.</w:t>
      </w:r>
    </w:p>
    <w:p w:rsidR="005305A4" w:rsidRPr="00FD4ADD" w:rsidRDefault="005305A4" w:rsidP="00421D80">
      <w:pPr>
        <w:pStyle w:val="a2"/>
        <w:rPr>
          <w:rtl/>
        </w:rPr>
      </w:pPr>
      <w:r w:rsidRPr="00FD4ADD">
        <w:rPr>
          <w:rFonts w:hint="cs"/>
          <w:rtl/>
        </w:rPr>
        <w:t>והקשה הרב מנשה פייגנבוים בקובץ 'אספקלריא' עקב תשע"ח: "</w:t>
      </w:r>
      <w:r w:rsidRPr="00FD4ADD">
        <w:rPr>
          <w:rtl/>
        </w:rPr>
        <w:t>והדברים צריכים בירור, דהרי גם לפני מקרא ד'ואתפוש', כתיב להדיא שהיו בשתי ידיו, כדכתיב וארד מן ההר ושני לוחות הברית 'על שני ידי'</w:t>
      </w:r>
      <w:r w:rsidRPr="00FD4ADD">
        <w:rPr>
          <w:rStyle w:val="FootnoteReference"/>
          <w:rtl/>
        </w:rPr>
        <w:footnoteReference w:id="153"/>
      </w:r>
      <w:r w:rsidRPr="00FD4ADD">
        <w:rPr>
          <w:rtl/>
        </w:rPr>
        <w:t>, והאמת שראיתי שאכן בפרשת כי תשא כתיב להדיא שהיו בידו האחת וכדכתיב וירד משה מן ההר ושני לוחות העדות 'בידו'</w:t>
      </w:r>
      <w:r w:rsidRPr="00FD4ADD">
        <w:rPr>
          <w:rStyle w:val="FootnoteReference"/>
          <w:rtl/>
        </w:rPr>
        <w:footnoteReference w:id="154"/>
      </w:r>
      <w:r w:rsidRPr="00FD4ADD">
        <w:rPr>
          <w:rtl/>
        </w:rPr>
        <w:t>.</w:t>
      </w:r>
      <w:r w:rsidRPr="00FD4ADD">
        <w:rPr>
          <w:rFonts w:ascii="Cambria" w:hAnsi="Cambria" w:cs="Cambria" w:hint="cs"/>
          <w:rtl/>
        </w:rPr>
        <w:t> </w:t>
      </w:r>
      <w:r w:rsidRPr="00FD4ADD">
        <w:rPr>
          <w:rFonts w:hint="cs"/>
          <w:rtl/>
        </w:rPr>
        <w:t>איך</w:t>
      </w:r>
      <w:r w:rsidRPr="00FD4ADD">
        <w:rPr>
          <w:rtl/>
        </w:rPr>
        <w:t xml:space="preserve"> </w:t>
      </w:r>
      <w:r w:rsidRPr="00FD4ADD">
        <w:rPr>
          <w:rFonts w:hint="cs"/>
          <w:rtl/>
        </w:rPr>
        <w:t>תתיישב</w:t>
      </w:r>
      <w:r w:rsidRPr="00FD4ADD">
        <w:rPr>
          <w:rtl/>
        </w:rPr>
        <w:t xml:space="preserve"> </w:t>
      </w:r>
      <w:r w:rsidRPr="00FD4ADD">
        <w:rPr>
          <w:rFonts w:hint="cs"/>
          <w:rtl/>
        </w:rPr>
        <w:t>סתירת</w:t>
      </w:r>
      <w:r w:rsidRPr="00FD4ADD">
        <w:rPr>
          <w:rtl/>
        </w:rPr>
        <w:t xml:space="preserve"> </w:t>
      </w:r>
      <w:r w:rsidRPr="00FD4ADD">
        <w:rPr>
          <w:rFonts w:hint="cs"/>
          <w:rtl/>
        </w:rPr>
        <w:t>המקראות</w:t>
      </w:r>
      <w:r w:rsidRPr="00FD4ADD">
        <w:rPr>
          <w:rtl/>
        </w:rPr>
        <w:t>?</w:t>
      </w:r>
      <w:r w:rsidRPr="00FD4ADD">
        <w:rPr>
          <w:rFonts w:hint="cs"/>
          <w:rtl/>
        </w:rPr>
        <w:t>".</w:t>
      </w:r>
    </w:p>
    <w:p w:rsidR="005305A4" w:rsidRPr="00FD4ADD" w:rsidRDefault="005305A4" w:rsidP="00421D80">
      <w:pPr>
        <w:pStyle w:val="a2"/>
        <w:rPr>
          <w:rtl/>
        </w:rPr>
      </w:pPr>
      <w:r w:rsidRPr="00FD4ADD">
        <w:rPr>
          <w:rtl/>
        </w:rPr>
        <w:t>ונראה ליישב, בהקדם הא דאיתא בתנחומא שמות</w:t>
      </w:r>
      <w:r w:rsidRPr="00FD4ADD">
        <w:rPr>
          <w:rStyle w:val="FootnoteReference"/>
          <w:vertAlign w:val="baseline"/>
          <w:rtl/>
        </w:rPr>
        <w:footnoteReference w:id="155"/>
      </w:r>
      <w:r w:rsidRPr="00FD4ADD">
        <w:rPr>
          <w:rtl/>
        </w:rPr>
        <w:t>: "בשעה שנתן לו הקב"ה את הלוחות היו סובלין את עצמן, [והיינו מה שנאמר בשמות "וירד משה מן ההר ושני לוחות העדות בידו"].</w:t>
      </w:r>
      <w:r w:rsidRPr="00FD4ADD">
        <w:rPr>
          <w:rFonts w:ascii="Cambria" w:hAnsi="Cambria" w:cs="Cambria" w:hint="cs"/>
          <w:rtl/>
        </w:rPr>
        <w:t> </w:t>
      </w:r>
      <w:r w:rsidRPr="00FD4ADD">
        <w:rPr>
          <w:rtl/>
        </w:rPr>
        <w:t>כיון שירד וקרב אל המחנה וראה העגל, פרח אות הכתב מעליהם ונמצאו כבדים על ידיו של משה, מיד ויחר אף משה וישלח מידיו"</w:t>
      </w:r>
      <w:r w:rsidRPr="00FD4ADD">
        <w:rPr>
          <w:rStyle w:val="FootnoteReference"/>
          <w:rtl/>
        </w:rPr>
        <w:footnoteReference w:id="156"/>
      </w:r>
      <w:r w:rsidRPr="00FD4ADD">
        <w:rPr>
          <w:rtl/>
        </w:rPr>
        <w:t xml:space="preserve">. </w:t>
      </w:r>
    </w:p>
    <w:p w:rsidR="005305A4" w:rsidRPr="00FD4ADD" w:rsidRDefault="005305A4" w:rsidP="00421D80">
      <w:pPr>
        <w:pStyle w:val="a2"/>
        <w:rPr>
          <w:rtl/>
        </w:rPr>
      </w:pPr>
      <w:r w:rsidRPr="00FD4ADD">
        <w:rPr>
          <w:rtl/>
        </w:rPr>
        <w:t xml:space="preserve">ומעתה י"ל דגם בשמות (שם פסוק יט) אכן נאמר כפי שפירש המהרש"א: </w:t>
      </w:r>
      <w:r w:rsidRPr="00FD4ADD">
        <w:rPr>
          <w:rtl/>
        </w:rPr>
        <w:lastRenderedPageBreak/>
        <w:t>"וַיְהִי כַּאֲשֶׁר קָרַב אֶל הַמַּחֲנֶה וַיַּרְא אֶת הָעֵגֶל וּמְחֹלֹת וַיִּחַר אַף מֹשֶׁה וַיַּשְׁלֵךְ מִיָּדָיו (קרי) אֶת הַלֻּחֹת וַיְשַׁבֵּר אֹתָם תַּחַת הָהָר". הרי בהדיא</w:t>
      </w:r>
      <w:r w:rsidRPr="00FD4ADD">
        <w:rPr>
          <w:rFonts w:ascii="Cambria" w:hAnsi="Cambria" w:cs="Cambria" w:hint="cs"/>
          <w:rtl/>
        </w:rPr>
        <w:t> </w:t>
      </w:r>
      <w:r w:rsidRPr="00FD4ADD">
        <w:rPr>
          <w:rFonts w:hint="cs"/>
          <w:rtl/>
        </w:rPr>
        <w:t>שקודם</w:t>
      </w:r>
      <w:r w:rsidRPr="00FD4ADD">
        <w:rPr>
          <w:rtl/>
        </w:rPr>
        <w:t xml:space="preserve"> </w:t>
      </w:r>
      <w:r w:rsidRPr="00FD4ADD">
        <w:rPr>
          <w:rFonts w:hint="cs"/>
          <w:rtl/>
        </w:rPr>
        <w:t>תפישתו</w:t>
      </w:r>
      <w:r w:rsidRPr="00FD4ADD">
        <w:rPr>
          <w:rtl/>
        </w:rPr>
        <w:t xml:space="preserve"> </w:t>
      </w:r>
      <w:r w:rsidRPr="00FD4ADD">
        <w:rPr>
          <w:rFonts w:hint="cs"/>
          <w:rtl/>
        </w:rPr>
        <w:t>היו</w:t>
      </w:r>
      <w:r w:rsidRPr="00FD4ADD">
        <w:rPr>
          <w:rtl/>
        </w:rPr>
        <w:t xml:space="preserve"> </w:t>
      </w:r>
      <w:r w:rsidRPr="00FD4ADD">
        <w:rPr>
          <w:rFonts w:hint="cs"/>
          <w:rtl/>
        </w:rPr>
        <w:t>הלוחות</w:t>
      </w:r>
      <w:r w:rsidRPr="00FD4ADD">
        <w:rPr>
          <w:rtl/>
        </w:rPr>
        <w:t xml:space="preserve"> </w:t>
      </w:r>
      <w:r w:rsidRPr="00FD4ADD">
        <w:rPr>
          <w:rFonts w:hint="cs"/>
          <w:rtl/>
        </w:rPr>
        <w:t>בידו</w:t>
      </w:r>
      <w:r w:rsidRPr="00FD4ADD">
        <w:rPr>
          <w:rtl/>
        </w:rPr>
        <w:t xml:space="preserve"> </w:t>
      </w:r>
      <w:r w:rsidRPr="00FD4ADD">
        <w:rPr>
          <w:rFonts w:hint="cs"/>
          <w:rtl/>
        </w:rPr>
        <w:t>אחת</w:t>
      </w:r>
      <w:r w:rsidRPr="00FD4ADD">
        <w:rPr>
          <w:rtl/>
        </w:rPr>
        <w:t xml:space="preserve"> (</w:t>
      </w:r>
      <w:r w:rsidRPr="00FD4ADD">
        <w:rPr>
          <w:rFonts w:hint="cs"/>
          <w:rtl/>
        </w:rPr>
        <w:t>פסוק</w:t>
      </w:r>
      <w:r w:rsidRPr="00FD4ADD">
        <w:rPr>
          <w:rtl/>
        </w:rPr>
        <w:t xml:space="preserve"> </w:t>
      </w:r>
      <w:r w:rsidRPr="00FD4ADD">
        <w:rPr>
          <w:rFonts w:hint="cs"/>
          <w:rtl/>
        </w:rPr>
        <w:t>טו</w:t>
      </w:r>
      <w:r w:rsidRPr="00FD4ADD">
        <w:rPr>
          <w:rtl/>
        </w:rPr>
        <w:t>), והיינו ש"היו סובלין את עצמן" ועכשיו (פסוק יט) תפשן בשתי ידיו כדי</w:t>
      </w:r>
      <w:r w:rsidRPr="00FD4ADD">
        <w:rPr>
          <w:rFonts w:ascii="Cambria" w:hAnsi="Cambria" w:cs="Cambria" w:hint="cs"/>
          <w:rtl/>
        </w:rPr>
        <w:t> </w:t>
      </w:r>
      <w:r w:rsidRPr="00FD4ADD">
        <w:rPr>
          <w:rFonts w:hint="cs"/>
          <w:rtl/>
        </w:rPr>
        <w:t>להשליכן</w:t>
      </w:r>
      <w:r w:rsidRPr="00FD4ADD">
        <w:rPr>
          <w:rtl/>
        </w:rPr>
        <w:t xml:space="preserve"> </w:t>
      </w:r>
      <w:r w:rsidRPr="00FD4ADD">
        <w:rPr>
          <w:rFonts w:hint="cs"/>
          <w:rtl/>
        </w:rPr>
        <w:t>ולשברן</w:t>
      </w:r>
      <w:r w:rsidRPr="00FD4ADD">
        <w:rPr>
          <w:rtl/>
        </w:rPr>
        <w:t>, והיינו לאחר ש"פרח אות הכתב מעליהם ונמצאו כבדים על ידיו של משה", ולכן העבירם לשתי ידיו מיד ויחר אף משה וישלח מידיו".</w:t>
      </w:r>
    </w:p>
    <w:p w:rsidR="005305A4" w:rsidRPr="00FD4ADD" w:rsidRDefault="005305A4" w:rsidP="00421D80">
      <w:pPr>
        <w:pStyle w:val="a2"/>
        <w:rPr>
          <w:rtl/>
        </w:rPr>
      </w:pPr>
      <w:r w:rsidRPr="00FD4ADD">
        <w:rPr>
          <w:rtl/>
        </w:rPr>
        <w:t>וזה גם מה שנאמר</w:t>
      </w:r>
      <w:r w:rsidRPr="00FD4ADD">
        <w:rPr>
          <w:rFonts w:ascii="Cambria" w:hAnsi="Cambria" w:cs="Cambria" w:hint="cs"/>
          <w:rtl/>
        </w:rPr>
        <w:t> </w:t>
      </w:r>
      <w:r w:rsidRPr="00FD4ADD">
        <w:rPr>
          <w:rFonts w:hint="cs"/>
          <w:rtl/>
        </w:rPr>
        <w:t>בדברים</w:t>
      </w:r>
      <w:r w:rsidRPr="00FD4ADD">
        <w:rPr>
          <w:rtl/>
        </w:rPr>
        <w:t xml:space="preserve"> </w:t>
      </w:r>
      <w:r w:rsidRPr="00FD4ADD">
        <w:rPr>
          <w:rFonts w:hint="cs"/>
          <w:rtl/>
        </w:rPr>
        <w:t>פסוק</w:t>
      </w:r>
      <w:r w:rsidRPr="00FD4ADD">
        <w:rPr>
          <w:rtl/>
        </w:rPr>
        <w:t xml:space="preserve"> </w:t>
      </w:r>
      <w:r w:rsidRPr="00FD4ADD">
        <w:rPr>
          <w:rFonts w:hint="cs"/>
          <w:rtl/>
        </w:rPr>
        <w:t>טו</w:t>
      </w:r>
      <w:r w:rsidRPr="00FD4ADD">
        <w:rPr>
          <w:rtl/>
        </w:rPr>
        <w:t xml:space="preserve"> "</w:t>
      </w:r>
      <w:r w:rsidRPr="00FD4ADD">
        <w:rPr>
          <w:rFonts w:hint="cs"/>
          <w:rtl/>
        </w:rPr>
        <w:t>וָאֵפֶן</w:t>
      </w:r>
      <w:r w:rsidRPr="00FD4ADD">
        <w:rPr>
          <w:rtl/>
        </w:rPr>
        <w:t xml:space="preserve"> </w:t>
      </w:r>
      <w:r w:rsidRPr="00FD4ADD">
        <w:rPr>
          <w:rFonts w:hint="cs"/>
          <w:rtl/>
        </w:rPr>
        <w:t>וָאֵרֵד</w:t>
      </w:r>
      <w:r w:rsidRPr="00FD4ADD">
        <w:rPr>
          <w:rtl/>
        </w:rPr>
        <w:t xml:space="preserve"> </w:t>
      </w:r>
      <w:r w:rsidRPr="00FD4ADD">
        <w:rPr>
          <w:rFonts w:hint="cs"/>
          <w:rtl/>
        </w:rPr>
        <w:t>מִן</w:t>
      </w:r>
      <w:r w:rsidRPr="00FD4ADD">
        <w:rPr>
          <w:rtl/>
        </w:rPr>
        <w:t xml:space="preserve"> </w:t>
      </w:r>
      <w:r w:rsidRPr="00FD4ADD">
        <w:rPr>
          <w:rFonts w:hint="cs"/>
          <w:rtl/>
        </w:rPr>
        <w:t>הָהָר</w:t>
      </w:r>
      <w:r w:rsidRPr="00FD4ADD">
        <w:rPr>
          <w:rtl/>
        </w:rPr>
        <w:t xml:space="preserve"> </w:t>
      </w:r>
      <w:r w:rsidRPr="00FD4ADD">
        <w:rPr>
          <w:rFonts w:hint="cs"/>
          <w:rtl/>
        </w:rPr>
        <w:t>וְהָהָר</w:t>
      </w:r>
      <w:r w:rsidRPr="00FD4ADD">
        <w:rPr>
          <w:rtl/>
        </w:rPr>
        <w:t xml:space="preserve"> </w:t>
      </w:r>
      <w:r w:rsidRPr="00FD4ADD">
        <w:rPr>
          <w:rFonts w:hint="cs"/>
          <w:rtl/>
        </w:rPr>
        <w:t>בֹּעֵר</w:t>
      </w:r>
      <w:r w:rsidRPr="00FD4ADD">
        <w:rPr>
          <w:rtl/>
        </w:rPr>
        <w:t xml:space="preserve"> </w:t>
      </w:r>
      <w:r w:rsidRPr="00FD4ADD">
        <w:rPr>
          <w:rFonts w:hint="cs"/>
          <w:rtl/>
        </w:rPr>
        <w:t>בָּאֵשׁ</w:t>
      </w:r>
      <w:r w:rsidRPr="00FD4ADD">
        <w:rPr>
          <w:rtl/>
        </w:rPr>
        <w:t xml:space="preserve"> </w:t>
      </w:r>
      <w:r w:rsidRPr="00FD4ADD">
        <w:rPr>
          <w:rFonts w:hint="cs"/>
          <w:rtl/>
        </w:rPr>
        <w:t>וּשְׁנֵי</w:t>
      </w:r>
      <w:r w:rsidRPr="00FD4ADD">
        <w:rPr>
          <w:rtl/>
        </w:rPr>
        <w:t xml:space="preserve"> </w:t>
      </w:r>
      <w:r w:rsidRPr="00FD4ADD">
        <w:rPr>
          <w:rFonts w:hint="cs"/>
          <w:rtl/>
        </w:rPr>
        <w:t>לֻחֹת</w:t>
      </w:r>
      <w:r w:rsidRPr="00FD4ADD">
        <w:rPr>
          <w:rtl/>
        </w:rPr>
        <w:t xml:space="preserve"> </w:t>
      </w:r>
      <w:r w:rsidRPr="00FD4ADD">
        <w:rPr>
          <w:rFonts w:hint="cs"/>
          <w:rtl/>
        </w:rPr>
        <w:t>הַבְּרִית</w:t>
      </w:r>
      <w:r w:rsidRPr="00FD4ADD">
        <w:rPr>
          <w:rtl/>
        </w:rPr>
        <w:t xml:space="preserve"> עַל שְׁתֵּי יָדָי", דכאן מיירי לאחר ש"פרח אות הכתב מעליהם ונמצאו כבדים על ידיו של משה". </w:t>
      </w:r>
    </w:p>
    <w:p w:rsidR="005305A4" w:rsidRPr="00FD4ADD" w:rsidRDefault="005305A4" w:rsidP="00421D80">
      <w:pPr>
        <w:pStyle w:val="a2"/>
        <w:rPr>
          <w:rtl/>
        </w:rPr>
      </w:pPr>
      <w:r w:rsidRPr="00FD4ADD">
        <w:rPr>
          <w:rtl/>
        </w:rPr>
        <w:t>ומה שנאמר אח"כ (יז) "ואתפוש וגו'", דלכאורה זה מיותר שהרי כבר נאמר לפנ"ז (טו) שהיו 'על שתי ידי'? - י"ל לפי מ"ש במדרש לקח טוב: "וישלח מידו. מידיו קרי, שברם בכח גדול" עכ"ל. דמקודם היו 'על שתי ידי', אבל כדי ל"שברם בכח גדול" היה צ"ל דבר נוסף, "ואתפוש" בכפי ידיו עם אצבעותיו. וא"ש.</w:t>
      </w:r>
    </w:p>
    <w:p w:rsidR="005305A4" w:rsidRPr="00FD4ADD" w:rsidRDefault="005305A4" w:rsidP="00421D80">
      <w:pPr>
        <w:pStyle w:val="a2"/>
      </w:pPr>
      <w:r w:rsidRPr="00FD4ADD">
        <w:rPr>
          <w:rtl/>
        </w:rPr>
        <w:t>ועפ"ז נראה לבאר ההבדלים שיש בין מ"ש בפ' תשא למ"ש בפ' עקב</w:t>
      </w:r>
      <w:r w:rsidRPr="00FD4ADD">
        <w:t>.</w:t>
      </w:r>
    </w:p>
    <w:p w:rsidR="005305A4" w:rsidRPr="00FD4ADD" w:rsidRDefault="005305A4" w:rsidP="00421D80">
      <w:pPr>
        <w:pStyle w:val="a2"/>
      </w:pPr>
      <w:r w:rsidRPr="00FD4ADD">
        <w:rPr>
          <w:rtl/>
        </w:rPr>
        <w:t>א. דבפ' תשא בלבד התורה</w:t>
      </w:r>
      <w:r w:rsidRPr="00FD4ADD">
        <w:rPr>
          <w:rFonts w:ascii="Cambria" w:hAnsi="Cambria" w:cs="Cambria"/>
        </w:rPr>
        <w:t> </w:t>
      </w:r>
      <w:r w:rsidRPr="00FD4ADD">
        <w:rPr>
          <w:rtl/>
        </w:rPr>
        <w:t>מספרת</w:t>
      </w:r>
      <w:r w:rsidRPr="00FD4ADD">
        <w:rPr>
          <w:rFonts w:ascii="Cambria" w:hAnsi="Cambria" w:cs="Cambria"/>
        </w:rPr>
        <w:t> </w:t>
      </w:r>
      <w:r w:rsidRPr="00FD4ADD">
        <w:rPr>
          <w:rtl/>
        </w:rPr>
        <w:t>דבתחילת ההר</w:t>
      </w:r>
      <w:r w:rsidRPr="00FD4ADD">
        <w:rPr>
          <w:rFonts w:ascii="Cambria" w:hAnsi="Cambria" w:cs="Cambria"/>
        </w:rPr>
        <w:t> </w:t>
      </w:r>
      <w:r w:rsidRPr="00FD4ADD">
        <w:t>(</w:t>
      </w:r>
      <w:r w:rsidRPr="00FD4ADD">
        <w:rPr>
          <w:rtl/>
        </w:rPr>
        <w:t>שעדיין היה רחוק מהמחנה וטרם ראה את העגל והמחולות</w:t>
      </w:r>
      <w:r w:rsidRPr="00FD4ADD">
        <w:t>) ,</w:t>
      </w:r>
      <w:r w:rsidRPr="00FD4ADD">
        <w:rPr>
          <w:rtl/>
        </w:rPr>
        <w:t>שאז עדיין לא פרח הכתב מעליהם ואז היה כדבר קל, והיה מחזיק אותם</w:t>
      </w:r>
      <w:r w:rsidRPr="00FD4ADD">
        <w:rPr>
          <w:rFonts w:ascii="Cambria" w:hAnsi="Cambria" w:cs="Cambria"/>
        </w:rPr>
        <w:t> </w:t>
      </w:r>
      <w:r w:rsidRPr="00FD4ADD">
        <w:rPr>
          <w:rtl/>
        </w:rPr>
        <w:t>בידו האחת</w:t>
      </w:r>
      <w:r w:rsidRPr="00FD4ADD">
        <w:t xml:space="preserve"> .</w:t>
      </w:r>
      <w:r w:rsidRPr="00FD4ADD">
        <w:rPr>
          <w:rtl/>
        </w:rPr>
        <w:t>משא"כ בפ' עקב לא נזכר מזה מאומה</w:t>
      </w:r>
      <w:r w:rsidRPr="00FD4ADD">
        <w:t>.</w:t>
      </w:r>
    </w:p>
    <w:p w:rsidR="005305A4" w:rsidRPr="00FD4ADD" w:rsidRDefault="005305A4" w:rsidP="00421D80">
      <w:pPr>
        <w:pStyle w:val="a2"/>
      </w:pPr>
      <w:r w:rsidRPr="00FD4ADD">
        <w:rPr>
          <w:rtl/>
        </w:rPr>
        <w:t>ב. בפ' עקב שמדבר תחילה על זה שמשה היה כבר</w:t>
      </w:r>
      <w:r w:rsidRPr="00FD4ADD">
        <w:rPr>
          <w:rFonts w:ascii="Cambria" w:hAnsi="Cambria" w:cs="Cambria"/>
        </w:rPr>
        <w:t> </w:t>
      </w:r>
      <w:r w:rsidRPr="00FD4ADD">
        <w:rPr>
          <w:rtl/>
        </w:rPr>
        <w:t>בתחתית ורגלי</w:t>
      </w:r>
      <w:r w:rsidRPr="00FD4ADD">
        <w:rPr>
          <w:rFonts w:ascii="Cambria" w:hAnsi="Cambria" w:cs="Cambria"/>
        </w:rPr>
        <w:t> </w:t>
      </w:r>
      <w:r w:rsidRPr="00FD4ADD">
        <w:rPr>
          <w:rtl/>
        </w:rPr>
        <w:t>ההר (שכבר היה קרוב למחנה וראה את העגל והמחולות) שאז כבר פרח הכתב מעליהם ואז היה כדבר כבד, והיה מחזיק אותם</w:t>
      </w:r>
      <w:r w:rsidRPr="00FD4ADD">
        <w:t xml:space="preserve"> "</w:t>
      </w:r>
      <w:r w:rsidRPr="00FD4ADD">
        <w:rPr>
          <w:rtl/>
        </w:rPr>
        <w:t>על שתי ידי". וזה נאמר גם בפ' תשא: "וישלח מידיו</w:t>
      </w:r>
      <w:r w:rsidRPr="00FD4ADD">
        <w:t>.</w:t>
      </w:r>
      <w:r w:rsidRPr="00FD4ADD">
        <w:rPr>
          <w:rtl/>
        </w:rPr>
        <w:t xml:space="preserve"> "אבל בפ' עקב מתאר משה רבנו בפרטיות יותר את עצם שבירת הלוחות"</w:t>
      </w:r>
      <w:r w:rsidRPr="00FD4ADD">
        <w:t xml:space="preserve">" </w:t>
      </w:r>
      <w:r w:rsidRPr="00FD4ADD">
        <w:rPr>
          <w:rtl/>
        </w:rPr>
        <w:t>וָאֶתְפֹּשׂ בִּשְׁנֵי הַלֻּחֹת וָאַשְׁלִכֵם מֵעַל שְׁתֵּי יָדָי וָאֲשַׁבְּרֵם לְעֵינֵיכֶם",</w:t>
      </w:r>
      <w:r w:rsidRPr="00FD4ADD">
        <w:rPr>
          <w:rFonts w:ascii="Cambria" w:hAnsi="Cambria" w:cs="Cambria" w:hint="cs"/>
          <w:rtl/>
        </w:rPr>
        <w:t> </w:t>
      </w:r>
      <w:r w:rsidRPr="00FD4ADD">
        <w:rPr>
          <w:rFonts w:hint="cs"/>
          <w:rtl/>
        </w:rPr>
        <w:t>ועל</w:t>
      </w:r>
      <w:r w:rsidRPr="00FD4ADD">
        <w:rPr>
          <w:rtl/>
        </w:rPr>
        <w:t xml:space="preserve"> </w:t>
      </w:r>
      <w:r w:rsidRPr="00FD4ADD">
        <w:rPr>
          <w:rFonts w:hint="cs"/>
          <w:rtl/>
        </w:rPr>
        <w:t>הפירוט</w:t>
      </w:r>
      <w:r w:rsidRPr="00FD4ADD">
        <w:rPr>
          <w:rtl/>
        </w:rPr>
        <w:t xml:space="preserve"> </w:t>
      </w:r>
      <w:r w:rsidRPr="00FD4ADD">
        <w:rPr>
          <w:rFonts w:hint="cs"/>
          <w:rtl/>
        </w:rPr>
        <w:t>הזה</w:t>
      </w:r>
      <w:r w:rsidRPr="00FD4ADD">
        <w:rPr>
          <w:rtl/>
        </w:rPr>
        <w:t xml:space="preserve"> </w:t>
      </w:r>
      <w:r w:rsidRPr="00FD4ADD">
        <w:rPr>
          <w:rFonts w:hint="cs"/>
          <w:rtl/>
        </w:rPr>
        <w:t>אינו</w:t>
      </w:r>
      <w:r w:rsidRPr="00FD4ADD">
        <w:rPr>
          <w:rtl/>
        </w:rPr>
        <w:t xml:space="preserve"> </w:t>
      </w:r>
      <w:r w:rsidRPr="00FD4ADD">
        <w:rPr>
          <w:rFonts w:hint="cs"/>
          <w:rtl/>
        </w:rPr>
        <w:t>מדבר</w:t>
      </w:r>
      <w:r w:rsidRPr="00FD4ADD">
        <w:rPr>
          <w:rtl/>
        </w:rPr>
        <w:t xml:space="preserve"> </w:t>
      </w:r>
      <w:r w:rsidRPr="00FD4ADD">
        <w:rPr>
          <w:rFonts w:hint="cs"/>
          <w:rtl/>
        </w:rPr>
        <w:t>מאומה</w:t>
      </w:r>
      <w:r w:rsidRPr="00FD4ADD">
        <w:rPr>
          <w:rtl/>
        </w:rPr>
        <w:t xml:space="preserve"> </w:t>
      </w:r>
      <w:r w:rsidRPr="00FD4ADD">
        <w:rPr>
          <w:rFonts w:hint="cs"/>
          <w:rtl/>
        </w:rPr>
        <w:t>בפ</w:t>
      </w:r>
      <w:r w:rsidRPr="00FD4ADD">
        <w:rPr>
          <w:rtl/>
        </w:rPr>
        <w:t xml:space="preserve">' </w:t>
      </w:r>
      <w:r w:rsidRPr="00FD4ADD">
        <w:rPr>
          <w:rFonts w:hint="cs"/>
          <w:rtl/>
        </w:rPr>
        <w:t>תשא</w:t>
      </w:r>
      <w:r w:rsidRPr="00FD4ADD">
        <w:rPr>
          <w:rtl/>
        </w:rPr>
        <w:t>.</w:t>
      </w:r>
      <w:r w:rsidRPr="00FD4ADD">
        <w:rPr>
          <w:rFonts w:ascii="Cambria" w:hAnsi="Cambria" w:cs="Cambria" w:hint="cs"/>
          <w:rtl/>
        </w:rPr>
        <w:t> </w:t>
      </w:r>
    </w:p>
    <w:p w:rsidR="005305A4" w:rsidRPr="00FD4ADD" w:rsidRDefault="005305A4" w:rsidP="00421D80">
      <w:pPr>
        <w:pStyle w:val="a2"/>
      </w:pPr>
      <w:r w:rsidRPr="00FD4ADD">
        <w:rPr>
          <w:rtl/>
        </w:rPr>
        <w:t>ג.</w:t>
      </w:r>
      <w:r w:rsidRPr="00FD4ADD">
        <w:rPr>
          <w:rFonts w:ascii="Cambria" w:hAnsi="Cambria" w:cs="Cambria" w:hint="cs"/>
          <w:rtl/>
        </w:rPr>
        <w:t> </w:t>
      </w:r>
      <w:r w:rsidRPr="00FD4ADD">
        <w:rPr>
          <w:rFonts w:hint="cs"/>
          <w:rtl/>
        </w:rPr>
        <w:t>בפ</w:t>
      </w:r>
      <w:r w:rsidRPr="00FD4ADD">
        <w:rPr>
          <w:rtl/>
        </w:rPr>
        <w:t xml:space="preserve">' </w:t>
      </w:r>
      <w:r w:rsidRPr="00FD4ADD">
        <w:rPr>
          <w:rFonts w:hint="cs"/>
          <w:rtl/>
        </w:rPr>
        <w:t>עקב</w:t>
      </w:r>
      <w:r w:rsidRPr="00FD4ADD">
        <w:rPr>
          <w:rtl/>
        </w:rPr>
        <w:t xml:space="preserve"> </w:t>
      </w:r>
      <w:r w:rsidRPr="00FD4ADD">
        <w:rPr>
          <w:rFonts w:hint="cs"/>
          <w:rtl/>
        </w:rPr>
        <w:t>אומר</w:t>
      </w:r>
      <w:r w:rsidRPr="00FD4ADD">
        <w:rPr>
          <w:rFonts w:ascii="Cambria" w:hAnsi="Cambria" w:cs="Cambria" w:hint="cs"/>
          <w:rtl/>
        </w:rPr>
        <w:t> </w:t>
      </w:r>
      <w:r w:rsidRPr="00FD4ADD">
        <w:t>"</w:t>
      </w:r>
      <w:r w:rsidRPr="00FD4ADD">
        <w:rPr>
          <w:rtl/>
        </w:rPr>
        <w:t>וָאֶתְפֹּשׂ"</w:t>
      </w:r>
      <w:r w:rsidRPr="00FD4ADD">
        <w:rPr>
          <w:rFonts w:ascii="Cambria" w:hAnsi="Cambria" w:cs="Cambria" w:hint="cs"/>
          <w:rtl/>
        </w:rPr>
        <w:t> </w:t>
      </w:r>
      <w:r w:rsidRPr="00FD4ADD">
        <w:rPr>
          <w:rFonts w:ascii="Cambria" w:hAnsi="Cambria" w:cs="Cambria"/>
        </w:rPr>
        <w:t> </w:t>
      </w:r>
      <w:r w:rsidRPr="00FD4ADD">
        <w:rPr>
          <w:rtl/>
        </w:rPr>
        <w:t>ובפ' תשא אין</w:t>
      </w:r>
      <w:r w:rsidRPr="00FD4ADD">
        <w:rPr>
          <w:rFonts w:ascii="Cambria" w:hAnsi="Cambria" w:cs="Cambria"/>
        </w:rPr>
        <w:t> </w:t>
      </w:r>
      <w:r w:rsidRPr="00FD4ADD">
        <w:t>"</w:t>
      </w:r>
      <w:r w:rsidRPr="00FD4ADD">
        <w:rPr>
          <w:rtl/>
        </w:rPr>
        <w:t>וָאֶתְפֹּשׂ".</w:t>
      </w:r>
      <w:r w:rsidRPr="00FD4ADD">
        <w:rPr>
          <w:rFonts w:ascii="Cambria" w:hAnsi="Cambria" w:cs="Cambria" w:hint="cs"/>
          <w:rtl/>
        </w:rPr>
        <w:t> </w:t>
      </w:r>
    </w:p>
    <w:p w:rsidR="005305A4" w:rsidRPr="00FD4ADD" w:rsidRDefault="005305A4" w:rsidP="00421D80">
      <w:pPr>
        <w:pStyle w:val="a2"/>
      </w:pPr>
      <w:r w:rsidRPr="00FD4ADD">
        <w:rPr>
          <w:rtl/>
        </w:rPr>
        <w:t>ד. בפ' עקב אומר</w:t>
      </w:r>
      <w:r w:rsidRPr="00FD4ADD">
        <w:rPr>
          <w:rFonts w:ascii="Cambria" w:hAnsi="Cambria" w:cs="Cambria" w:hint="cs"/>
          <w:rtl/>
        </w:rPr>
        <w:t> </w:t>
      </w:r>
      <w:r w:rsidRPr="00FD4ADD">
        <w:rPr>
          <w:rtl/>
        </w:rPr>
        <w:t>"</w:t>
      </w:r>
      <w:r w:rsidRPr="00FD4ADD">
        <w:rPr>
          <w:rFonts w:hint="cs"/>
          <w:rtl/>
        </w:rPr>
        <w:t>וָאֲשַׁבְּרֵם</w:t>
      </w:r>
      <w:r w:rsidRPr="00FD4ADD">
        <w:rPr>
          <w:rFonts w:ascii="Cambria" w:hAnsi="Cambria" w:cs="Cambria" w:hint="cs"/>
          <w:rtl/>
        </w:rPr>
        <w:t> </w:t>
      </w:r>
      <w:r w:rsidRPr="00FD4ADD">
        <w:rPr>
          <w:rFonts w:hint="cs"/>
          <w:rtl/>
        </w:rPr>
        <w:t>לְעֵינֵיכֶם</w:t>
      </w:r>
      <w:r w:rsidRPr="00FD4ADD">
        <w:rPr>
          <w:rtl/>
        </w:rPr>
        <w:t>",</w:t>
      </w:r>
      <w:r w:rsidRPr="00FD4ADD">
        <w:rPr>
          <w:rFonts w:ascii="Cambria" w:hAnsi="Cambria" w:cs="Cambria" w:hint="cs"/>
          <w:rtl/>
        </w:rPr>
        <w:t> </w:t>
      </w:r>
      <w:r w:rsidRPr="00FD4ADD">
        <w:rPr>
          <w:rtl/>
        </w:rPr>
        <w:t>ובפ' תשא אין</w:t>
      </w:r>
      <w:r w:rsidRPr="00FD4ADD">
        <w:rPr>
          <w:rFonts w:ascii="Cambria" w:hAnsi="Cambria" w:cs="Cambria" w:hint="cs"/>
          <w:rtl/>
        </w:rPr>
        <w:t> </w:t>
      </w:r>
      <w:r w:rsidRPr="00FD4ADD">
        <w:rPr>
          <w:rtl/>
        </w:rPr>
        <w:t>"</w:t>
      </w:r>
      <w:r w:rsidRPr="00FD4ADD">
        <w:rPr>
          <w:rFonts w:hint="cs"/>
          <w:rtl/>
        </w:rPr>
        <w:t>לעיניכם</w:t>
      </w:r>
      <w:r w:rsidRPr="00FD4ADD">
        <w:rPr>
          <w:rtl/>
        </w:rPr>
        <w:t>".</w:t>
      </w:r>
    </w:p>
    <w:p w:rsidR="005305A4" w:rsidRPr="00FD4ADD" w:rsidRDefault="005305A4" w:rsidP="00421D80">
      <w:pPr>
        <w:pStyle w:val="a2"/>
      </w:pPr>
      <w:r w:rsidRPr="00FD4ADD">
        <w:rPr>
          <w:rtl/>
        </w:rPr>
        <w:t>ה.</w:t>
      </w:r>
      <w:r w:rsidRPr="00FD4ADD">
        <w:rPr>
          <w:rFonts w:ascii="Cambria" w:hAnsi="Cambria" w:cs="Cambria" w:hint="cs"/>
          <w:rtl/>
        </w:rPr>
        <w:t> </w:t>
      </w:r>
      <w:r w:rsidRPr="00FD4ADD">
        <w:rPr>
          <w:rFonts w:hint="cs"/>
          <w:rtl/>
        </w:rPr>
        <w:t>בפ</w:t>
      </w:r>
      <w:r w:rsidRPr="00FD4ADD">
        <w:t>'</w:t>
      </w:r>
      <w:r w:rsidRPr="00FD4ADD">
        <w:rPr>
          <w:rFonts w:ascii="Cambria" w:hAnsi="Cambria" w:cs="Cambria"/>
        </w:rPr>
        <w:t> </w:t>
      </w:r>
      <w:r w:rsidRPr="00FD4ADD">
        <w:rPr>
          <w:rtl/>
        </w:rPr>
        <w:t>עקב אומר</w:t>
      </w:r>
      <w:r w:rsidRPr="00FD4ADD">
        <w:t xml:space="preserve"> "</w:t>
      </w:r>
      <w:r w:rsidRPr="00FD4ADD">
        <w:rPr>
          <w:rtl/>
        </w:rPr>
        <w:t>וְהָהָר בֹּעֵר בָּאֵשׁ",</w:t>
      </w:r>
      <w:r w:rsidRPr="00FD4ADD">
        <w:rPr>
          <w:rFonts w:ascii="Cambria" w:hAnsi="Cambria" w:cs="Cambria" w:hint="cs"/>
          <w:rtl/>
        </w:rPr>
        <w:t> </w:t>
      </w:r>
      <w:r w:rsidRPr="00FD4ADD">
        <w:rPr>
          <w:rFonts w:hint="cs"/>
          <w:rtl/>
        </w:rPr>
        <w:t>ובפ</w:t>
      </w:r>
      <w:r w:rsidRPr="00FD4ADD">
        <w:rPr>
          <w:rtl/>
        </w:rPr>
        <w:t xml:space="preserve">' </w:t>
      </w:r>
      <w:r w:rsidRPr="00FD4ADD">
        <w:rPr>
          <w:rFonts w:hint="cs"/>
          <w:rtl/>
        </w:rPr>
        <w:t>תשא</w:t>
      </w:r>
      <w:r w:rsidRPr="00FD4ADD">
        <w:rPr>
          <w:rtl/>
        </w:rPr>
        <w:t xml:space="preserve"> </w:t>
      </w:r>
      <w:r w:rsidRPr="00FD4ADD">
        <w:rPr>
          <w:rFonts w:hint="cs"/>
          <w:rtl/>
        </w:rPr>
        <w:t>ליתא</w:t>
      </w:r>
      <w:r w:rsidRPr="00FD4ADD">
        <w:rPr>
          <w:rtl/>
        </w:rPr>
        <w:t xml:space="preserve"> </w:t>
      </w:r>
      <w:r w:rsidRPr="00FD4ADD">
        <w:rPr>
          <w:rFonts w:hint="cs"/>
          <w:rtl/>
        </w:rPr>
        <w:t>זאת</w:t>
      </w:r>
      <w:r w:rsidRPr="00FD4ADD">
        <w:rPr>
          <w:rtl/>
        </w:rPr>
        <w:t>.</w:t>
      </w:r>
      <w:r w:rsidRPr="00FD4ADD">
        <w:rPr>
          <w:rFonts w:ascii="Cambria" w:hAnsi="Cambria" w:cs="Cambria" w:hint="cs"/>
          <w:rtl/>
        </w:rPr>
        <w:t> </w:t>
      </w:r>
    </w:p>
    <w:p w:rsidR="005305A4" w:rsidRPr="00FD4ADD" w:rsidRDefault="005305A4" w:rsidP="00421D80">
      <w:pPr>
        <w:pStyle w:val="a2"/>
      </w:pPr>
      <w:r w:rsidRPr="00FD4ADD">
        <w:rPr>
          <w:rtl/>
        </w:rPr>
        <w:t xml:space="preserve">וי"ל, דבפ' תשא התורה מספרת עיקרי הדברים איך שהיו, ולכן מספרת שבתחילה היו על ידו האחת ואח"כ על שתי ידיו. משא"כ בפ' עקב כשמשה רבנו מוכיח את בנ"י, אז הוא מדגיש ומבליט את הדברים אודות גודל העבירה והנזק שנגרם על ידי החטא, ולכן מיירי רק על מה שהיה בשתי ידיו, שהם הם </w:t>
      </w:r>
      <w:r w:rsidRPr="00FD4ADD">
        <w:rPr>
          <w:rtl/>
        </w:rPr>
        <w:lastRenderedPageBreak/>
        <w:t>אלו שגרמו לזה, ע"י שפרח הכתב מעליהם ואז היה כדבר כבד</w:t>
      </w:r>
      <w:r w:rsidRPr="00FD4ADD">
        <w:rPr>
          <w:rFonts w:ascii="Cambria" w:hAnsi="Cambria" w:cs="Cambria"/>
        </w:rPr>
        <w:t> </w:t>
      </w:r>
      <w:r w:rsidRPr="00FD4ADD">
        <w:rPr>
          <w:rtl/>
        </w:rPr>
        <w:t>והיה מחזיק אותם</w:t>
      </w:r>
      <w:r w:rsidRPr="00FD4ADD">
        <w:t xml:space="preserve">" </w:t>
      </w:r>
      <w:r w:rsidRPr="00FD4ADD">
        <w:rPr>
          <w:rtl/>
        </w:rPr>
        <w:t>על שתי ידי"</w:t>
      </w:r>
      <w:r w:rsidRPr="00FD4ADD">
        <w:t xml:space="preserve"> .</w:t>
      </w:r>
      <w:r w:rsidRPr="00FD4ADD">
        <w:rPr>
          <w:rtl/>
        </w:rPr>
        <w:t xml:space="preserve">ולכן גם אמר </w:t>
      </w:r>
      <w:r w:rsidRPr="00FD4ADD">
        <w:t>"</w:t>
      </w:r>
      <w:r w:rsidRPr="00FD4ADD">
        <w:rPr>
          <w:rtl/>
        </w:rPr>
        <w:t>וָאֶתְפֹּשׂ בִּשְׁנֵי הַלֻּחֹת וָאַשְׁלִכֵם מֵעַל שְׁתֵּי יָדָי וָאֲשַׁבְּרֵם לְעֵינֵיכֶם",</w:t>
      </w:r>
      <w:r w:rsidRPr="00FD4ADD">
        <w:rPr>
          <w:rFonts w:ascii="Cambria" w:hAnsi="Cambria" w:cs="Cambria" w:hint="cs"/>
          <w:rtl/>
        </w:rPr>
        <w:t> </w:t>
      </w:r>
      <w:r w:rsidRPr="00FD4ADD">
        <w:t>"</w:t>
      </w:r>
      <w:r w:rsidRPr="00FD4ADD">
        <w:rPr>
          <w:rtl/>
        </w:rPr>
        <w:t>וְהָהָר בֹּעֵר בָּאֵשׁ",</w:t>
      </w:r>
      <w:r w:rsidRPr="00FD4ADD">
        <w:rPr>
          <w:rFonts w:ascii="Cambria" w:hAnsi="Cambria" w:cs="Cambria" w:hint="cs"/>
          <w:rtl/>
        </w:rPr>
        <w:t> </w:t>
      </w:r>
      <w:r w:rsidRPr="00FD4ADD">
        <w:rPr>
          <w:rFonts w:hint="cs"/>
          <w:rtl/>
        </w:rPr>
        <w:t>ע</w:t>
      </w:r>
      <w:r w:rsidRPr="00FD4ADD">
        <w:rPr>
          <w:rtl/>
        </w:rPr>
        <w:t>"</w:t>
      </w:r>
      <w:r w:rsidRPr="00FD4ADD">
        <w:rPr>
          <w:rFonts w:hint="cs"/>
          <w:rtl/>
        </w:rPr>
        <w:t>מ</w:t>
      </w:r>
      <w:r w:rsidRPr="00FD4ADD">
        <w:rPr>
          <w:rtl/>
        </w:rPr>
        <w:t xml:space="preserve"> </w:t>
      </w:r>
      <w:r w:rsidRPr="00FD4ADD">
        <w:rPr>
          <w:rFonts w:hint="cs"/>
          <w:rtl/>
        </w:rPr>
        <w:t>לתאר</w:t>
      </w:r>
      <w:r w:rsidRPr="00FD4ADD">
        <w:rPr>
          <w:rtl/>
        </w:rPr>
        <w:t xml:space="preserve"> </w:t>
      </w:r>
      <w:r w:rsidRPr="00FD4ADD">
        <w:rPr>
          <w:rFonts w:hint="cs"/>
          <w:rtl/>
        </w:rPr>
        <w:t>בפרטיות</w:t>
      </w:r>
      <w:r w:rsidRPr="00FD4ADD">
        <w:rPr>
          <w:rtl/>
        </w:rPr>
        <w:t xml:space="preserve"> </w:t>
      </w:r>
      <w:r w:rsidRPr="00FD4ADD">
        <w:rPr>
          <w:rFonts w:hint="cs"/>
          <w:rtl/>
        </w:rPr>
        <w:t>גודל</w:t>
      </w:r>
      <w:r w:rsidRPr="00FD4ADD">
        <w:rPr>
          <w:rtl/>
        </w:rPr>
        <w:t xml:space="preserve"> </w:t>
      </w:r>
      <w:r w:rsidRPr="00FD4ADD">
        <w:rPr>
          <w:rFonts w:hint="cs"/>
          <w:rtl/>
        </w:rPr>
        <w:t>החטא</w:t>
      </w:r>
      <w:r w:rsidRPr="00FD4ADD">
        <w:rPr>
          <w:rtl/>
        </w:rPr>
        <w:t xml:space="preserve"> </w:t>
      </w:r>
      <w:r w:rsidRPr="00FD4ADD">
        <w:rPr>
          <w:rFonts w:hint="cs"/>
          <w:rtl/>
        </w:rPr>
        <w:t>והנזק,</w:t>
      </w:r>
      <w:r w:rsidRPr="00FD4ADD">
        <w:rPr>
          <w:rFonts w:ascii="Cambria" w:hAnsi="Cambria" w:cs="Cambria" w:hint="cs"/>
          <w:rtl/>
        </w:rPr>
        <w:t> </w:t>
      </w:r>
      <w:r w:rsidRPr="00FD4ADD">
        <w:rPr>
          <w:rFonts w:hint="cs"/>
          <w:rtl/>
        </w:rPr>
        <w:t>ועל</w:t>
      </w:r>
      <w:r w:rsidRPr="00FD4ADD">
        <w:rPr>
          <w:rFonts w:ascii="Cambria" w:hAnsi="Cambria" w:cs="Cambria" w:hint="cs"/>
          <w:rtl/>
        </w:rPr>
        <w:t> </w:t>
      </w:r>
      <w:r w:rsidRPr="00FD4ADD">
        <w:rPr>
          <w:rtl/>
        </w:rPr>
        <w:t>שתפש</w:t>
      </w:r>
      <w:r w:rsidRPr="00FD4ADD">
        <w:rPr>
          <w:rFonts w:ascii="Cambria" w:hAnsi="Cambria" w:cs="Cambria" w:hint="cs"/>
          <w:rtl/>
        </w:rPr>
        <w:t> </w:t>
      </w:r>
      <w:r w:rsidRPr="00FD4ADD">
        <w:rPr>
          <w:rtl/>
        </w:rPr>
        <w:t>אותם ע"מ לשברם</w:t>
      </w:r>
      <w:r w:rsidRPr="00FD4ADD">
        <w:rPr>
          <w:rFonts w:ascii="Cambria" w:hAnsi="Cambria" w:cs="Cambria" w:hint="cs"/>
          <w:rtl/>
        </w:rPr>
        <w:t> </w:t>
      </w:r>
      <w:r w:rsidRPr="00FD4ADD">
        <w:rPr>
          <w:rtl/>
        </w:rPr>
        <w:t>בכל כוחו</w:t>
      </w:r>
      <w:r w:rsidRPr="00FD4ADD">
        <w:rPr>
          <w:rFonts w:ascii="Cambria" w:hAnsi="Cambria" w:cs="Cambria" w:hint="cs"/>
          <w:rtl/>
        </w:rPr>
        <w:t> </w:t>
      </w:r>
      <w:r w:rsidRPr="00FD4ADD">
        <w:rPr>
          <w:rFonts w:hint="cs"/>
          <w:rtl/>
        </w:rPr>
        <w:t>כנ</w:t>
      </w:r>
      <w:r w:rsidRPr="00FD4ADD">
        <w:rPr>
          <w:rtl/>
        </w:rPr>
        <w:t>"</w:t>
      </w:r>
      <w:r w:rsidRPr="00FD4ADD">
        <w:rPr>
          <w:rFonts w:hint="cs"/>
          <w:rtl/>
        </w:rPr>
        <w:t>ל</w:t>
      </w:r>
      <w:r w:rsidRPr="00FD4ADD">
        <w:rPr>
          <w:rtl/>
        </w:rPr>
        <w:t xml:space="preserve">. </w:t>
      </w:r>
      <w:r w:rsidRPr="00FD4ADD">
        <w:rPr>
          <w:rFonts w:hint="cs"/>
          <w:rtl/>
        </w:rPr>
        <w:t>וכ</w:t>
      </w:r>
      <w:r w:rsidRPr="00FD4ADD">
        <w:rPr>
          <w:rtl/>
        </w:rPr>
        <w:t>"</w:t>
      </w:r>
      <w:r w:rsidRPr="00FD4ADD">
        <w:rPr>
          <w:rFonts w:hint="cs"/>
          <w:rtl/>
        </w:rPr>
        <w:t>ז</w:t>
      </w:r>
      <w:r w:rsidRPr="00FD4ADD">
        <w:rPr>
          <w:rtl/>
        </w:rPr>
        <w:t xml:space="preserve"> </w:t>
      </w:r>
      <w:r w:rsidRPr="00FD4ADD">
        <w:rPr>
          <w:rFonts w:hint="cs"/>
          <w:rtl/>
        </w:rPr>
        <w:t>ע</w:t>
      </w:r>
      <w:r w:rsidRPr="00FD4ADD">
        <w:rPr>
          <w:rtl/>
        </w:rPr>
        <w:t>"</w:t>
      </w:r>
      <w:r w:rsidRPr="00FD4ADD">
        <w:rPr>
          <w:rFonts w:hint="cs"/>
          <w:rtl/>
        </w:rPr>
        <w:t>מ</w:t>
      </w:r>
      <w:r w:rsidRPr="00FD4ADD">
        <w:rPr>
          <w:rtl/>
        </w:rPr>
        <w:t xml:space="preserve"> </w:t>
      </w:r>
      <w:r w:rsidRPr="00FD4ADD">
        <w:rPr>
          <w:rFonts w:hint="cs"/>
          <w:rtl/>
        </w:rPr>
        <w:t>שיעשו</w:t>
      </w:r>
      <w:r w:rsidRPr="00FD4ADD">
        <w:rPr>
          <w:rtl/>
        </w:rPr>
        <w:t xml:space="preserve"> </w:t>
      </w:r>
      <w:r w:rsidRPr="00FD4ADD">
        <w:rPr>
          <w:rFonts w:hint="cs"/>
          <w:rtl/>
        </w:rPr>
        <w:t>תשובה</w:t>
      </w:r>
      <w:r w:rsidRPr="00FD4ADD">
        <w:rPr>
          <w:rtl/>
        </w:rPr>
        <w:t xml:space="preserve"> </w:t>
      </w:r>
      <w:r w:rsidRPr="00FD4ADD">
        <w:rPr>
          <w:rFonts w:hint="cs"/>
          <w:rtl/>
        </w:rPr>
        <w:t>בשלימות</w:t>
      </w:r>
      <w:r w:rsidRPr="00FD4ADD">
        <w:rPr>
          <w:rtl/>
        </w:rPr>
        <w:t>.</w:t>
      </w:r>
    </w:p>
    <w:p w:rsidR="00023A00" w:rsidRDefault="005305A4" w:rsidP="00421D80">
      <w:pPr>
        <w:pStyle w:val="a4"/>
      </w:pPr>
      <w:r w:rsidRPr="004F6AB2">
        <w:t>g</w:t>
      </w:r>
    </w:p>
    <w:p w:rsidR="00EE1C39" w:rsidRDefault="00EE1C39" w:rsidP="00421D80">
      <w:pPr>
        <w:pStyle w:val="a"/>
        <w:rPr>
          <w:rtl/>
        </w:rPr>
      </w:pPr>
      <w:bookmarkStart w:id="153" w:name="_Toc528301460"/>
      <w:r>
        <w:rPr>
          <w:rFonts w:hint="cs"/>
          <w:rtl/>
        </w:rPr>
        <w:t>גדר של המבול</w:t>
      </w:r>
      <w:bookmarkEnd w:id="153"/>
    </w:p>
    <w:p w:rsidR="00C665B4" w:rsidRDefault="003C3D51" w:rsidP="00421D80">
      <w:pPr>
        <w:pStyle w:val="a0"/>
        <w:rPr>
          <w:rtl/>
        </w:rPr>
      </w:pPr>
      <w:bookmarkStart w:id="154" w:name="_Toc528301461"/>
      <w:r>
        <w:rPr>
          <w:rFonts w:hint="cs"/>
          <w:rtl/>
        </w:rPr>
        <w:t xml:space="preserve">הרב </w:t>
      </w:r>
      <w:r w:rsidR="00C665B4" w:rsidRPr="006A2D4F">
        <w:rPr>
          <w:rFonts w:hint="cs"/>
          <w:rtl/>
        </w:rPr>
        <w:t>משה</w:t>
      </w:r>
      <w:r w:rsidR="00AE47C3">
        <w:rPr>
          <w:rFonts w:hint="cs"/>
          <w:rtl/>
        </w:rPr>
        <w:t xml:space="preserve"> יצחק</w:t>
      </w:r>
      <w:r w:rsidR="00C665B4" w:rsidRPr="006A2D4F">
        <w:rPr>
          <w:rFonts w:hint="cs"/>
          <w:rtl/>
        </w:rPr>
        <w:t xml:space="preserve"> ליבליך</w:t>
      </w:r>
      <w:bookmarkEnd w:id="154"/>
    </w:p>
    <w:p w:rsidR="00EE1C39" w:rsidRPr="003C3D51" w:rsidRDefault="003C3D51" w:rsidP="00421D80">
      <w:pPr>
        <w:pStyle w:val="a1"/>
        <w:rPr>
          <w:b/>
          <w:bCs/>
          <w:rtl/>
        </w:rPr>
      </w:pPr>
      <w:r w:rsidRPr="00C60FEE">
        <w:rPr>
          <w:rtl/>
        </w:rPr>
        <w:t>שליח כ"ק אדמו"ר</w:t>
      </w:r>
      <w:r w:rsidRPr="00C60FEE">
        <w:rPr>
          <w:rFonts w:hint="cs"/>
          <w:rtl/>
        </w:rPr>
        <w:t xml:space="preserve"> </w:t>
      </w:r>
      <w:r>
        <w:rPr>
          <w:rtl/>
        </w:rPr>
        <w:t>–</w:t>
      </w:r>
      <w:r w:rsidRPr="00C60FEE">
        <w:rPr>
          <w:rFonts w:hint="cs"/>
          <w:rtl/>
        </w:rPr>
        <w:t xml:space="preserve"> </w:t>
      </w:r>
      <w:r>
        <w:rPr>
          <w:rFonts w:hint="cs"/>
          <w:rtl/>
        </w:rPr>
        <w:t>ווילמינגטאן</w:t>
      </w:r>
      <w:r w:rsidR="00626675">
        <w:rPr>
          <w:rFonts w:hint="cs"/>
          <w:rtl/>
        </w:rPr>
        <w:t xml:space="preserve"> נ.ק.</w:t>
      </w:r>
    </w:p>
    <w:p w:rsidR="00C665B4" w:rsidRPr="00B12EAC" w:rsidRDefault="00C665B4" w:rsidP="00421D80">
      <w:pPr>
        <w:pStyle w:val="a2"/>
      </w:pPr>
      <w:r w:rsidRPr="00B12EAC">
        <w:rPr>
          <w:rtl/>
        </w:rPr>
        <w:t>לקו״ש חלק כה, פרשת נח, שיחה ב, האריך כ״ק אדמו״ר לבאר שכל המ׳ יום של המבול הינם מציאות אחת - לא ארבעים ימי גשם נפרדים שמצטרפים לסכום ארבעים. ובלשון רבינו באות ב׳ ״אז די אלע ארבעים יום זיינען (בלשון הראגאטשאווער בנוגע לכמה ענינים) א נקודה אחת״. ובהמשך השיחה סוף אות ד׳ ״ווייל דער מספר ארבעים יום פון טהרת הארץ איז כנגד די מ׳ סאה של מקוה, וואס דער שיעור פון מ׳ סאה איז ( ווי דער ראגאטשאווער איז מאריך) אן עצם אחד״</w:t>
      </w:r>
      <w:r w:rsidRPr="00B12EAC">
        <w:t>.</w:t>
      </w:r>
    </w:p>
    <w:p w:rsidR="00C665B4" w:rsidRPr="00B12EAC" w:rsidRDefault="00C665B4" w:rsidP="00421D80">
      <w:pPr>
        <w:pStyle w:val="a2"/>
      </w:pPr>
    </w:p>
    <w:p w:rsidR="00C665B4" w:rsidRPr="00B12EAC" w:rsidRDefault="00C665B4" w:rsidP="00421D80">
      <w:pPr>
        <w:pStyle w:val="a2"/>
      </w:pPr>
      <w:r w:rsidRPr="00B12EAC">
        <w:rPr>
          <w:rtl/>
        </w:rPr>
        <w:t>לכאורה, ע</w:t>
      </w:r>
      <w:r>
        <w:rPr>
          <w:rtl/>
        </w:rPr>
        <w:t>פ״י ביאור זה, הרווחנו עוד ביאור</w:t>
      </w:r>
      <w:r>
        <w:rPr>
          <w:rFonts w:hint="cs"/>
          <w:rtl/>
        </w:rPr>
        <w:t xml:space="preserve">, </w:t>
      </w:r>
      <w:r>
        <w:rPr>
          <w:rtl/>
        </w:rPr>
        <w:t>להערת הבכור שור</w:t>
      </w:r>
      <w:r w:rsidRPr="00B12EAC">
        <w:rPr>
          <w:rtl/>
        </w:rPr>
        <w:t xml:space="preserve"> דבפרק ז׳ פסוק ד׳, כתוב ״כי לימים... אנכי ממטיר על הארץ ארבעים יום וארבעים לילה״, כותב הבכור שור ״הודיעו אורך הגשמים שלא יצטער באורך הגשמים לאמר: לא יפסקו עוד״</w:t>
      </w:r>
      <w:r w:rsidRPr="00B12EAC">
        <w:t>.</w:t>
      </w:r>
    </w:p>
    <w:p w:rsidR="00C665B4" w:rsidRPr="00B12EAC" w:rsidRDefault="00C665B4" w:rsidP="00421D80">
      <w:pPr>
        <w:pStyle w:val="a2"/>
      </w:pPr>
    </w:p>
    <w:p w:rsidR="00023A00" w:rsidRPr="00C665B4" w:rsidRDefault="00C665B4" w:rsidP="00421D80">
      <w:pPr>
        <w:pStyle w:val="a2"/>
        <w:rPr>
          <w:lang w:val="en-US"/>
        </w:rPr>
      </w:pPr>
      <w:r w:rsidRPr="00B12EAC">
        <w:rPr>
          <w:rtl/>
        </w:rPr>
        <w:t>ועפ״י ביאור כ״ק אדמו״ר לכאורה אפשר גם לומר, שזה שהקב״ה אמר לנח שהמבול יהי׳ מ׳ יום, לא הי׳ בזה הודעה ״נוספת״ לההודעה שירדו גשמים, שלכן צריך לבאר שזה הי׳ כדי שנח לא יצטער. כ״א, שעצם זה שבאים גשמים, הרי כלול וחלק מהודעה זו הוא מספר מ׳ יום. שהרי, כל טיפת גשם שירד במשך המ׳ יום, הרי היא עצם אחד, וכלול בההודעה לנח אודות ירידת הגשם</w:t>
      </w:r>
      <w:r>
        <w:rPr>
          <w:rFonts w:hint="cs"/>
          <w:rtl/>
        </w:rPr>
        <w:t>.</w:t>
      </w:r>
    </w:p>
    <w:p w:rsidR="00521B8F" w:rsidRDefault="00521B8F" w:rsidP="00421D80">
      <w:pPr>
        <w:pStyle w:val="a4"/>
      </w:pPr>
      <w:r w:rsidRPr="004F6AB2">
        <w:t>g</w:t>
      </w:r>
    </w:p>
    <w:p w:rsidR="00F337F8" w:rsidRDefault="00F337F8" w:rsidP="00421D80">
      <w:pPr>
        <w:pStyle w:val="12"/>
        <w:rPr>
          <w:rtl/>
        </w:rPr>
      </w:pPr>
      <w:bookmarkStart w:id="155" w:name="_Toc528301462"/>
      <w:r>
        <w:rPr>
          <w:rFonts w:hint="cs"/>
          <w:rtl/>
        </w:rPr>
        <w:lastRenderedPageBreak/>
        <w:t>שונות</w:t>
      </w:r>
      <w:bookmarkEnd w:id="155"/>
    </w:p>
    <w:p w:rsidR="00F337F8" w:rsidRDefault="00F337F8" w:rsidP="00421D80">
      <w:pPr>
        <w:pStyle w:val="a"/>
        <w:rPr>
          <w:rtl/>
        </w:rPr>
      </w:pPr>
      <w:bookmarkStart w:id="156" w:name="_Toc528301463"/>
      <w:r>
        <w:rPr>
          <w:rFonts w:hint="cs"/>
          <w:rtl/>
        </w:rPr>
        <w:t>בירורים</w:t>
      </w:r>
      <w:r>
        <w:rPr>
          <w:rtl/>
        </w:rPr>
        <w:t xml:space="preserve"> </w:t>
      </w:r>
      <w:r>
        <w:rPr>
          <w:rFonts w:hint="cs"/>
          <w:rtl/>
        </w:rPr>
        <w:t>בספר</w:t>
      </w:r>
      <w:r>
        <w:rPr>
          <w:rtl/>
        </w:rPr>
        <w:t xml:space="preserve"> </w:t>
      </w:r>
      <w:r>
        <w:rPr>
          <w:rFonts w:hint="cs"/>
          <w:rtl/>
        </w:rPr>
        <w:t>אוה</w:t>
      </w:r>
      <w:r>
        <w:rPr>
          <w:rtl/>
        </w:rPr>
        <w:t>"</w:t>
      </w:r>
      <w:r>
        <w:rPr>
          <w:rFonts w:hint="cs"/>
          <w:rtl/>
        </w:rPr>
        <w:t>ת</w:t>
      </w:r>
      <w:r>
        <w:rPr>
          <w:rtl/>
        </w:rPr>
        <w:t xml:space="preserve"> </w:t>
      </w:r>
      <w:r>
        <w:rPr>
          <w:rFonts w:hint="cs"/>
          <w:rtl/>
        </w:rPr>
        <w:t>לאדמו</w:t>
      </w:r>
      <w:r>
        <w:rPr>
          <w:rtl/>
        </w:rPr>
        <w:t>"</w:t>
      </w:r>
      <w:r>
        <w:rPr>
          <w:rFonts w:hint="cs"/>
          <w:rtl/>
        </w:rPr>
        <w:t>ר</w:t>
      </w:r>
      <w:r>
        <w:rPr>
          <w:rtl/>
        </w:rPr>
        <w:t xml:space="preserve"> </w:t>
      </w:r>
      <w:r>
        <w:rPr>
          <w:rFonts w:hint="cs"/>
          <w:rtl/>
        </w:rPr>
        <w:t>הצ</w:t>
      </w:r>
      <w:r>
        <w:rPr>
          <w:rtl/>
        </w:rPr>
        <w:t>"</w:t>
      </w:r>
      <w:r>
        <w:rPr>
          <w:rFonts w:hint="cs"/>
          <w:rtl/>
        </w:rPr>
        <w:t>צ</w:t>
      </w:r>
      <w:bookmarkEnd w:id="156"/>
    </w:p>
    <w:p w:rsidR="00F337F8" w:rsidRDefault="00F337F8" w:rsidP="00421D80">
      <w:pPr>
        <w:pStyle w:val="a0"/>
        <w:rPr>
          <w:rtl/>
        </w:rPr>
      </w:pPr>
      <w:bookmarkStart w:id="157" w:name="_Toc528301464"/>
      <w:r>
        <w:rPr>
          <w:rFonts w:hint="cs"/>
          <w:rtl/>
        </w:rPr>
        <w:t>הרב</w:t>
      </w:r>
      <w:r>
        <w:rPr>
          <w:rtl/>
        </w:rPr>
        <w:t xml:space="preserve"> </w:t>
      </w:r>
      <w:r>
        <w:rPr>
          <w:rFonts w:hint="cs"/>
          <w:rtl/>
        </w:rPr>
        <w:t>אליהו</w:t>
      </w:r>
      <w:r>
        <w:rPr>
          <w:rtl/>
        </w:rPr>
        <w:t xml:space="preserve"> </w:t>
      </w:r>
      <w:r>
        <w:rPr>
          <w:rFonts w:hint="cs"/>
          <w:rtl/>
        </w:rPr>
        <w:t>מטוסוב</w:t>
      </w:r>
      <w:bookmarkEnd w:id="157"/>
    </w:p>
    <w:p w:rsidR="00F337F8" w:rsidRDefault="00F337F8" w:rsidP="00421D80">
      <w:pPr>
        <w:pStyle w:val="a1"/>
        <w:rPr>
          <w:rtl/>
        </w:rPr>
      </w:pPr>
      <w:r>
        <w:rPr>
          <w:rFonts w:hint="cs"/>
          <w:rtl/>
        </w:rPr>
        <w:t>מערכת</w:t>
      </w:r>
      <w:r>
        <w:rPr>
          <w:rtl/>
        </w:rPr>
        <w:t xml:space="preserve"> "</w:t>
      </w:r>
      <w:r>
        <w:rPr>
          <w:rFonts w:hint="cs"/>
          <w:rtl/>
        </w:rPr>
        <w:t>אוצר</w:t>
      </w:r>
      <w:r>
        <w:rPr>
          <w:rtl/>
        </w:rPr>
        <w:t xml:space="preserve"> </w:t>
      </w:r>
      <w:r>
        <w:rPr>
          <w:rFonts w:hint="cs"/>
          <w:rtl/>
        </w:rPr>
        <w:t>החסידים</w:t>
      </w:r>
      <w:r>
        <w:rPr>
          <w:rtl/>
        </w:rPr>
        <w:t>"</w:t>
      </w:r>
    </w:p>
    <w:p w:rsidR="00F337F8" w:rsidRPr="00F337F8" w:rsidRDefault="00F337F8" w:rsidP="00421D80">
      <w:pPr>
        <w:pStyle w:val="a2"/>
        <w:rPr>
          <w:rtl/>
        </w:rPr>
      </w:pPr>
      <w:r w:rsidRPr="00F337F8">
        <w:rPr>
          <w:rtl/>
        </w:rPr>
        <w:t>ידידיי שואלים לפעמים זה לזה בענייני תורה וחסידות, ויש בזה משום לימוד התורה ברבים וגם קנין התורה בחבורה ועוד מעלות רבות, ואציג לפני הקוראים שאלות אחדים שקיבלתי השבוע:</w:t>
      </w:r>
    </w:p>
    <w:p w:rsidR="00F337F8" w:rsidRPr="00F337F8" w:rsidRDefault="00F337F8" w:rsidP="00421D80">
      <w:pPr>
        <w:pStyle w:val="11"/>
        <w:bidi/>
        <w:rPr>
          <w:rtl/>
        </w:rPr>
      </w:pPr>
      <w:r w:rsidRPr="00F337F8">
        <w:rPr>
          <w:rtl/>
        </w:rPr>
        <w:t>שאלה א: גירסא בספר דרך מצותיך</w:t>
      </w:r>
    </w:p>
    <w:p w:rsidR="00F337F8" w:rsidRPr="00F337F8" w:rsidRDefault="00F337F8" w:rsidP="00421D80">
      <w:pPr>
        <w:pStyle w:val="a2"/>
        <w:rPr>
          <w:rtl/>
        </w:rPr>
      </w:pPr>
      <w:r w:rsidRPr="00F337F8">
        <w:rPr>
          <w:rtl/>
        </w:rPr>
        <w:t xml:space="preserve">בדרמ"צ בדין זכירת עמלק (צד, ב): </w:t>
      </w:r>
      <w:r w:rsidRPr="00483FB4">
        <w:rPr>
          <w:rtl/>
        </w:rPr>
        <w:t>"</w:t>
      </w:r>
      <w:r w:rsidRPr="00EB35A4">
        <w:rPr>
          <w:b/>
          <w:bCs/>
          <w:rtl/>
        </w:rPr>
        <w:t>הרמ"ז והמק"מ פירשו כי עמלק הוא דעת דקליפה, ומקומו הוא נגד דעת דבין כתפין דקדושה... וגם ידעת שאח"כ ירד הדעת עד סוף הבריאה ששם היכל לבנת הספיר שהוא יסוד דבריאה כו' בסוד העטרה".</w:t>
      </w:r>
    </w:p>
    <w:p w:rsidR="00F337F8" w:rsidRPr="00F337F8" w:rsidRDefault="00F337F8" w:rsidP="00421D80">
      <w:pPr>
        <w:pStyle w:val="11"/>
        <w:bidi/>
        <w:rPr>
          <w:rtl/>
        </w:rPr>
      </w:pPr>
      <w:r w:rsidRPr="00F337F8">
        <w:rPr>
          <w:rtl/>
        </w:rPr>
        <w:t>"היכל לבנת הספיר" יסוד או מלכות</w:t>
      </w:r>
    </w:p>
    <w:p w:rsidR="00F337F8" w:rsidRPr="00F337F8" w:rsidRDefault="00F337F8" w:rsidP="00421D80">
      <w:pPr>
        <w:pStyle w:val="a2"/>
        <w:rPr>
          <w:rtl/>
        </w:rPr>
      </w:pPr>
      <w:r w:rsidRPr="00F337F8">
        <w:rPr>
          <w:rtl/>
        </w:rPr>
        <w:t xml:space="preserve">כלשון בדרמ"צ כאן, כן הוא ברמ"ז שבמקדש מלך (לזח"ב קצד, ב). אבל ברמ"ז שנדפס בפני עצמו הלשון הוא: </w:t>
      </w:r>
      <w:r w:rsidRPr="00F337F8">
        <w:rPr>
          <w:b/>
          <w:bCs/>
          <w:rtl/>
        </w:rPr>
        <w:t>"היכל לבנת הספיר שהוא יסוד דבריאה ומלכות בסוד העטרה"</w:t>
      </w:r>
      <w:r w:rsidRPr="00F337F8">
        <w:rPr>
          <w:rtl/>
        </w:rPr>
        <w:t xml:space="preserve"> [שבמקום כו' כתוב: ומלכות].</w:t>
      </w:r>
    </w:p>
    <w:p w:rsidR="00F337F8" w:rsidRPr="00F337F8" w:rsidRDefault="00F337F8" w:rsidP="00421D80">
      <w:pPr>
        <w:pStyle w:val="a2"/>
        <w:rPr>
          <w:rtl/>
        </w:rPr>
      </w:pPr>
      <w:r w:rsidRPr="00F337F8">
        <w:rPr>
          <w:rtl/>
        </w:rPr>
        <w:t>וענין זה ש"היכל לבנת הספיר" הוא כנגד הספירות יסוד ומלכות מוזכר גם בדא"ח - ראה המובא בספר הליקוטים דא"ח צ"צ אות ה"א עמ' קלט בסופו.</w:t>
      </w:r>
    </w:p>
    <w:p w:rsidR="00F337F8" w:rsidRPr="00F337F8" w:rsidRDefault="00F337F8" w:rsidP="00421D80">
      <w:pPr>
        <w:pStyle w:val="a2"/>
        <w:rPr>
          <w:rtl/>
        </w:rPr>
      </w:pPr>
      <w:r w:rsidRPr="00F337F8">
        <w:rPr>
          <w:rtl/>
        </w:rPr>
        <w:t>[זה שאל ממני הרב מאירי מאה"ק (עורך "דרך מצותיך" בהוצאה חדשה, בשם "דרמ"צ המבואר"), ונראה כי ספיקו הוא אם יש הבדל כאן בין הגירסאות, או שזהו רק טעות מעתיק שבמקום "מלכות" כתב "כו'"].</w:t>
      </w:r>
    </w:p>
    <w:p w:rsidR="00F337F8" w:rsidRPr="00F337F8" w:rsidRDefault="00F337F8" w:rsidP="00421D80">
      <w:pPr>
        <w:pStyle w:val="11"/>
        <w:bidi/>
        <w:rPr>
          <w:rtl/>
        </w:rPr>
      </w:pPr>
      <w:r w:rsidRPr="00F337F8">
        <w:rPr>
          <w:rtl/>
        </w:rPr>
        <w:t>קבלת מהר"י סרוג</w:t>
      </w:r>
    </w:p>
    <w:p w:rsidR="00F337F8" w:rsidRPr="00F337F8" w:rsidRDefault="00F337F8" w:rsidP="00421D80">
      <w:pPr>
        <w:pStyle w:val="a2"/>
        <w:rPr>
          <w:rtl/>
        </w:rPr>
      </w:pPr>
      <w:r w:rsidRPr="00F337F8">
        <w:rPr>
          <w:rtl/>
        </w:rPr>
        <w:t>נ"ל כי יש כאן הבדל משמעותי, ואפשר בכוונה נדפס ברמ"ז (שבספר מקדש מלך, וכמובא בדרמ"צ) תיבת כו', ולא "מלכות",</w:t>
      </w:r>
    </w:p>
    <w:p w:rsidR="00F337F8" w:rsidRPr="00F337F8" w:rsidRDefault="00F337F8" w:rsidP="00421D80">
      <w:pPr>
        <w:pStyle w:val="a2"/>
        <w:rPr>
          <w:rtl/>
        </w:rPr>
      </w:pPr>
      <w:r w:rsidRPr="00F337F8">
        <w:rPr>
          <w:rtl/>
        </w:rPr>
        <w:t>כי אמנם יש ספרי קבלה שמפורש בהם בענין "היכל לבנת הספיר" שהוא יסוד ומלכות,</w:t>
      </w:r>
    </w:p>
    <w:p w:rsidR="00F337F8" w:rsidRPr="00F337F8" w:rsidRDefault="00F337F8" w:rsidP="00421D80">
      <w:pPr>
        <w:pStyle w:val="a2"/>
        <w:rPr>
          <w:rtl/>
        </w:rPr>
      </w:pPr>
      <w:r w:rsidRPr="00F337F8">
        <w:rPr>
          <w:rtl/>
        </w:rPr>
        <w:t xml:space="preserve">עיין עמק המלך שער א' פל"ב: </w:t>
      </w:r>
      <w:r w:rsidRPr="00F337F8">
        <w:rPr>
          <w:b/>
          <w:bCs/>
          <w:rtl/>
        </w:rPr>
        <w:t>שהיכל לבנת הספיר זה הוא מלכות דבריאה היינו צל מלכות דאצילות</w:t>
      </w:r>
      <w:r w:rsidRPr="00F337F8">
        <w:rPr>
          <w:rtl/>
        </w:rPr>
        <w:t xml:space="preserve">. ועוד שם שער י"ז פי"א, י"ג וי"ד. ושם </w:t>
      </w:r>
      <w:r w:rsidRPr="00F337F8">
        <w:rPr>
          <w:rtl/>
        </w:rPr>
        <w:lastRenderedPageBreak/>
        <w:t>בתקוני שבת פט"ז: "מלכות דמלכות דבריאה הנקרא היכל לבנת הספיר".</w:t>
      </w:r>
    </w:p>
    <w:p w:rsidR="00F337F8" w:rsidRPr="00F337F8" w:rsidRDefault="00F337F8" w:rsidP="00421D80">
      <w:pPr>
        <w:pStyle w:val="a2"/>
        <w:rPr>
          <w:rtl/>
        </w:rPr>
      </w:pPr>
      <w:r w:rsidRPr="00F337F8">
        <w:rPr>
          <w:rtl/>
        </w:rPr>
        <w:t xml:space="preserve">וכן הוא בס' לימודי אצילות (סוד הצמצום פ"א): </w:t>
      </w:r>
      <w:r w:rsidRPr="00F337F8">
        <w:rPr>
          <w:b/>
          <w:bCs/>
          <w:rtl/>
        </w:rPr>
        <w:t>שהיכל לבנת הספיר זהו מלכות דבריאה</w:t>
      </w:r>
      <w:r w:rsidRPr="00F337F8">
        <w:rPr>
          <w:rtl/>
        </w:rPr>
        <w:t>.</w:t>
      </w:r>
    </w:p>
    <w:p w:rsidR="00F337F8" w:rsidRPr="00F337F8" w:rsidRDefault="00F337F8" w:rsidP="00421D80">
      <w:pPr>
        <w:pStyle w:val="a2"/>
        <w:rPr>
          <w:rtl/>
        </w:rPr>
      </w:pPr>
      <w:r w:rsidRPr="00F337F8">
        <w:rPr>
          <w:rtl/>
        </w:rPr>
        <w:t>אך כל זה הוא בס' עמק המלך וס' לימודי אצילות, שהם שניהם לפי קבלת מהר"י סרוג (בדברים רבים קבלה זו היא שונה מקבלת הרח"ו).</w:t>
      </w:r>
    </w:p>
    <w:p w:rsidR="00F337F8" w:rsidRPr="00F337F8" w:rsidRDefault="00F337F8" w:rsidP="00421D80">
      <w:pPr>
        <w:pStyle w:val="11"/>
        <w:bidi/>
        <w:rPr>
          <w:rtl/>
        </w:rPr>
      </w:pPr>
      <w:r w:rsidRPr="00F337F8">
        <w:rPr>
          <w:rtl/>
        </w:rPr>
        <w:t>זווגי נשמות ב"היכל לבנת הספיר"</w:t>
      </w:r>
    </w:p>
    <w:p w:rsidR="00F337F8" w:rsidRPr="00F337F8" w:rsidRDefault="00F337F8" w:rsidP="00421D80">
      <w:pPr>
        <w:pStyle w:val="a2"/>
        <w:rPr>
          <w:rtl/>
        </w:rPr>
      </w:pPr>
      <w:r w:rsidRPr="00F337F8">
        <w:rPr>
          <w:rtl/>
        </w:rPr>
        <w:t xml:space="preserve">[אגב, נציין כאן במ"ש בעמה"מ שם שי"ז פי"א: </w:t>
      </w:r>
      <w:r w:rsidRPr="00EB35A4">
        <w:rPr>
          <w:b/>
          <w:bCs/>
          <w:rtl/>
        </w:rPr>
        <w:t xml:space="preserve">"וכאשר נגזר עליהם לבוא בעוה"ז יורדת ממנה להיכל לבנת הספיר, וכאשר יורדות נשמות זכר יורדות גם כן בת זוגו מהנשמות שבמלכות הסובבות ליסוד, וכאן יש להבין סוד יש מי שזווגו בא אצלו ויש מי שבא אצל זווגו </w:t>
      </w:r>
      <w:r w:rsidRPr="00EB35A4">
        <w:rPr>
          <w:rtl/>
        </w:rPr>
        <w:t>[ב"ר פס"ח]</w:t>
      </w:r>
      <w:r w:rsidRPr="00EB35A4">
        <w:rPr>
          <w:b/>
          <w:bCs/>
          <w:rtl/>
        </w:rPr>
        <w:t xml:space="preserve"> כי לפעמים מקום נפש הזכר הוא למעלה מנפש בת זוגו ואם כן הוא בא אצל זווגו, ולפעמים מקום נפש הנקיבה הוא למעלה מנפש הזכר ואם כן זווגו בא אצלו, ולעולם יורדות הנפשות זכר ונקבה להיכל לבנת הספיר אמנם משם מתפרדות זו לצפון וזו לדרום עד עת בוא דבר י"י לזווגן"</w:t>
      </w:r>
      <w:r w:rsidRPr="00F337F8">
        <w:rPr>
          <w:rtl/>
        </w:rPr>
        <w:t>. וזה נמצא ג"כ בס' לימודי אצילות סוד הצמצום פ"ב.</w:t>
      </w:r>
    </w:p>
    <w:p w:rsidR="00F337F8" w:rsidRPr="00F337F8" w:rsidRDefault="00F337F8" w:rsidP="00421D80">
      <w:pPr>
        <w:pStyle w:val="a2"/>
        <w:rPr>
          <w:rtl/>
        </w:rPr>
      </w:pPr>
      <w:r w:rsidRPr="00F337F8">
        <w:rPr>
          <w:rtl/>
        </w:rPr>
        <w:t>וזהו מתאים למ"ש בס' מאמרי אדה"ז אתהלך לאזניא בתחילתו בענין שמחת חתן וכלה מחמת שבשרשם היו קרובים ואח"כ נתרחקו כו' ע"ש באריכות.</w:t>
      </w:r>
    </w:p>
    <w:p w:rsidR="00F337F8" w:rsidRPr="00F337F8" w:rsidRDefault="00F337F8" w:rsidP="00421D80">
      <w:pPr>
        <w:pStyle w:val="a2"/>
        <w:rPr>
          <w:rtl/>
        </w:rPr>
      </w:pPr>
      <w:r w:rsidRPr="00F337F8">
        <w:rPr>
          <w:rtl/>
        </w:rPr>
        <w:t>ויש לעיין בעמק המלך בפי"ג על "היכל לבנת הספיר" שהוא סוד התדבקות ולא יחוד. וכ"ה בס' לימודי אצילות שם. וצ"ע בהמשך הדברים שם אח"כ: בעלות נשמתו למעלה בעברו דרך היכל לבנת הספיר אשר שם נפש הגר הזה מתקשרות יחד איש אל אחוזתו כו', ע"ש שמדבר ביחוד גמור. וראה זהר משפטים קכו, א. ויש לדקדק היטב בכ"ז והוא קשור לכללות מאמרינו כאן. ועיין בדברינו לקמן מאוה"ת פ' דברים].</w:t>
      </w:r>
    </w:p>
    <w:p w:rsidR="00F337F8" w:rsidRPr="00F337F8" w:rsidRDefault="00F337F8" w:rsidP="00421D80">
      <w:pPr>
        <w:pStyle w:val="11"/>
        <w:bidi/>
        <w:rPr>
          <w:rtl/>
        </w:rPr>
      </w:pPr>
      <w:r w:rsidRPr="00F337F8">
        <w:rPr>
          <w:rtl/>
        </w:rPr>
        <w:t>היכל לבנת הספיר, בקבלת מהרח"ו</w:t>
      </w:r>
    </w:p>
    <w:p w:rsidR="00F337F8" w:rsidRPr="00F337F8" w:rsidRDefault="00F337F8" w:rsidP="00421D80">
      <w:pPr>
        <w:pStyle w:val="a2"/>
        <w:rPr>
          <w:rtl/>
        </w:rPr>
      </w:pPr>
      <w:r w:rsidRPr="00F337F8">
        <w:rPr>
          <w:rtl/>
        </w:rPr>
        <w:t xml:space="preserve">אמנם הרח"ו בשער הכוונות (דרושי הקדיש דרוש א') כתב: </w:t>
      </w:r>
      <w:r w:rsidRPr="00EB35A4">
        <w:rPr>
          <w:b/>
          <w:bCs/>
          <w:rtl/>
        </w:rPr>
        <w:t>ודע כי היכל לבנת הספיר איננו רק בחי' היסוד בלבד המכריע וכלול מן נצח הוד, וזהו לבנת הספיר לובן וספיר, ואיננו כאשר טעו רבים וחשבו שהיכל זה כולל יסוד ומלכות, כי המלכות דבריאה איננה עומדת בעולם הבריאה אבל היא בהיכל ק"ק דיצירה</w:t>
      </w:r>
      <w:r w:rsidRPr="00F337F8">
        <w:rPr>
          <w:rtl/>
        </w:rPr>
        <w:t xml:space="preserve"> כו'.</w:t>
      </w:r>
    </w:p>
    <w:p w:rsidR="00F337F8" w:rsidRPr="00F337F8" w:rsidRDefault="00F337F8" w:rsidP="00421D80">
      <w:pPr>
        <w:pStyle w:val="a2"/>
        <w:rPr>
          <w:rtl/>
        </w:rPr>
      </w:pPr>
      <w:r w:rsidRPr="00F337F8">
        <w:rPr>
          <w:rtl/>
        </w:rPr>
        <w:t xml:space="preserve">ועד"ז מבואר בפע"ח שער הק"ש פ"א, ושם כתב עוד: </w:t>
      </w:r>
      <w:r w:rsidRPr="00EB35A4">
        <w:rPr>
          <w:b/>
          <w:bCs/>
          <w:rtl/>
        </w:rPr>
        <w:t xml:space="preserve">וזהו אומרו ותחת </w:t>
      </w:r>
      <w:r w:rsidRPr="00EB35A4">
        <w:rPr>
          <w:b/>
          <w:bCs/>
          <w:rtl/>
        </w:rPr>
        <w:lastRenderedPageBreak/>
        <w:t>רגליו כמעשה לבנת הספיר כי רגליו הם נצח והוד ותחתיהם היסוד, וז"ש בזוהר פ' בראשית בסוד היכלות יוסף הצדיק זכה ונטל היכלא דספיר ואע"ג דכתיב ותחת רגליו בגין יקרא דמלכא הוא, פירוש היסוד מכוסה ובגין יקרא דמלכא לא פירסמו, רק ביאר מקומו שהוא תחת רגליו וכו' כנ"ל, והנה היסוד הוא דכורא ונוקבא, כי יש בו ב' בחינות היסוד והעטרה, כי כבר הודעתיך כי אין העטרה סוד המלכות עצמה רק כללות דכורא מי"ס, אך המלכות הוא רחל ואינה העטרה עצמה, ומבשרי אחזה אלוה והוא מפורסם. לכן נקראת לבנת הספיר, לבנת לשון נוקבא עטרת הספיר, וספיר הוא יסוד עצמו.</w:t>
      </w:r>
      <w:r w:rsidRPr="00F337F8">
        <w:rPr>
          <w:rtl/>
        </w:rPr>
        <w:t xml:space="preserve"> ע"כ. וכ"כ בע"ח שער מ"ו (כסא הכבוד) פ"ד. ושער מ"ו פ"ו. שער מ"ט פ"ב.</w:t>
      </w:r>
    </w:p>
    <w:p w:rsidR="00F337F8" w:rsidRPr="00F337F8" w:rsidRDefault="00F337F8" w:rsidP="00421D80">
      <w:pPr>
        <w:pStyle w:val="a2"/>
        <w:rPr>
          <w:rtl/>
        </w:rPr>
      </w:pPr>
      <w:r w:rsidRPr="00F337F8">
        <w:rPr>
          <w:rtl/>
        </w:rPr>
        <w:t>וכן הוא במשנת חסידים מס' ההיכלות פ"ג, ותפילת הבריאה פ"א. ועיין היטב שם במס' הבריאה דערבית סוף פ"ו.</w:t>
      </w:r>
    </w:p>
    <w:p w:rsidR="00F337F8" w:rsidRPr="00F337F8" w:rsidRDefault="00F337F8" w:rsidP="00421D80">
      <w:pPr>
        <w:pStyle w:val="11"/>
        <w:bidi/>
        <w:rPr>
          <w:rtl/>
        </w:rPr>
      </w:pPr>
      <w:r w:rsidRPr="00F337F8">
        <w:rPr>
          <w:rtl/>
        </w:rPr>
        <w:t>שיטת הזוהר ופרדס</w:t>
      </w:r>
    </w:p>
    <w:p w:rsidR="00F337F8" w:rsidRPr="00F337F8" w:rsidRDefault="00F337F8" w:rsidP="00421D80">
      <w:pPr>
        <w:pStyle w:val="a2"/>
        <w:rPr>
          <w:rtl/>
        </w:rPr>
      </w:pPr>
      <w:r w:rsidRPr="00F337F8">
        <w:rPr>
          <w:rtl/>
        </w:rPr>
        <w:t xml:space="preserve">ובאמת גם בזח"ב רמה, א נמצא: </w:t>
      </w:r>
      <w:r w:rsidRPr="00F337F8">
        <w:rPr>
          <w:b/>
          <w:bCs/>
          <w:rtl/>
        </w:rPr>
        <w:t>"היכל לבנת הספיר יסוד ועטרה"</w:t>
      </w:r>
      <w:r w:rsidRPr="00F337F8">
        <w:rPr>
          <w:rtl/>
        </w:rPr>
        <w:t xml:space="preserve"> (ואין זה בכל גירסאות הזוהר). וכן שם בזח"א מה, א מבואר שהוא היסוד.</w:t>
      </w:r>
    </w:p>
    <w:p w:rsidR="00F337F8" w:rsidRPr="00F337F8" w:rsidRDefault="00F337F8" w:rsidP="00421D80">
      <w:pPr>
        <w:pStyle w:val="a2"/>
        <w:rPr>
          <w:rtl/>
        </w:rPr>
      </w:pPr>
      <w:r w:rsidRPr="00F337F8">
        <w:rPr>
          <w:rtl/>
        </w:rPr>
        <w:t>וגם בפרדס בשער ערכי הכינויים ערך לבנת הספיר נראה אשר מפרשו על יסוד ולא מלכות. וגם שם בפרדס שכ"ד פ"א ופ"ט מבאר היכל לבנת הספיר על יסוד עצמו, רק מוסיף: ועם כל זה לא אשתכח יסוד בלא שכינתא כו'.</w:t>
      </w:r>
    </w:p>
    <w:p w:rsidR="00F337F8" w:rsidRPr="00F337F8" w:rsidRDefault="00F337F8" w:rsidP="00421D80">
      <w:pPr>
        <w:pStyle w:val="11"/>
        <w:bidi/>
        <w:rPr>
          <w:rtl/>
        </w:rPr>
      </w:pPr>
      <w:r w:rsidRPr="00F337F8">
        <w:rPr>
          <w:rtl/>
        </w:rPr>
        <w:t>דיוק גירסת הדרך מצותיך</w:t>
      </w:r>
    </w:p>
    <w:p w:rsidR="00F337F8" w:rsidRPr="00F337F8" w:rsidRDefault="00F337F8" w:rsidP="00421D80">
      <w:pPr>
        <w:pStyle w:val="a2"/>
        <w:rPr>
          <w:rtl/>
        </w:rPr>
      </w:pPr>
      <w:r w:rsidRPr="00F337F8">
        <w:rPr>
          <w:rtl/>
        </w:rPr>
        <w:t>ומעתה הנה לשיטת עמק המלך בודאי יתכן הגירסא "יסוד ומלכות",</w:t>
      </w:r>
    </w:p>
    <w:p w:rsidR="00F337F8" w:rsidRPr="00F337F8" w:rsidRDefault="00F337F8" w:rsidP="00421D80">
      <w:pPr>
        <w:pStyle w:val="a2"/>
        <w:rPr>
          <w:rtl/>
        </w:rPr>
      </w:pPr>
      <w:r w:rsidRPr="00F337F8">
        <w:rPr>
          <w:rtl/>
        </w:rPr>
        <w:t>ובאמת גם לפי קבלת הרח"ו יתכן לשון "יסוד ומלכות" על היכל לבנת הספיר, כי קאי בז"א ונוקביה שביסוד עצמו (מלכות שביסוד),</w:t>
      </w:r>
    </w:p>
    <w:p w:rsidR="00F337F8" w:rsidRPr="00F337F8" w:rsidRDefault="00F337F8" w:rsidP="00421D80">
      <w:pPr>
        <w:pStyle w:val="a2"/>
        <w:rPr>
          <w:rtl/>
        </w:rPr>
      </w:pPr>
      <w:r w:rsidRPr="00F337F8">
        <w:rPr>
          <w:rtl/>
        </w:rPr>
        <w:t xml:space="preserve">אבל ברור כי גירסת אדמו"ר הצ"צ כמו שכתב בדרמ"צ (כו' - במקום - מלכות), היא גירסא ברורה יותר לפי קבלת הרח"ו דבכלל אזלינן בתרי', שלא יתפרש דקאי על ז"א ומלכות </w:t>
      </w:r>
      <w:r w:rsidR="004E0B52">
        <w:rPr>
          <w:rFonts w:hint="cs"/>
          <w:rtl/>
        </w:rPr>
        <w:t>ד</w:t>
      </w:r>
      <w:r w:rsidRPr="00F337F8">
        <w:rPr>
          <w:rtl/>
        </w:rPr>
        <w:t>בריאה כשהמלכות היא פרצוף בפ"ע, אלא נזכר רק בחינת היסוד כי רק הוא בהיכל לבנת הספיר.</w:t>
      </w:r>
    </w:p>
    <w:p w:rsidR="00F337F8" w:rsidRPr="00F337F8" w:rsidRDefault="00F337F8" w:rsidP="00421D80">
      <w:pPr>
        <w:pStyle w:val="11"/>
        <w:bidi/>
        <w:rPr>
          <w:rtl/>
        </w:rPr>
      </w:pPr>
      <w:r w:rsidRPr="00F337F8">
        <w:rPr>
          <w:rtl/>
        </w:rPr>
        <w:t>שיטת הרמ"ז עצמו</w:t>
      </w:r>
    </w:p>
    <w:p w:rsidR="00F337F8" w:rsidRPr="00F337F8" w:rsidRDefault="00F337F8" w:rsidP="00421D80">
      <w:pPr>
        <w:pStyle w:val="a2"/>
        <w:rPr>
          <w:rtl/>
        </w:rPr>
      </w:pPr>
      <w:r w:rsidRPr="00F337F8">
        <w:rPr>
          <w:rtl/>
        </w:rPr>
        <w:t>וכן נמצא גם ברמ"ז בספר ערכי הכינויים שלו (בסוף מערכת ל') שכותב על לבנת הספיר שהוא יסוד עצמו הכולל ימין ושמאל.</w:t>
      </w:r>
    </w:p>
    <w:p w:rsidR="00F337F8" w:rsidRPr="00F337F8" w:rsidRDefault="00F337F8" w:rsidP="00421D80">
      <w:pPr>
        <w:pStyle w:val="a2"/>
        <w:rPr>
          <w:rtl/>
        </w:rPr>
      </w:pPr>
      <w:r w:rsidRPr="00F337F8">
        <w:rPr>
          <w:rtl/>
        </w:rPr>
        <w:t>וידוע שהרמ"ז דבק תמיד בקבלת מהרח"ו, והוא דחה קבלת מהר"י סרוג (כמו שהוא כותב בעצמו באגרות הרמ"ז).</w:t>
      </w:r>
    </w:p>
    <w:p w:rsidR="00F337F8" w:rsidRPr="00F337F8" w:rsidRDefault="00F337F8" w:rsidP="00421D80">
      <w:pPr>
        <w:pStyle w:val="a2"/>
        <w:rPr>
          <w:rtl/>
        </w:rPr>
      </w:pPr>
      <w:r w:rsidRPr="00F337F8">
        <w:rPr>
          <w:rtl/>
        </w:rPr>
        <w:lastRenderedPageBreak/>
        <w:t>וגם בעל המקדש מלך (שבדרמ"צ שם כמובא בתחילת דברינו, מביא משניהם מהרמ"ז והמק"מ) מפורש בספרו הדרת מלך בענין לבנת הספיר שאיננו יסוד ומלכות (כמובא לקמן מאוה"ת).</w:t>
      </w:r>
    </w:p>
    <w:p w:rsidR="00F337F8" w:rsidRPr="00F337F8" w:rsidRDefault="00F337F8" w:rsidP="00421D80">
      <w:pPr>
        <w:pStyle w:val="11"/>
        <w:bidi/>
        <w:rPr>
          <w:rtl/>
        </w:rPr>
      </w:pPr>
      <w:r w:rsidRPr="00F337F8">
        <w:rPr>
          <w:rtl/>
        </w:rPr>
        <w:t>שתי השיטות, בספרי הצ"צ</w:t>
      </w:r>
    </w:p>
    <w:p w:rsidR="00F337F8" w:rsidRPr="00F337F8" w:rsidRDefault="00F337F8" w:rsidP="00421D80">
      <w:pPr>
        <w:pStyle w:val="a2"/>
        <w:rPr>
          <w:rtl/>
        </w:rPr>
      </w:pPr>
      <w:r w:rsidRPr="00F337F8">
        <w:rPr>
          <w:rtl/>
        </w:rPr>
        <w:t>פעמים נמצא באוה"ת הלשון על "היכל לבנת הספיר" שהוא "יסוד ומלכות" (בשלח ע' תרמ. נ"ך ח"ב ע' תתכא. יהל אור ע' שלו. ועוד. ולא עיינתי עדיין בספר הלקוטים שציין השואל)</w:t>
      </w:r>
    </w:p>
    <w:p w:rsidR="00F337F8" w:rsidRPr="00F337F8" w:rsidRDefault="00F337F8" w:rsidP="00421D80">
      <w:pPr>
        <w:pStyle w:val="a2"/>
        <w:rPr>
          <w:rtl/>
        </w:rPr>
      </w:pPr>
      <w:r w:rsidRPr="00F337F8">
        <w:rPr>
          <w:rtl/>
        </w:rPr>
        <w:t>באוה"ת שמות ע' כה שהוא בחי' יסוד.</w:t>
      </w:r>
    </w:p>
    <w:p w:rsidR="00F337F8" w:rsidRPr="00F337F8" w:rsidRDefault="00F337F8" w:rsidP="00421D80">
      <w:pPr>
        <w:pStyle w:val="a2"/>
        <w:rPr>
          <w:rtl/>
        </w:rPr>
      </w:pPr>
      <w:r w:rsidRPr="00F337F8">
        <w:rPr>
          <w:rtl/>
        </w:rPr>
        <w:t>ולפעמים גם נמצא שהוא בחינת המלכות (ס' החקירה עא, סע"א. ונדפס גם באוה"ת משפטים). אבל שם קאי בפירוש הכתוב "כמעשה לבנת הספיר" שלכו"ע קאי במלכות וכמ"ש ביחזקאל "כמראה אבן ספיר דמות כסא"  כמ"ש בפרדס שכ"ד פ"א, וכמ"ש ביחזקאל "כמראה אבן ספיר דמות כסא" וע"ד החילוק בין בחינת אדם העליון למ"ש "דמות כמראה אדם".</w:t>
      </w:r>
    </w:p>
    <w:p w:rsidR="00F337F8" w:rsidRPr="00F337F8" w:rsidRDefault="00F337F8" w:rsidP="00421D80">
      <w:pPr>
        <w:pStyle w:val="11"/>
        <w:bidi/>
        <w:rPr>
          <w:rtl/>
        </w:rPr>
      </w:pPr>
      <w:r w:rsidRPr="00F337F8">
        <w:rPr>
          <w:rtl/>
        </w:rPr>
        <w:t>חידוש באוה"ת בביאור השיטות</w:t>
      </w:r>
    </w:p>
    <w:p w:rsidR="00F337F8" w:rsidRPr="00F337F8" w:rsidRDefault="00F337F8" w:rsidP="00421D80">
      <w:pPr>
        <w:pStyle w:val="a2"/>
        <w:rPr>
          <w:rtl/>
        </w:rPr>
      </w:pPr>
      <w:r w:rsidRPr="00F337F8">
        <w:rPr>
          <w:rtl/>
        </w:rPr>
        <w:t>אך לפעמים נקט הצ"צ כשיטת המקובלים אשר היכל לבנת הספיר הוא כולל יסוד ומלכות, גם כשהמלכות היא ספירה בפ"ע (שלא כהרח"ו והדרת מלך), עיין באוה"ת דברים ע' כג:</w:t>
      </w:r>
    </w:p>
    <w:p w:rsidR="00F337F8" w:rsidRPr="00EB35A4" w:rsidRDefault="00F337F8" w:rsidP="00421D80">
      <w:pPr>
        <w:pStyle w:val="a2"/>
        <w:rPr>
          <w:b/>
          <w:bCs/>
          <w:rtl/>
        </w:rPr>
      </w:pPr>
      <w:r w:rsidRPr="00EB35A4">
        <w:rPr>
          <w:b/>
          <w:bCs/>
          <w:rtl/>
        </w:rPr>
        <w:t>"והנה כשמחשבים ז' היכלות מהבינה עד מל' אזי הענין שיסוד ומלכות שניהם היכל אחד והוא היכל לבנת הספיר, עיין זח"א בראשית דמ"א ע"ב ופי' במק"מ שם וז"ל היכל הראשון נק' לבנת הספיר לפי שהוא כולל יסוד ומלכות, ספיר הוא יסוד, לבנת הוא מלכות שהיא נוקבא, וכן כתב בפרדס שער ההיכלות [שכ"ד] פ"א ובערך לבנת הספיר [שכ"ג], ועיין זח"ב פקודי דף רמ"ה ע"א,</w:t>
      </w:r>
    </w:p>
    <w:p w:rsidR="00F337F8" w:rsidRPr="00EB35A4" w:rsidRDefault="00F337F8" w:rsidP="00421D80">
      <w:pPr>
        <w:pStyle w:val="a2"/>
        <w:rPr>
          <w:b/>
          <w:bCs/>
          <w:rtl/>
        </w:rPr>
      </w:pPr>
      <w:r w:rsidRPr="00EB35A4">
        <w:rPr>
          <w:b/>
          <w:bCs/>
          <w:rtl/>
        </w:rPr>
        <w:t>ובמאורי אור אות למ"ד סעיף יו"ד ובסה"מ [ס' הדרת מלך] סי' י"א פי' דהוא מ' ויסוד שביסוד וזה צ"ע, וא"כ לבנת הספיר מורה על יחוד יסוד ומל', לכן הם אחד כי זכר ונקבה בראם... תרי פלגי דגופא... יחוד זו"נ בעטרה שעטרה לו אמו ביום חתונתו,</w:t>
      </w:r>
    </w:p>
    <w:p w:rsidR="00F337F8" w:rsidRPr="00F337F8" w:rsidRDefault="00F337F8" w:rsidP="00421D80">
      <w:pPr>
        <w:pStyle w:val="a2"/>
        <w:rPr>
          <w:rtl/>
        </w:rPr>
      </w:pPr>
      <w:r w:rsidRPr="00EB35A4">
        <w:rPr>
          <w:b/>
          <w:bCs/>
          <w:rtl/>
        </w:rPr>
        <w:t>משא"כ כשמתחילים ההיכלות מחסד נחשבו יסוד ומללכות לשני היכלות לפי שאין אז יחוד גמור"</w:t>
      </w:r>
      <w:r w:rsidRPr="008D3CE5">
        <w:rPr>
          <w:rtl/>
        </w:rPr>
        <w:t>.</w:t>
      </w:r>
      <w:r w:rsidRPr="00F337F8">
        <w:rPr>
          <w:rtl/>
        </w:rPr>
        <w:t xml:space="preserve"> ע"כ באוה"ת.</w:t>
      </w:r>
    </w:p>
    <w:p w:rsidR="00F337F8" w:rsidRPr="00F337F8" w:rsidRDefault="00F337F8" w:rsidP="00421D80">
      <w:pPr>
        <w:pStyle w:val="a2"/>
        <w:rPr>
          <w:rtl/>
        </w:rPr>
      </w:pPr>
      <w:r w:rsidRPr="00F337F8">
        <w:rPr>
          <w:rtl/>
        </w:rPr>
        <w:t xml:space="preserve">וכמדומה שיש כאן חידוש גדול מהצ"צ לחלק בהעניינים והשיטות הנידונים בזה, שהוא על פי שני אופנים לחשב הז' היכלות. אולם עדיין דרוש עיון מעמיק </w:t>
      </w:r>
      <w:r w:rsidRPr="00F337F8">
        <w:rPr>
          <w:rtl/>
        </w:rPr>
        <w:lastRenderedPageBreak/>
        <w:t>בכל זה.</w:t>
      </w:r>
    </w:p>
    <w:p w:rsidR="00F337F8" w:rsidRPr="00F337F8" w:rsidRDefault="00F337F8" w:rsidP="00421D80">
      <w:pPr>
        <w:pStyle w:val="11"/>
        <w:bidi/>
        <w:rPr>
          <w:rtl/>
        </w:rPr>
      </w:pPr>
      <w:r w:rsidRPr="00F337F8">
        <w:rPr>
          <w:rtl/>
        </w:rPr>
        <w:t>עוד בהצ"צ על שיטת מהרח"ו ושאר מקובלים</w:t>
      </w:r>
    </w:p>
    <w:p w:rsidR="00F337F8" w:rsidRPr="00F337F8" w:rsidRDefault="00F337F8" w:rsidP="00421D80">
      <w:pPr>
        <w:pStyle w:val="a2"/>
        <w:rPr>
          <w:rtl/>
        </w:rPr>
      </w:pPr>
      <w:r w:rsidRPr="00F337F8">
        <w:rPr>
          <w:rtl/>
        </w:rPr>
        <w:t>עוד מצאתי בס' החקירה להצ"צ (עב, א. ונדפס גם באוה"ת משפטים), וז"ל:</w:t>
      </w:r>
    </w:p>
    <w:p w:rsidR="00F337F8" w:rsidRPr="008D3CE5" w:rsidRDefault="00F337F8" w:rsidP="00421D80">
      <w:pPr>
        <w:pStyle w:val="a2"/>
        <w:rPr>
          <w:rtl/>
        </w:rPr>
      </w:pPr>
      <w:r w:rsidRPr="00EB35A4">
        <w:rPr>
          <w:b/>
          <w:bCs/>
          <w:rtl/>
        </w:rPr>
        <w:t>"ובס' הדרת מלך סי' י"א היכל לבנת הספיר אינו רק היסוד לבדו, כמ"ש בבראשית יוסף הצדיק נטיל היכלא דספיר רוחא דאקרי לבנת הספיר וכו', ויסוד מכריע בין נצח והוד על כן נקרא לבנת בחינת ההוד וספיר בחי' הנצח, גם כי היסוד לעולם הוא כלול מזכר ונקבה כנזכר בזהר פ' לך לך דפ"ב מה תמר לא סליק אלא דכר ונוקבא אוף הכי צדיק והנקבה שבו הוא בחי' העטרה שבראש היסוד כו' ולסיבה זו נק' לבנת הספיר, לבנת כנגד העטרה, ספיר כנגד יסוד עכ"ל בקצרה מהע"ח, וע' בפע"ח בכוונת אתרוג פי' ג"כ שהוא העטרה שבראש היסוד, עוד שם בס' הדרת מלך הביא בשם הרח"ו שקצת חכמי דורו סברו אשר לבנת הספיר הוא כללות יסוד המ', ולפענ"ד זהו דעת הפרדס שער כ"ד פ"א ומה שדחה הרח"ו דבריו מפני מ"ש יוסף הצדיק נטיל האי היכלא, הנה אם באנו לתרץ דעת החכמים הנ"ל והפרדס יש ליישב בטוב עפמ"ש אדמו' נ"ע בענין יוסף..."</w:t>
      </w:r>
      <w:r w:rsidRPr="008D3CE5">
        <w:rPr>
          <w:rtl/>
        </w:rPr>
        <w:t>.</w:t>
      </w:r>
    </w:p>
    <w:p w:rsidR="00F337F8" w:rsidRPr="00F337F8" w:rsidRDefault="00F337F8" w:rsidP="00421D80">
      <w:pPr>
        <w:pStyle w:val="a2"/>
        <w:rPr>
          <w:rtl/>
        </w:rPr>
      </w:pPr>
      <w:r w:rsidRPr="00F337F8">
        <w:rPr>
          <w:rtl/>
        </w:rPr>
        <w:t xml:space="preserve">הלא גם כאן נראה שהצ"צ איננו שולל את שיטת המקובלים, שלא כדעת הרח"ו. [רגיל מאד בהצ"צ שיחלוק על המק"מ או הרמ"ז, אבל אינו בדרך הרגיל שיכריע שלא לפי קבלת </w:t>
      </w:r>
      <w:r w:rsidR="00483FB4">
        <w:rPr>
          <w:rtl/>
        </w:rPr>
        <w:t>הר</w:t>
      </w:r>
      <w:r w:rsidR="00483FB4">
        <w:rPr>
          <w:rFonts w:hint="cs"/>
          <w:rtl/>
        </w:rPr>
        <w:t>ח"ו</w:t>
      </w:r>
      <w:r w:rsidRPr="00F337F8">
        <w:rPr>
          <w:rtl/>
        </w:rPr>
        <w:t>].</w:t>
      </w:r>
    </w:p>
    <w:p w:rsidR="00F337F8" w:rsidRPr="00F337F8" w:rsidRDefault="00F337F8" w:rsidP="00421D80">
      <w:pPr>
        <w:pStyle w:val="11"/>
        <w:bidi/>
        <w:rPr>
          <w:rtl/>
        </w:rPr>
      </w:pPr>
      <w:r w:rsidRPr="00F337F8">
        <w:rPr>
          <w:rtl/>
        </w:rPr>
        <w:t>בירור בשיטת הפרדס</w:t>
      </w:r>
    </w:p>
    <w:p w:rsidR="00F337F8" w:rsidRPr="00F337F8" w:rsidRDefault="00F337F8" w:rsidP="00421D80">
      <w:pPr>
        <w:pStyle w:val="a2"/>
        <w:rPr>
          <w:rtl/>
        </w:rPr>
      </w:pPr>
      <w:r w:rsidRPr="00F337F8">
        <w:rPr>
          <w:rtl/>
        </w:rPr>
        <w:t>אולם הנה הצ"צ כאן לא מפרש בהדרת מלך שבא לשלול את פירוש הר"י סרוג ועמק המלך שהבאנו לעיל, אלא הצ"צ מפרש שבא לשלול את פירוש הפרדס,</w:t>
      </w:r>
    </w:p>
    <w:p w:rsidR="00F337F8" w:rsidRPr="00F337F8" w:rsidRDefault="00F337F8" w:rsidP="00421D80">
      <w:pPr>
        <w:pStyle w:val="a2"/>
        <w:rPr>
          <w:rtl/>
        </w:rPr>
      </w:pPr>
      <w:r w:rsidRPr="00F337F8">
        <w:rPr>
          <w:rtl/>
        </w:rPr>
        <w:t>[ואפשר כי בצ"צ לא מובא בכלל הספר למודי אצילות של הר"י סרוג, אבל הוא מובא אצל רא"ה מסטראשעלי. גם רבינו כמדומה מביאו לענין עולם המלבוש וצמצום המרובע שלפני צמצום העגול]</w:t>
      </w:r>
      <w:r w:rsidR="00297072">
        <w:rPr>
          <w:rFonts w:hint="cs"/>
          <w:rtl/>
        </w:rPr>
        <w:t>,</w:t>
      </w:r>
    </w:p>
    <w:p w:rsidR="00F337F8" w:rsidRPr="00F337F8" w:rsidRDefault="00F337F8" w:rsidP="00421D80">
      <w:pPr>
        <w:pStyle w:val="a2"/>
        <w:rPr>
          <w:rtl/>
        </w:rPr>
      </w:pPr>
      <w:r w:rsidRPr="00F337F8">
        <w:rPr>
          <w:rtl/>
        </w:rPr>
        <w:t>ומכאן נראה ששיטת הפרדס בזה היא כן קרובה בזה לשיטת הר"י סרוג ועמק המלך. ולפי יש לתקן בדברינו לעיל בשם הפרדס [מלבד אם נמצא כאן שלש שיטות: ר"י סרוג, פרדס ומהרח"ו]. ולא הי' לי פנאי כעת להעמיק ולבדוק יותר בספרי הצ"צ.</w:t>
      </w:r>
    </w:p>
    <w:p w:rsidR="00F337F8" w:rsidRPr="009F10D5" w:rsidRDefault="00F337F8" w:rsidP="00421D80">
      <w:pPr>
        <w:pStyle w:val="a2"/>
        <w:jc w:val="center"/>
        <w:rPr>
          <w:rtl/>
        </w:rPr>
      </w:pPr>
      <w:r w:rsidRPr="009F10D5">
        <w:rPr>
          <w:rtl/>
        </w:rPr>
        <w:lastRenderedPageBreak/>
        <w:t>*     *     *</w:t>
      </w:r>
    </w:p>
    <w:p w:rsidR="00F337F8" w:rsidRPr="00F337F8" w:rsidRDefault="00F337F8" w:rsidP="00421D80">
      <w:pPr>
        <w:pStyle w:val="11"/>
        <w:bidi/>
        <w:rPr>
          <w:rtl/>
        </w:rPr>
      </w:pPr>
      <w:r w:rsidRPr="00F337F8">
        <w:rPr>
          <w:rtl/>
        </w:rPr>
        <w:t>שאלה ב: בתניא פל"ה</w:t>
      </w:r>
    </w:p>
    <w:p w:rsidR="00F337F8" w:rsidRPr="00F337F8" w:rsidRDefault="00F337F8" w:rsidP="00421D80">
      <w:pPr>
        <w:pStyle w:val="a2"/>
        <w:rPr>
          <w:rtl/>
        </w:rPr>
      </w:pPr>
      <w:r w:rsidRPr="00F337F8">
        <w:rPr>
          <w:rtl/>
        </w:rPr>
        <w:t>שאלני ידידי רח"ש ברוק (בשם ר"מ קפלן, עורך קונטרסי תניא החדשים עם פירושי רבותינו נשיאינו):</w:t>
      </w:r>
    </w:p>
    <w:p w:rsidR="00F337F8" w:rsidRPr="00B160D3" w:rsidRDefault="00F337F8" w:rsidP="00421D80">
      <w:pPr>
        <w:pStyle w:val="a2"/>
        <w:rPr>
          <w:rFonts w:asciiTheme="minorHAnsi" w:hAnsiTheme="minorHAnsi"/>
          <w:rtl/>
        </w:rPr>
      </w:pPr>
      <w:r w:rsidRPr="00F337F8">
        <w:rPr>
          <w:rtl/>
        </w:rPr>
        <w:t>באוה"ת מסעי הוספות ח"ד ע' 63 (והוא נוסח אחר מהביאור אלה מסעי שבלקו"ת מסעי צב, א ואילך:</w:t>
      </w:r>
      <w:r w:rsidR="00B160D3">
        <w:rPr>
          <w:rFonts w:hint="cs"/>
          <w:rtl/>
        </w:rPr>
        <w:t>)</w:t>
      </w:r>
    </w:p>
    <w:p w:rsidR="00F337F8" w:rsidRPr="00EB35A4" w:rsidRDefault="00F337F8" w:rsidP="00421D80">
      <w:pPr>
        <w:pStyle w:val="a2"/>
        <w:rPr>
          <w:b/>
          <w:bCs/>
          <w:rtl/>
        </w:rPr>
      </w:pPr>
      <w:r w:rsidRPr="00EB35A4">
        <w:rPr>
          <w:b/>
          <w:bCs/>
          <w:rtl/>
        </w:rPr>
        <w:t>"והיינו בחי' חכמה סתימאה שהיא בחי' קדש העליון, והוא כמו שהוא ית' הוא לבדו הוא אחד האמת ואין זולתו וכמ"ש בתניא פל"ה בהג"ה בשם שמעתי ממורי שזו היא מדריגת החכמה כו' ע"ש".</w:t>
      </w:r>
    </w:p>
    <w:p w:rsidR="00F337F8" w:rsidRPr="00F337F8" w:rsidRDefault="00F337F8" w:rsidP="00421D80">
      <w:pPr>
        <w:pStyle w:val="a2"/>
        <w:rPr>
          <w:rtl/>
        </w:rPr>
      </w:pPr>
      <w:r w:rsidRPr="00F337F8">
        <w:rPr>
          <w:rtl/>
        </w:rPr>
        <w:t>האם אפשר להסיק בבירור מלשון זה שמפרש שההגהה בתניא קאי על חכמה סתימאה דוקא?</w:t>
      </w:r>
    </w:p>
    <w:p w:rsidR="00F337F8" w:rsidRPr="00F337F8" w:rsidRDefault="00F337F8" w:rsidP="00421D80">
      <w:pPr>
        <w:pStyle w:val="a2"/>
        <w:rPr>
          <w:rtl/>
        </w:rPr>
      </w:pPr>
      <w:r w:rsidRPr="00F337F8">
        <w:rPr>
          <w:rtl/>
        </w:rPr>
        <w:t>[במקומות אחרים מבואר באופנים שונים, ושאלתי היא לגבי המשמעות במאמר זה]</w:t>
      </w:r>
    </w:p>
    <w:p w:rsidR="00F337F8" w:rsidRPr="004F604D" w:rsidRDefault="00F337F8" w:rsidP="00421D80">
      <w:pPr>
        <w:pStyle w:val="11"/>
        <w:bidi/>
        <w:rPr>
          <w:rtl/>
        </w:rPr>
      </w:pPr>
      <w:r w:rsidRPr="004F604D">
        <w:rPr>
          <w:rtl/>
        </w:rPr>
        <w:t>דון מינה ואוקי באתרה</w:t>
      </w:r>
    </w:p>
    <w:p w:rsidR="00F337F8" w:rsidRPr="00F337F8" w:rsidRDefault="00F337F8" w:rsidP="00421D80">
      <w:pPr>
        <w:pStyle w:val="a2"/>
        <w:rPr>
          <w:rtl/>
        </w:rPr>
      </w:pPr>
      <w:r w:rsidRPr="00F337F8">
        <w:rPr>
          <w:rtl/>
        </w:rPr>
        <w:t>עניתי לו בקיצור, כי מהצ"צ כאן אין לדייק שבתניא פל"ה קאי על חכמה סתימאה, כי הצ"צ רק מציין כאן לכללות הענין על חכמה שהוא אחד האמת ואין זולתו, והוא ציון כללי ולא להפרטים.</w:t>
      </w:r>
    </w:p>
    <w:p w:rsidR="00F337F8" w:rsidRPr="00F337F8" w:rsidRDefault="00F337F8" w:rsidP="00421D80">
      <w:pPr>
        <w:pStyle w:val="a2"/>
        <w:rPr>
          <w:rtl/>
        </w:rPr>
      </w:pPr>
      <w:r w:rsidRPr="00F337F8">
        <w:rPr>
          <w:rtl/>
        </w:rPr>
        <w:t>ושוב היתה התדיינות על זה, ועל כן אפרש כאן קצת יותר את הדברים:</w:t>
      </w:r>
    </w:p>
    <w:p w:rsidR="00F337F8" w:rsidRPr="00F337F8" w:rsidRDefault="00F337F8" w:rsidP="00421D80">
      <w:pPr>
        <w:pStyle w:val="a2"/>
        <w:rPr>
          <w:rtl/>
        </w:rPr>
      </w:pPr>
      <w:r w:rsidRPr="00F337F8">
        <w:rPr>
          <w:rtl/>
        </w:rPr>
        <w:t>מהלך הדברים באוה"ת שם, כמדומה הוא (אני מסתייג לכתוב בהחלטיות, כי אני כותב בחפזי דקות אחדות לפני סגירת הגליון): הצ"צ רוצה לבאר ענין שערות וצמצום י"ג תקוני דיקנא דאריך, ועל כן הוא מתחיל בביאור הפלאת חכמה סתימאה דאריך שהוא למעלה אפילו מחכמה דאצילות כי ח"ס הוא למעלה מהשגה ולא אתפשט לל"ב שבילין כו' משא"כ חכמה דאצילות דאתפשט כו', ואחרי זה הוא מאריך בביאור מעלת ח"ס דאריך על מדות דאריך, כי ח"ס הוא אפיסת המציאות ואינו קשור עם שום מציאות מחוץ ממנו משא"כ י"ג מדות הרחמים ששייך דוקא כשיש מציאות זולת על מי לרחם. ובתוך ביאורו במעלת ח"ס על מדות דאריך הוא מזכיר ענין הנזכר בתניא על מדריגת החכמה "שהוא לבדו אחד האמת ואין זולתו" (כמובא למעלה).</w:t>
      </w:r>
    </w:p>
    <w:p w:rsidR="00F337F8" w:rsidRPr="00F337F8" w:rsidRDefault="00F337F8" w:rsidP="00421D80">
      <w:pPr>
        <w:pStyle w:val="a2"/>
        <w:rPr>
          <w:rtl/>
        </w:rPr>
      </w:pPr>
      <w:r w:rsidRPr="00F337F8">
        <w:rPr>
          <w:rtl/>
        </w:rPr>
        <w:t>ומעתה הנה ענין "אחד האמת ואין זולתו" הוא מהות ענין החכמה, שבמהות הספירות אין שינוי בין החכמה דא"ק לחכמה דאצילות (כמבואר במקומות אין ספור לגבי כתר וכל הספירות), והחילוק הוא רק במדת האור והגילוי.</w:t>
      </w:r>
    </w:p>
    <w:p w:rsidR="00F337F8" w:rsidRPr="00F337F8" w:rsidRDefault="00F337F8" w:rsidP="00421D80">
      <w:pPr>
        <w:pStyle w:val="a2"/>
        <w:rPr>
          <w:rtl/>
        </w:rPr>
      </w:pPr>
      <w:r w:rsidRPr="00F337F8">
        <w:rPr>
          <w:rtl/>
        </w:rPr>
        <w:lastRenderedPageBreak/>
        <w:t>ועל כן כאשר אדמו"ר הצ"צ מציין לתניא פל"ה הוא מציין למהותו הכללית של החכמה שהוא "אחד האמת ואין זולתו" (ולא לפרטי הביטול של אחד האמת ואין זולתו).</w:t>
      </w:r>
    </w:p>
    <w:p w:rsidR="00F337F8" w:rsidRPr="00F337F8" w:rsidRDefault="00F337F8" w:rsidP="00421D80">
      <w:pPr>
        <w:pStyle w:val="a2"/>
        <w:rPr>
          <w:rtl/>
        </w:rPr>
      </w:pPr>
      <w:r w:rsidRPr="00F337F8">
        <w:rPr>
          <w:rtl/>
        </w:rPr>
        <w:t>והגע בעצמך, אם כשמדברים על ספירת החכמה בעולמות האין סוף, ונביא מתניא שחכמה הוא "כח מ"ה" (זוהר), האם מזה נלמד שגם בתניא בכל הפרקים של "כח מ"ה" מדבר על דרגת חכמה דא"ק?</w:t>
      </w:r>
    </w:p>
    <w:p w:rsidR="00F337F8" w:rsidRPr="00F337F8" w:rsidRDefault="00F337F8" w:rsidP="00421D80">
      <w:pPr>
        <w:pStyle w:val="a2"/>
        <w:rPr>
          <w:rtl/>
        </w:rPr>
      </w:pPr>
      <w:r w:rsidRPr="00F337F8">
        <w:rPr>
          <w:rtl/>
        </w:rPr>
        <w:t>וגם כאן בודאי הציון הוא לכללות הגדרת המהות של החכמה שהוא בחינת "אין" וביטול ומורה על "הוא לבדו ואין זולתו", שבכללות הענין אין בזה חילוק בין א"ק ואצילות.</w:t>
      </w:r>
    </w:p>
    <w:p w:rsidR="00F337F8" w:rsidRPr="00F337F8" w:rsidRDefault="00F337F8" w:rsidP="00421D80">
      <w:pPr>
        <w:pStyle w:val="a2"/>
        <w:rPr>
          <w:rtl/>
        </w:rPr>
      </w:pPr>
      <w:r w:rsidRPr="00F337F8">
        <w:rPr>
          <w:rtl/>
        </w:rPr>
        <w:t>[אמנם כי כאשר יחולק לפרטים, הנה בא"ק הביטול הוא בדרגה נעלית יותר, שהוא לא רק "ואין זולתו" בדוגמת "אין זולתך" אלא יתירה  מזו גם "אפס בלתך" העדר המציאות לגמרי, כמבואר בהרחבה חילוק שתי דרגות אלו בתרס"ו בד"ה ביום השמע"צ ומסתמא בעוד מקומות. אבל מהות ומדריגת החכמה באופן כללי הוא "אחד האמת ואין זולתו".</w:t>
      </w:r>
    </w:p>
    <w:p w:rsidR="00F337F8" w:rsidRPr="00F337F8" w:rsidRDefault="00F337F8" w:rsidP="00421D80">
      <w:pPr>
        <w:pStyle w:val="a2"/>
        <w:rPr>
          <w:rtl/>
        </w:rPr>
      </w:pPr>
      <w:r w:rsidRPr="00F337F8">
        <w:rPr>
          <w:rtl/>
        </w:rPr>
        <w:t>וגם כי מ"ש בתניא על אצילות בודאי כן הוא לגבי א"ק, כי בכלל מאתים מנה].</w:t>
      </w:r>
    </w:p>
    <w:p w:rsidR="00FC4125" w:rsidRPr="00A11CEE" w:rsidRDefault="00023A00" w:rsidP="00421D80">
      <w:pPr>
        <w:pStyle w:val="a4"/>
        <w:rPr>
          <w:rtl/>
        </w:rPr>
      </w:pPr>
      <w:r w:rsidRPr="004F6AB2">
        <w:t>g</w:t>
      </w:r>
      <w:bookmarkEnd w:id="143"/>
    </w:p>
    <w:p w:rsidR="003C3EDF" w:rsidRPr="00651612" w:rsidRDefault="00460D44" w:rsidP="00421D80">
      <w:pPr>
        <w:bidi/>
        <w:rPr>
          <w:rFonts w:ascii="1ShefaClassic" w:eastAsia="Times New Roman" w:hAnsi="1ShefaClassic" w:cs="1ShefaClassic"/>
          <w:b/>
          <w:sz w:val="28"/>
          <w:szCs w:val="28"/>
        </w:rPr>
      </w:pPr>
      <w:r>
        <w:rPr>
          <w:rFonts w:ascii="1ShefaClassic" w:hAnsi="1ShefaClassic" w:cs="1ShefaClassic"/>
          <w:b/>
          <w:sz w:val="28"/>
          <w:szCs w:val="28"/>
          <w:rtl/>
        </w:rPr>
        <w:br w:type="page"/>
      </w:r>
    </w:p>
    <w:p w:rsidR="003C3EDF" w:rsidRPr="00651612" w:rsidRDefault="003C3EDF" w:rsidP="00421D80">
      <w:pPr>
        <w:bidi/>
        <w:spacing w:line="240" w:lineRule="auto"/>
        <w:jc w:val="center"/>
        <w:rPr>
          <w:rFonts w:cs="1ShefaClassic"/>
          <w:sz w:val="28"/>
          <w:szCs w:val="28"/>
        </w:rPr>
      </w:pPr>
      <w:r w:rsidRPr="00651612">
        <w:rPr>
          <w:rFonts w:cs="1ShefaClassic"/>
          <w:sz w:val="28"/>
          <w:szCs w:val="28"/>
          <w:rtl/>
        </w:rPr>
        <w:lastRenderedPageBreak/>
        <w:t>לזכות</w:t>
      </w:r>
    </w:p>
    <w:p w:rsidR="003C3EDF" w:rsidRPr="00651612" w:rsidRDefault="003C3EDF" w:rsidP="00421D80">
      <w:pPr>
        <w:bidi/>
        <w:spacing w:line="240" w:lineRule="auto"/>
        <w:jc w:val="center"/>
        <w:rPr>
          <w:rFonts w:cs="1ShefaClassic"/>
          <w:sz w:val="28"/>
          <w:szCs w:val="28"/>
          <w:rtl/>
        </w:rPr>
      </w:pPr>
      <w:r w:rsidRPr="00651612">
        <w:rPr>
          <w:rFonts w:cs="1ShefaClassic"/>
          <w:sz w:val="28"/>
          <w:szCs w:val="28"/>
          <w:rtl/>
        </w:rPr>
        <w:t>האי גברא רבה</w:t>
      </w:r>
    </w:p>
    <w:p w:rsidR="003C3EDF" w:rsidRPr="00651612" w:rsidRDefault="003C3EDF" w:rsidP="00421D80">
      <w:pPr>
        <w:bidi/>
        <w:spacing w:line="240" w:lineRule="auto"/>
        <w:jc w:val="center"/>
        <w:rPr>
          <w:rFonts w:cs="1ShefaClassic"/>
          <w:sz w:val="28"/>
          <w:szCs w:val="28"/>
        </w:rPr>
      </w:pPr>
      <w:r w:rsidRPr="00651612">
        <w:rPr>
          <w:rFonts w:cs="1ShefaClassic" w:hint="cs"/>
          <w:sz w:val="28"/>
          <w:szCs w:val="28"/>
          <w:rtl/>
        </w:rPr>
        <w:t>איש החביב המיוחד שבחבורה</w:t>
      </w:r>
    </w:p>
    <w:p w:rsidR="003C3EDF" w:rsidRPr="00651612" w:rsidRDefault="003C3EDF" w:rsidP="00421D80">
      <w:pPr>
        <w:bidi/>
        <w:spacing w:line="240" w:lineRule="auto"/>
        <w:jc w:val="center"/>
        <w:rPr>
          <w:rFonts w:cs="1ShefaClassic"/>
          <w:sz w:val="28"/>
          <w:szCs w:val="28"/>
        </w:rPr>
      </w:pPr>
      <w:r w:rsidRPr="00651612">
        <w:rPr>
          <w:rFonts w:cs="1ShefaClassic"/>
          <w:sz w:val="28"/>
          <w:szCs w:val="28"/>
          <w:rtl/>
        </w:rPr>
        <w:t>מקים המוסד הק' 'הערות וביאורים' ועומד בראשו מאז הווסדו</w:t>
      </w:r>
    </w:p>
    <w:p w:rsidR="003C3EDF" w:rsidRPr="00651612" w:rsidRDefault="003C3EDF" w:rsidP="00421D80">
      <w:pPr>
        <w:bidi/>
        <w:spacing w:line="240" w:lineRule="auto"/>
        <w:jc w:val="center"/>
        <w:rPr>
          <w:rFonts w:cs="1ShefaClassic"/>
          <w:sz w:val="28"/>
          <w:szCs w:val="28"/>
        </w:rPr>
      </w:pPr>
      <w:r w:rsidRPr="00651612">
        <w:rPr>
          <w:rFonts w:cs="1ShefaClassic"/>
          <w:sz w:val="28"/>
          <w:szCs w:val="28"/>
          <w:rtl/>
        </w:rPr>
        <w:t>הרה"ג הרה"ח מוהר"ר</w:t>
      </w:r>
    </w:p>
    <w:p w:rsidR="003C3EDF" w:rsidRPr="00651612" w:rsidRDefault="003C3EDF" w:rsidP="00421D80">
      <w:pPr>
        <w:bidi/>
        <w:spacing w:line="240" w:lineRule="auto"/>
        <w:jc w:val="center"/>
        <w:rPr>
          <w:rFonts w:cs="1ShefaClassic"/>
          <w:sz w:val="28"/>
          <w:szCs w:val="28"/>
        </w:rPr>
      </w:pPr>
      <w:r w:rsidRPr="00651612">
        <w:rPr>
          <w:rFonts w:cs="1ShefaClassic"/>
          <w:b/>
          <w:bCs/>
          <w:sz w:val="28"/>
          <w:szCs w:val="28"/>
          <w:rtl/>
        </w:rPr>
        <w:t>אברהם יצחק ברוך גערליצקי</w:t>
      </w:r>
      <w:r w:rsidRPr="00651612">
        <w:rPr>
          <w:rFonts w:cs="1ShefaClassic"/>
          <w:sz w:val="28"/>
          <w:szCs w:val="28"/>
          <w:rtl/>
        </w:rPr>
        <w:t xml:space="preserve"> שליט"א</w:t>
      </w:r>
    </w:p>
    <w:p w:rsidR="003C3EDF" w:rsidRPr="00651612" w:rsidRDefault="003C3EDF" w:rsidP="00421D80">
      <w:pPr>
        <w:bidi/>
        <w:spacing w:line="240" w:lineRule="auto"/>
        <w:jc w:val="center"/>
        <w:rPr>
          <w:rFonts w:cs="1ShefaClassic"/>
          <w:sz w:val="28"/>
          <w:szCs w:val="28"/>
        </w:rPr>
      </w:pPr>
      <w:r w:rsidRPr="00651612">
        <w:rPr>
          <w:rFonts w:cs="1ShefaClassic"/>
          <w:sz w:val="28"/>
          <w:szCs w:val="28"/>
          <w:rtl/>
        </w:rPr>
        <w:t>ליום הולדתו ביום י"ד מרחשון לאיו</w:t>
      </w:r>
      <w:r w:rsidRPr="00651612">
        <w:rPr>
          <w:rFonts w:cs="1ShefaClassic" w:hint="cs"/>
          <w:sz w:val="28"/>
          <w:szCs w:val="28"/>
          <w:rtl/>
        </w:rPr>
        <w:t>ש</w:t>
      </w:r>
      <w:r w:rsidRPr="00651612">
        <w:rPr>
          <w:rFonts w:cs="1ShefaClassic"/>
          <w:sz w:val="28"/>
          <w:szCs w:val="28"/>
          <w:rtl/>
        </w:rPr>
        <w:t>"ט</w:t>
      </w:r>
    </w:p>
    <w:p w:rsidR="003C3EDF" w:rsidRPr="00651612" w:rsidRDefault="003C3EDF" w:rsidP="00421D80">
      <w:pPr>
        <w:bidi/>
        <w:spacing w:line="240" w:lineRule="auto"/>
        <w:jc w:val="center"/>
        <w:rPr>
          <w:rFonts w:cs="1ShefaClassic"/>
          <w:sz w:val="28"/>
          <w:szCs w:val="28"/>
        </w:rPr>
      </w:pPr>
      <w:r w:rsidRPr="00651612">
        <w:rPr>
          <w:rFonts w:cs="1ShefaClassic"/>
          <w:sz w:val="28"/>
          <w:szCs w:val="28"/>
          <w:rtl/>
        </w:rPr>
        <w:t>יה"ר מהשי"ת שיאריך ימים על ממלכתו וימשיך להרביץ תורה</w:t>
      </w:r>
    </w:p>
    <w:p w:rsidR="003C3EDF" w:rsidRPr="00651612" w:rsidRDefault="003C3EDF" w:rsidP="00421D80">
      <w:pPr>
        <w:bidi/>
        <w:spacing w:line="240" w:lineRule="auto"/>
        <w:jc w:val="center"/>
        <w:rPr>
          <w:rFonts w:cs="1ShefaClassic"/>
          <w:sz w:val="28"/>
          <w:szCs w:val="28"/>
        </w:rPr>
      </w:pPr>
      <w:r w:rsidRPr="00651612">
        <w:rPr>
          <w:rFonts w:cs="1ShefaClassic"/>
          <w:sz w:val="28"/>
          <w:szCs w:val="28"/>
          <w:rtl/>
        </w:rPr>
        <w:t>ברבים ולקדש שם שמים ברבים עד ביאת גואל צדק בקרוב ממש</w:t>
      </w:r>
    </w:p>
    <w:p w:rsidR="003C3EDF" w:rsidRPr="00651612" w:rsidRDefault="003C3EDF" w:rsidP="00421D80">
      <w:pPr>
        <w:bidi/>
        <w:spacing w:line="240" w:lineRule="auto"/>
        <w:jc w:val="center"/>
        <w:rPr>
          <w:rFonts w:cs="1ShefaClassic"/>
          <w:b/>
          <w:sz w:val="28"/>
          <w:szCs w:val="28"/>
        </w:rPr>
      </w:pPr>
      <w:r w:rsidRPr="00651612">
        <w:rPr>
          <w:rFonts w:cs="1ShefaClassic"/>
          <w:b/>
          <w:sz w:val="28"/>
          <w:szCs w:val="28"/>
        </w:rPr>
        <w:sym w:font="Wingdings 2" w:char="00B2"/>
      </w:r>
    </w:p>
    <w:p w:rsidR="003C3EDF" w:rsidRPr="00651612" w:rsidRDefault="003C3EDF" w:rsidP="00421D80">
      <w:pPr>
        <w:bidi/>
        <w:spacing w:line="240" w:lineRule="auto"/>
        <w:jc w:val="center"/>
        <w:rPr>
          <w:rFonts w:cs="1ShefaClassic"/>
          <w:sz w:val="28"/>
          <w:szCs w:val="28"/>
        </w:rPr>
      </w:pPr>
      <w:r w:rsidRPr="00651612">
        <w:rPr>
          <w:rFonts w:cs="1ShefaClassic"/>
          <w:sz w:val="28"/>
          <w:szCs w:val="28"/>
          <w:rtl/>
        </w:rPr>
        <w:t>נדפס ע"י ולזכות</w:t>
      </w:r>
    </w:p>
    <w:p w:rsidR="003C3EDF" w:rsidRPr="00651612" w:rsidRDefault="003C3EDF" w:rsidP="00421D80">
      <w:pPr>
        <w:bidi/>
        <w:spacing w:line="240" w:lineRule="auto"/>
        <w:jc w:val="center"/>
        <w:rPr>
          <w:rFonts w:cs="1ShefaClassic"/>
          <w:b/>
          <w:bCs/>
          <w:sz w:val="28"/>
          <w:szCs w:val="28"/>
          <w:rtl/>
        </w:rPr>
      </w:pPr>
      <w:r w:rsidRPr="00651612">
        <w:rPr>
          <w:rFonts w:cs="1ShefaClassic"/>
          <w:sz w:val="28"/>
          <w:szCs w:val="28"/>
          <w:rtl/>
        </w:rPr>
        <w:t xml:space="preserve">ר' </w:t>
      </w:r>
      <w:r w:rsidRPr="00651612">
        <w:rPr>
          <w:rFonts w:cs="1ShefaClassic" w:hint="cs"/>
          <w:b/>
          <w:bCs/>
          <w:sz w:val="28"/>
          <w:szCs w:val="28"/>
          <w:rtl/>
        </w:rPr>
        <w:t>מרדכי</w:t>
      </w:r>
      <w:r w:rsidRPr="00651612">
        <w:rPr>
          <w:rFonts w:cs="1ShefaClassic"/>
          <w:sz w:val="28"/>
          <w:szCs w:val="28"/>
          <w:rtl/>
        </w:rPr>
        <w:t xml:space="preserve"> </w:t>
      </w:r>
      <w:r w:rsidRPr="00651612">
        <w:rPr>
          <w:rFonts w:cs="1ShefaClassic"/>
          <w:b/>
          <w:bCs/>
          <w:sz w:val="28"/>
          <w:szCs w:val="28"/>
          <w:rtl/>
        </w:rPr>
        <w:t>ו</w:t>
      </w:r>
      <w:r w:rsidRPr="00651612">
        <w:rPr>
          <w:rFonts w:cs="1ShefaClassic" w:hint="cs"/>
          <w:b/>
          <w:bCs/>
          <w:sz w:val="28"/>
          <w:szCs w:val="28"/>
          <w:rtl/>
        </w:rPr>
        <w:t>איטה קורוליצקי</w:t>
      </w:r>
    </w:p>
    <w:p w:rsidR="003C3EDF" w:rsidRPr="00651612" w:rsidRDefault="003C3EDF" w:rsidP="00421D80">
      <w:pPr>
        <w:bidi/>
        <w:spacing w:line="240" w:lineRule="auto"/>
        <w:jc w:val="center"/>
        <w:rPr>
          <w:rFonts w:cs="1ShefaClassic"/>
          <w:b/>
          <w:bCs/>
          <w:sz w:val="28"/>
          <w:szCs w:val="28"/>
        </w:rPr>
      </w:pPr>
      <w:r w:rsidRPr="00651612">
        <w:rPr>
          <w:rFonts w:cs="1ShefaClassic"/>
          <w:sz w:val="28"/>
          <w:szCs w:val="28"/>
          <w:rtl/>
        </w:rPr>
        <w:t xml:space="preserve">ר' </w:t>
      </w:r>
      <w:r w:rsidRPr="00651612">
        <w:rPr>
          <w:rFonts w:cs="1ShefaClassic" w:hint="cs"/>
          <w:b/>
          <w:bCs/>
          <w:sz w:val="28"/>
          <w:szCs w:val="28"/>
          <w:rtl/>
        </w:rPr>
        <w:t>שמעון</w:t>
      </w:r>
      <w:r w:rsidRPr="00651612">
        <w:rPr>
          <w:rFonts w:cs="1ShefaClassic"/>
          <w:sz w:val="28"/>
          <w:szCs w:val="28"/>
          <w:rtl/>
        </w:rPr>
        <w:t xml:space="preserve"> </w:t>
      </w:r>
      <w:r w:rsidRPr="00651612">
        <w:rPr>
          <w:rFonts w:cs="1ShefaClassic"/>
          <w:b/>
          <w:bCs/>
          <w:sz w:val="28"/>
          <w:szCs w:val="28"/>
          <w:rtl/>
        </w:rPr>
        <w:t>ו</w:t>
      </w:r>
      <w:r w:rsidRPr="00651612">
        <w:rPr>
          <w:rFonts w:cs="1ShefaClassic" w:hint="cs"/>
          <w:b/>
          <w:bCs/>
          <w:sz w:val="28"/>
          <w:szCs w:val="28"/>
          <w:rtl/>
        </w:rPr>
        <w:t>דבורה קורוליצקי</w:t>
      </w:r>
    </w:p>
    <w:p w:rsidR="00786CF9" w:rsidRPr="00EE1C39" w:rsidRDefault="00786CF9" w:rsidP="00421D80">
      <w:pPr>
        <w:pStyle w:val="a4"/>
        <w:spacing w:after="240"/>
        <w:rPr>
          <w:rtl/>
        </w:rPr>
      </w:pPr>
      <w:r w:rsidRPr="004F6AB2">
        <w:t>g</w:t>
      </w:r>
    </w:p>
    <w:p w:rsidR="00CB3F7B" w:rsidRPr="00CB3F7B" w:rsidRDefault="00CB3F7B" w:rsidP="00421D80">
      <w:pPr>
        <w:bidi/>
        <w:spacing w:line="240" w:lineRule="auto"/>
        <w:jc w:val="center"/>
        <w:rPr>
          <w:rFonts w:asciiTheme="majorBidi" w:hAnsiTheme="majorBidi" w:cs="1ShefaClassic"/>
          <w:sz w:val="28"/>
          <w:szCs w:val="28"/>
        </w:rPr>
      </w:pPr>
      <w:r w:rsidRPr="00CB3F7B">
        <w:rPr>
          <w:rFonts w:asciiTheme="majorBidi" w:hAnsiTheme="majorBidi" w:cs="1ShefaClassic"/>
          <w:sz w:val="28"/>
          <w:szCs w:val="28"/>
          <w:rtl/>
        </w:rPr>
        <w:t>ולזכות</w:t>
      </w:r>
    </w:p>
    <w:p w:rsidR="00CB3F7B" w:rsidRPr="00CB3F7B" w:rsidRDefault="00CB3F7B" w:rsidP="00421D80">
      <w:pPr>
        <w:bidi/>
        <w:spacing w:line="240" w:lineRule="auto"/>
        <w:jc w:val="center"/>
        <w:rPr>
          <w:rFonts w:asciiTheme="majorBidi" w:hAnsiTheme="majorBidi" w:cs="1ShefaClassic"/>
          <w:sz w:val="28"/>
          <w:szCs w:val="28"/>
          <w:rtl/>
        </w:rPr>
      </w:pPr>
      <w:r w:rsidRPr="00CB3F7B">
        <w:rPr>
          <w:rFonts w:asciiTheme="majorBidi" w:hAnsiTheme="majorBidi" w:cs="1ShefaClassic"/>
          <w:b/>
          <w:bCs/>
          <w:sz w:val="28"/>
          <w:szCs w:val="28"/>
          <w:rtl/>
        </w:rPr>
        <w:t>דניאל</w:t>
      </w:r>
      <w:r w:rsidRPr="00CB3F7B">
        <w:rPr>
          <w:rFonts w:asciiTheme="majorBidi" w:hAnsiTheme="majorBidi" w:cs="1ShefaClassic"/>
          <w:b/>
          <w:bCs/>
          <w:sz w:val="28"/>
          <w:szCs w:val="28"/>
        </w:rPr>
        <w:t xml:space="preserve"> </w:t>
      </w:r>
      <w:r w:rsidRPr="00CB3F7B">
        <w:rPr>
          <w:rFonts w:asciiTheme="majorBidi" w:hAnsiTheme="majorBidi" w:cs="1ShefaClassic"/>
          <w:sz w:val="28"/>
          <w:szCs w:val="28"/>
          <w:rtl/>
        </w:rPr>
        <w:t>בן</w:t>
      </w:r>
      <w:r w:rsidRPr="00CB3F7B">
        <w:rPr>
          <w:rFonts w:asciiTheme="majorBidi" w:hAnsiTheme="majorBidi" w:cs="1ShefaClassic"/>
          <w:sz w:val="28"/>
          <w:szCs w:val="28"/>
        </w:rPr>
        <w:t xml:space="preserve"> </w:t>
      </w:r>
      <w:r w:rsidRPr="00CB3F7B">
        <w:rPr>
          <w:rFonts w:asciiTheme="majorBidi" w:hAnsiTheme="majorBidi" w:cs="1ShefaClassic"/>
          <w:b/>
          <w:bCs/>
          <w:sz w:val="28"/>
          <w:szCs w:val="28"/>
          <w:rtl/>
        </w:rPr>
        <w:t>מאשא</w:t>
      </w:r>
    </w:p>
    <w:p w:rsidR="00CB3F7B" w:rsidRPr="00CB3F7B" w:rsidRDefault="00CB3F7B" w:rsidP="00421D80">
      <w:pPr>
        <w:bidi/>
        <w:spacing w:line="240" w:lineRule="auto"/>
        <w:jc w:val="center"/>
        <w:rPr>
          <w:rFonts w:asciiTheme="majorBidi" w:hAnsiTheme="majorBidi" w:cs="1ShefaClassic"/>
          <w:sz w:val="28"/>
          <w:szCs w:val="28"/>
          <w:rtl/>
        </w:rPr>
      </w:pPr>
      <w:r w:rsidRPr="00CB3F7B">
        <w:rPr>
          <w:rFonts w:asciiTheme="majorBidi" w:hAnsiTheme="majorBidi" w:cs="1ShefaClassic"/>
          <w:sz w:val="28"/>
          <w:szCs w:val="28"/>
          <w:rtl/>
        </w:rPr>
        <w:t>שיהי' לו רפואה שלימה קרובה תיכו</w:t>
      </w:r>
      <w:r w:rsidRPr="00CB3F7B">
        <w:rPr>
          <w:rFonts w:asciiTheme="majorBidi" w:hAnsiTheme="majorBidi" w:cs="1ShefaClassic"/>
          <w:sz w:val="28"/>
          <w:szCs w:val="28"/>
        </w:rPr>
        <w:t>"</w:t>
      </w:r>
      <w:r w:rsidRPr="00CB3F7B">
        <w:rPr>
          <w:rFonts w:asciiTheme="majorBidi" w:hAnsiTheme="majorBidi" w:cs="1ShefaClassic"/>
          <w:sz w:val="28"/>
          <w:szCs w:val="28"/>
          <w:rtl/>
        </w:rPr>
        <w:t>מ</w:t>
      </w:r>
      <w:r w:rsidRPr="00CB3F7B">
        <w:rPr>
          <w:rFonts w:asciiTheme="majorBidi" w:hAnsiTheme="majorBidi" w:cs="1ShefaClassic"/>
          <w:sz w:val="28"/>
          <w:szCs w:val="28"/>
        </w:rPr>
        <w:t xml:space="preserve"> </w:t>
      </w:r>
    </w:p>
    <w:p w:rsidR="00CB3F7B" w:rsidRPr="00CB3F7B" w:rsidRDefault="00CB3F7B" w:rsidP="00421D80">
      <w:pPr>
        <w:bidi/>
        <w:spacing w:line="240" w:lineRule="auto"/>
        <w:jc w:val="center"/>
        <w:rPr>
          <w:rFonts w:asciiTheme="majorBidi" w:hAnsiTheme="majorBidi" w:cs="1ShefaClassic"/>
          <w:sz w:val="28"/>
          <w:szCs w:val="28"/>
          <w:rtl/>
        </w:rPr>
      </w:pPr>
      <w:r w:rsidRPr="00CB3F7B">
        <w:rPr>
          <w:rFonts w:asciiTheme="majorBidi" w:hAnsiTheme="majorBidi" w:cs="1ShefaClassic"/>
          <w:sz w:val="28"/>
          <w:szCs w:val="28"/>
          <w:rtl/>
        </w:rPr>
        <w:t>בכל רמ</w:t>
      </w:r>
      <w:r w:rsidRPr="00CB3F7B">
        <w:rPr>
          <w:rFonts w:asciiTheme="majorBidi" w:hAnsiTheme="majorBidi" w:cs="1ShefaClassic"/>
          <w:sz w:val="28"/>
          <w:szCs w:val="28"/>
        </w:rPr>
        <w:t>"</w:t>
      </w:r>
      <w:r w:rsidRPr="00CB3F7B">
        <w:rPr>
          <w:rFonts w:asciiTheme="majorBidi" w:hAnsiTheme="majorBidi" w:cs="1ShefaClassic"/>
          <w:sz w:val="28"/>
          <w:szCs w:val="28"/>
          <w:rtl/>
        </w:rPr>
        <w:t>ח איבריו ושס</w:t>
      </w:r>
      <w:r w:rsidRPr="00CB3F7B">
        <w:rPr>
          <w:rFonts w:asciiTheme="majorBidi" w:hAnsiTheme="majorBidi" w:cs="1ShefaClassic"/>
          <w:sz w:val="28"/>
          <w:szCs w:val="28"/>
        </w:rPr>
        <w:t>"</w:t>
      </w:r>
      <w:r w:rsidRPr="00CB3F7B">
        <w:rPr>
          <w:rFonts w:asciiTheme="majorBidi" w:hAnsiTheme="majorBidi" w:cs="1ShefaClassic"/>
          <w:sz w:val="28"/>
          <w:szCs w:val="28"/>
          <w:rtl/>
        </w:rPr>
        <w:t>ה גידיו</w:t>
      </w:r>
    </w:p>
    <w:p w:rsidR="00CB3F7B" w:rsidRPr="00CB3F7B" w:rsidRDefault="00CB3F7B" w:rsidP="00421D80">
      <w:pPr>
        <w:bidi/>
        <w:spacing w:line="240" w:lineRule="auto"/>
        <w:jc w:val="center"/>
        <w:rPr>
          <w:rFonts w:asciiTheme="majorBidi" w:hAnsiTheme="majorBidi" w:cs="1ShefaClassic"/>
          <w:sz w:val="28"/>
          <w:szCs w:val="28"/>
          <w:rtl/>
        </w:rPr>
      </w:pPr>
      <w:r w:rsidRPr="00CB3F7B">
        <w:rPr>
          <w:rFonts w:asciiTheme="majorBidi" w:hAnsiTheme="majorBidi" w:cs="1ShefaClassic"/>
          <w:sz w:val="28"/>
          <w:szCs w:val="28"/>
          <w:rtl/>
        </w:rPr>
        <w:t>באופן ד'מלכתחילה אריבער</w:t>
      </w:r>
      <w:r w:rsidRPr="00CB3F7B">
        <w:rPr>
          <w:rFonts w:asciiTheme="majorBidi" w:hAnsiTheme="majorBidi" w:cs="1ShefaClassic"/>
          <w:sz w:val="28"/>
          <w:szCs w:val="28"/>
        </w:rPr>
        <w:t>'</w:t>
      </w:r>
    </w:p>
    <w:p w:rsidR="00CB3F7B" w:rsidRPr="00CB3F7B" w:rsidRDefault="00CB3F7B" w:rsidP="00421D80">
      <w:pPr>
        <w:bidi/>
        <w:spacing w:line="240" w:lineRule="auto"/>
        <w:jc w:val="center"/>
        <w:rPr>
          <w:rFonts w:asciiTheme="majorBidi" w:hAnsiTheme="majorBidi" w:cs="1ShefaClassic"/>
          <w:sz w:val="28"/>
          <w:szCs w:val="28"/>
          <w:rtl/>
        </w:rPr>
      </w:pPr>
      <w:r w:rsidRPr="00CB3F7B">
        <w:rPr>
          <w:rFonts w:asciiTheme="majorBidi" w:hAnsiTheme="majorBidi" w:cs="1ShefaClassic"/>
          <w:sz w:val="28"/>
          <w:szCs w:val="28"/>
          <w:rtl/>
        </w:rPr>
        <w:t>למעלה מדרך הטבע ושיהי' מלובש בטבע</w:t>
      </w:r>
    </w:p>
    <w:p w:rsidR="00CB3F7B" w:rsidRPr="00CB3F7B" w:rsidRDefault="00CB3F7B" w:rsidP="00421D80">
      <w:pPr>
        <w:bidi/>
        <w:spacing w:line="240" w:lineRule="auto"/>
        <w:jc w:val="center"/>
        <w:rPr>
          <w:rFonts w:asciiTheme="majorBidi" w:hAnsiTheme="majorBidi" w:cs="1ShefaClassic"/>
          <w:sz w:val="28"/>
          <w:szCs w:val="28"/>
          <w:rtl/>
        </w:rPr>
      </w:pPr>
      <w:r w:rsidRPr="00CB3F7B">
        <w:rPr>
          <w:rFonts w:asciiTheme="majorBidi" w:hAnsiTheme="majorBidi" w:cs="1ShefaClassic"/>
          <w:sz w:val="28"/>
          <w:szCs w:val="28"/>
          <w:rtl/>
        </w:rPr>
        <w:t>ושיהי' לו 'אריכת ימים' ו'שנים טובות</w:t>
      </w:r>
      <w:r w:rsidRPr="00CB3F7B">
        <w:rPr>
          <w:rFonts w:asciiTheme="majorBidi" w:hAnsiTheme="majorBidi" w:cs="1ShefaClassic"/>
          <w:sz w:val="28"/>
          <w:szCs w:val="28"/>
        </w:rPr>
        <w:t>'</w:t>
      </w:r>
    </w:p>
    <w:p w:rsidR="00CB3F7B" w:rsidRPr="00CB3F7B" w:rsidRDefault="00CB3F7B" w:rsidP="00421D80">
      <w:pPr>
        <w:bidi/>
        <w:spacing w:line="240" w:lineRule="auto"/>
        <w:jc w:val="center"/>
        <w:rPr>
          <w:rFonts w:asciiTheme="majorBidi" w:hAnsiTheme="majorBidi" w:cs="1ShefaClassic"/>
          <w:sz w:val="28"/>
          <w:szCs w:val="28"/>
          <w:rtl/>
        </w:rPr>
      </w:pPr>
      <w:r w:rsidRPr="00CB3F7B">
        <w:rPr>
          <w:rFonts w:asciiTheme="majorBidi" w:hAnsiTheme="majorBidi" w:cs="1ShefaClassic"/>
          <w:sz w:val="28"/>
          <w:szCs w:val="28"/>
          <w:rtl/>
        </w:rPr>
        <w:lastRenderedPageBreak/>
        <w:t>נדפס</w:t>
      </w:r>
      <w:r w:rsidRPr="00CB3F7B">
        <w:rPr>
          <w:rFonts w:asciiTheme="majorBidi" w:hAnsiTheme="majorBidi" w:cs="1ShefaClassic"/>
          <w:sz w:val="28"/>
          <w:szCs w:val="28"/>
        </w:rPr>
        <w:t xml:space="preserve"> </w:t>
      </w:r>
    </w:p>
    <w:p w:rsidR="00CB3F7B" w:rsidRPr="00CB3F7B" w:rsidRDefault="00CB3F7B" w:rsidP="00421D80">
      <w:pPr>
        <w:bidi/>
        <w:spacing w:line="240" w:lineRule="auto"/>
        <w:jc w:val="center"/>
        <w:rPr>
          <w:rFonts w:asciiTheme="majorBidi" w:hAnsiTheme="majorBidi" w:cs="1ShefaClassic"/>
          <w:sz w:val="28"/>
          <w:szCs w:val="28"/>
        </w:rPr>
      </w:pPr>
      <w:r w:rsidRPr="00CB3F7B">
        <w:rPr>
          <w:rFonts w:asciiTheme="majorBidi" w:hAnsiTheme="majorBidi" w:cs="1ShefaClassic"/>
          <w:sz w:val="28"/>
          <w:szCs w:val="28"/>
          <w:rtl/>
        </w:rPr>
        <w:t>ע</w:t>
      </w:r>
      <w:r w:rsidRPr="00CB3F7B">
        <w:rPr>
          <w:rFonts w:asciiTheme="majorBidi" w:hAnsiTheme="majorBidi" w:cs="1ShefaClassic"/>
          <w:sz w:val="28"/>
          <w:szCs w:val="28"/>
        </w:rPr>
        <w:t>"</w:t>
      </w:r>
      <w:r w:rsidRPr="00CB3F7B">
        <w:rPr>
          <w:rFonts w:asciiTheme="majorBidi" w:hAnsiTheme="majorBidi" w:cs="1ShefaClassic"/>
          <w:sz w:val="28"/>
          <w:szCs w:val="28"/>
          <w:rtl/>
        </w:rPr>
        <w:t>י חברי בנו הת' הנע' וכו' וכו</w:t>
      </w:r>
      <w:r w:rsidR="00037507">
        <w:rPr>
          <w:rFonts w:asciiTheme="majorBidi" w:hAnsiTheme="majorBidi" w:cs="1ShefaClassic" w:hint="cs"/>
          <w:sz w:val="28"/>
          <w:szCs w:val="28"/>
          <w:rtl/>
        </w:rPr>
        <w:t xml:space="preserve">' </w:t>
      </w:r>
      <w:r w:rsidRPr="00CB3F7B">
        <w:rPr>
          <w:rFonts w:asciiTheme="majorBidi" w:hAnsiTheme="majorBidi" w:cs="1ShefaClassic"/>
          <w:b/>
          <w:bCs/>
          <w:sz w:val="28"/>
          <w:szCs w:val="28"/>
          <w:rtl/>
        </w:rPr>
        <w:t>צבי הירש</w:t>
      </w:r>
      <w:r w:rsidRPr="00CB3F7B">
        <w:rPr>
          <w:rFonts w:asciiTheme="majorBidi" w:hAnsiTheme="majorBidi" w:cs="1ShefaClassic"/>
          <w:b/>
          <w:bCs/>
          <w:sz w:val="28"/>
          <w:szCs w:val="28"/>
        </w:rPr>
        <w:t xml:space="preserve"> </w:t>
      </w:r>
      <w:r w:rsidRPr="00CB3F7B">
        <w:rPr>
          <w:rFonts w:asciiTheme="majorBidi" w:hAnsiTheme="majorBidi" w:cs="1ShefaClassic"/>
          <w:sz w:val="28"/>
          <w:szCs w:val="28"/>
          <w:rtl/>
        </w:rPr>
        <w:t>שיחי</w:t>
      </w:r>
      <w:r w:rsidR="00037507">
        <w:rPr>
          <w:rFonts w:asciiTheme="majorBidi" w:hAnsiTheme="majorBidi" w:cs="1ShefaClassic" w:hint="cs"/>
          <w:sz w:val="28"/>
          <w:szCs w:val="28"/>
          <w:rtl/>
        </w:rPr>
        <w:t>'</w:t>
      </w:r>
    </w:p>
    <w:p w:rsidR="003C3EDF" w:rsidRPr="00CB3F7B" w:rsidRDefault="003C3EDF" w:rsidP="00421D80">
      <w:pPr>
        <w:pStyle w:val="divider"/>
        <w:spacing w:after="0" w:line="240" w:lineRule="auto"/>
        <w:rPr>
          <w:rFonts w:cs="1ShefaClassic"/>
          <w:b/>
          <w:sz w:val="24"/>
          <w:szCs w:val="24"/>
        </w:rPr>
      </w:pPr>
    </w:p>
    <w:p w:rsidR="00BA6F5C" w:rsidRDefault="00BA6F5C" w:rsidP="00421D80">
      <w:pPr>
        <w:bidi/>
        <w:spacing w:after="40" w:line="360" w:lineRule="exact"/>
        <w:jc w:val="center"/>
        <w:rPr>
          <w:rFonts w:cs="1ShefaClassic"/>
          <w:b/>
          <w:sz w:val="28"/>
          <w:szCs w:val="28"/>
        </w:rPr>
      </w:pPr>
    </w:p>
    <w:p w:rsidR="003C3EDF" w:rsidRPr="00E002CA" w:rsidRDefault="003C3EDF" w:rsidP="00421D80">
      <w:pPr>
        <w:bidi/>
        <w:spacing w:after="40" w:line="276" w:lineRule="auto"/>
        <w:jc w:val="center"/>
        <w:rPr>
          <w:rFonts w:cs="1ShefaClassic"/>
          <w:b/>
          <w:sz w:val="28"/>
          <w:szCs w:val="28"/>
        </w:rPr>
      </w:pPr>
      <w:r w:rsidRPr="00E002CA">
        <w:rPr>
          <w:rFonts w:cs="1ShefaClassic"/>
          <w:b/>
          <w:sz w:val="28"/>
          <w:szCs w:val="28"/>
          <w:rtl/>
        </w:rPr>
        <w:t>לזכות</w:t>
      </w:r>
    </w:p>
    <w:p w:rsidR="003C3EDF" w:rsidRPr="00E002CA" w:rsidRDefault="003C3EDF" w:rsidP="00421D80">
      <w:pPr>
        <w:bidi/>
        <w:spacing w:after="40" w:line="276" w:lineRule="auto"/>
        <w:jc w:val="center"/>
        <w:rPr>
          <w:rFonts w:cs="1ShefaClassic"/>
          <w:b/>
          <w:sz w:val="28"/>
          <w:szCs w:val="28"/>
        </w:rPr>
      </w:pPr>
      <w:r w:rsidRPr="00E002CA">
        <w:rPr>
          <w:rFonts w:cs="1ShefaClassic"/>
          <w:b/>
          <w:sz w:val="28"/>
          <w:szCs w:val="28"/>
          <w:rtl/>
        </w:rPr>
        <w:t>הרה"ג הרה"ח</w:t>
      </w:r>
    </w:p>
    <w:p w:rsidR="003C3EDF" w:rsidRPr="00E002CA" w:rsidRDefault="003C3EDF" w:rsidP="00421D80">
      <w:pPr>
        <w:bidi/>
        <w:spacing w:after="40" w:line="276" w:lineRule="auto"/>
        <w:jc w:val="center"/>
        <w:rPr>
          <w:rFonts w:cs="1ShefaClassic"/>
          <w:b/>
          <w:sz w:val="28"/>
          <w:szCs w:val="28"/>
        </w:rPr>
      </w:pPr>
      <w:r w:rsidRPr="00E002CA">
        <w:rPr>
          <w:rFonts w:cs="1ShefaClassic"/>
          <w:b/>
          <w:sz w:val="28"/>
          <w:szCs w:val="28"/>
          <w:rtl/>
        </w:rPr>
        <w:t xml:space="preserve">מוה"ר </w:t>
      </w:r>
      <w:r w:rsidRPr="00E002CA">
        <w:rPr>
          <w:rFonts w:cs="1ShefaClassic"/>
          <w:bCs/>
          <w:sz w:val="28"/>
          <w:szCs w:val="28"/>
          <w:rtl/>
        </w:rPr>
        <w:t>אברהם יצחק ברוך גערליצקי</w:t>
      </w:r>
      <w:r>
        <w:rPr>
          <w:rFonts w:cs="1ShefaClassic" w:hint="cs"/>
          <w:b/>
          <w:sz w:val="28"/>
          <w:szCs w:val="28"/>
          <w:rtl/>
        </w:rPr>
        <w:t xml:space="preserve"> </w:t>
      </w:r>
      <w:r w:rsidRPr="00E002CA">
        <w:rPr>
          <w:rFonts w:cs="1ShefaClassic"/>
          <w:b/>
          <w:sz w:val="28"/>
          <w:szCs w:val="28"/>
          <w:rtl/>
        </w:rPr>
        <w:t>שליט"א</w:t>
      </w:r>
    </w:p>
    <w:p w:rsidR="003C3EDF" w:rsidRPr="00E002CA" w:rsidRDefault="003C3EDF" w:rsidP="00421D80">
      <w:pPr>
        <w:bidi/>
        <w:spacing w:after="40" w:line="276" w:lineRule="auto"/>
        <w:jc w:val="center"/>
        <w:rPr>
          <w:rFonts w:cs="1ShefaClassic"/>
          <w:b/>
          <w:sz w:val="28"/>
          <w:szCs w:val="28"/>
        </w:rPr>
      </w:pPr>
      <w:r w:rsidRPr="00E002CA">
        <w:rPr>
          <w:rFonts w:cs="1ShefaClassic"/>
          <w:b/>
          <w:sz w:val="28"/>
          <w:szCs w:val="28"/>
          <w:rtl/>
        </w:rPr>
        <w:t xml:space="preserve">לרגל יום הולדתו ביום </w:t>
      </w:r>
      <w:r>
        <w:rPr>
          <w:rFonts w:cs="1ShefaClassic" w:hint="cs"/>
          <w:b/>
          <w:sz w:val="28"/>
          <w:szCs w:val="28"/>
          <w:rtl/>
        </w:rPr>
        <w:t>ג' - שהוכפל בו כי טוב</w:t>
      </w:r>
      <w:r w:rsidRPr="00E002CA">
        <w:rPr>
          <w:rFonts w:cs="1ShefaClassic"/>
          <w:b/>
          <w:sz w:val="28"/>
          <w:szCs w:val="28"/>
          <w:rtl/>
        </w:rPr>
        <w:t xml:space="preserve"> </w:t>
      </w:r>
      <w:r>
        <w:rPr>
          <w:rFonts w:cs="1ShefaClassic" w:hint="cs"/>
          <w:b/>
          <w:sz w:val="28"/>
          <w:szCs w:val="28"/>
          <w:rtl/>
        </w:rPr>
        <w:t xml:space="preserve"> - </w:t>
      </w:r>
      <w:r w:rsidRPr="00E002CA">
        <w:rPr>
          <w:rFonts w:cs="1ShefaClassic"/>
          <w:b/>
          <w:sz w:val="28"/>
          <w:szCs w:val="28"/>
          <w:rtl/>
        </w:rPr>
        <w:t xml:space="preserve">י"ד מרחשון </w:t>
      </w:r>
      <w:r>
        <w:rPr>
          <w:rFonts w:cs="1ShefaClassic"/>
          <w:b/>
          <w:sz w:val="28"/>
          <w:szCs w:val="28"/>
          <w:rtl/>
        </w:rPr>
        <w:br/>
      </w:r>
    </w:p>
    <w:p w:rsidR="003C3EDF" w:rsidRDefault="003C3EDF" w:rsidP="00421D80">
      <w:pPr>
        <w:bidi/>
        <w:spacing w:after="40" w:line="276" w:lineRule="auto"/>
        <w:jc w:val="center"/>
        <w:rPr>
          <w:rFonts w:cs="1ShefaClassic"/>
          <w:b/>
          <w:sz w:val="28"/>
          <w:szCs w:val="28"/>
          <w:rtl/>
        </w:rPr>
      </w:pPr>
      <w:r>
        <w:rPr>
          <w:rFonts w:cs="1ShefaClassic" w:hint="cs"/>
          <w:b/>
          <w:sz w:val="28"/>
          <w:szCs w:val="28"/>
          <w:rtl/>
        </w:rPr>
        <w:t xml:space="preserve">יה"ק מהשי"ת שיזכה </w:t>
      </w:r>
      <w:r w:rsidRPr="00E002CA">
        <w:rPr>
          <w:rFonts w:cs="1ShefaClassic"/>
          <w:b/>
          <w:sz w:val="28"/>
          <w:szCs w:val="28"/>
          <w:rtl/>
        </w:rPr>
        <w:t>לאורך ימים ושנים טובות מתוך בריאות נכונה ומנוחת הנפש ומתוך ברכה והצלחה רבה</w:t>
      </w:r>
      <w:r>
        <w:rPr>
          <w:rFonts w:cs="1ShefaClassic" w:hint="cs"/>
          <w:b/>
          <w:sz w:val="28"/>
          <w:szCs w:val="28"/>
          <w:rtl/>
        </w:rPr>
        <w:t xml:space="preserve"> </w:t>
      </w:r>
      <w:r w:rsidRPr="00E002CA">
        <w:rPr>
          <w:rFonts w:cs="1ShefaClassic"/>
          <w:b/>
          <w:sz w:val="28"/>
          <w:szCs w:val="28"/>
          <w:rtl/>
        </w:rPr>
        <w:t>ומופלגה בגו"ר</w:t>
      </w:r>
    </w:p>
    <w:p w:rsidR="003C3EDF" w:rsidRPr="00E002CA" w:rsidRDefault="003C3EDF" w:rsidP="00421D80">
      <w:pPr>
        <w:bidi/>
        <w:spacing w:after="40" w:line="276" w:lineRule="auto"/>
        <w:jc w:val="center"/>
        <w:rPr>
          <w:rFonts w:cs="1ShefaClassic"/>
          <w:b/>
          <w:sz w:val="28"/>
          <w:szCs w:val="28"/>
        </w:rPr>
      </w:pPr>
      <w:r w:rsidRPr="00D45388">
        <w:rPr>
          <w:rFonts w:cs="1ShefaClassic"/>
          <w:b/>
          <w:sz w:val="28"/>
          <w:szCs w:val="28"/>
        </w:rPr>
        <w:sym w:font="Wingdings 2" w:char="F0B2"/>
      </w:r>
    </w:p>
    <w:p w:rsidR="003C3EDF" w:rsidRPr="00E002CA" w:rsidRDefault="003C3EDF" w:rsidP="00421D80">
      <w:pPr>
        <w:bidi/>
        <w:spacing w:after="40" w:line="276" w:lineRule="auto"/>
        <w:jc w:val="center"/>
        <w:rPr>
          <w:rFonts w:cs="1ShefaClassic"/>
          <w:b/>
          <w:sz w:val="28"/>
          <w:szCs w:val="28"/>
        </w:rPr>
      </w:pPr>
      <w:r w:rsidRPr="00E002CA">
        <w:rPr>
          <w:rFonts w:cs="1ShefaClassic"/>
          <w:b/>
          <w:sz w:val="28"/>
          <w:szCs w:val="28"/>
          <w:rtl/>
        </w:rPr>
        <w:t>נדפס ע"י ולזכות</w:t>
      </w:r>
    </w:p>
    <w:p w:rsidR="003C3EDF" w:rsidRPr="00E002CA" w:rsidRDefault="003C3EDF" w:rsidP="00421D80">
      <w:pPr>
        <w:bidi/>
        <w:spacing w:after="40" w:line="276" w:lineRule="auto"/>
        <w:jc w:val="center"/>
        <w:rPr>
          <w:rFonts w:cs="1ShefaClassic"/>
          <w:b/>
          <w:sz w:val="28"/>
          <w:szCs w:val="28"/>
        </w:rPr>
      </w:pPr>
      <w:r w:rsidRPr="00E002CA">
        <w:rPr>
          <w:rFonts w:cs="1ShefaClassic"/>
          <w:b/>
          <w:sz w:val="28"/>
          <w:szCs w:val="28"/>
          <w:rtl/>
        </w:rPr>
        <w:t xml:space="preserve">ר' </w:t>
      </w:r>
      <w:r w:rsidRPr="00E002CA">
        <w:rPr>
          <w:rFonts w:cs="1ShefaClassic"/>
          <w:bCs/>
          <w:sz w:val="28"/>
          <w:szCs w:val="28"/>
          <w:rtl/>
        </w:rPr>
        <w:t>חיים מאיר</w:t>
      </w:r>
      <w:r w:rsidRPr="00E002CA">
        <w:rPr>
          <w:rFonts w:cs="1ShefaClassic"/>
          <w:b/>
          <w:sz w:val="28"/>
          <w:szCs w:val="28"/>
          <w:rtl/>
        </w:rPr>
        <w:t xml:space="preserve"> הלוי שיחי' וזוגתו מרת </w:t>
      </w:r>
      <w:r w:rsidRPr="00E002CA">
        <w:rPr>
          <w:rFonts w:cs="1ShefaClassic"/>
          <w:bCs/>
          <w:sz w:val="28"/>
          <w:szCs w:val="28"/>
          <w:rtl/>
        </w:rPr>
        <w:t>שרה</w:t>
      </w:r>
      <w:r>
        <w:rPr>
          <w:rFonts w:cs="1ShefaClassic"/>
          <w:b/>
          <w:sz w:val="28"/>
          <w:szCs w:val="28"/>
          <w:rtl/>
        </w:rPr>
        <w:t xml:space="preserve"> ת</w:t>
      </w:r>
      <w:r w:rsidRPr="00E002CA">
        <w:rPr>
          <w:rFonts w:cs="1ShefaClassic"/>
          <w:b/>
          <w:sz w:val="28"/>
          <w:szCs w:val="28"/>
          <w:rtl/>
        </w:rPr>
        <w:t>חי</w:t>
      </w:r>
      <w:r w:rsidRPr="00E002CA">
        <w:rPr>
          <w:rFonts w:cs="1ShefaClassic" w:hint="cs"/>
          <w:b/>
          <w:sz w:val="28"/>
          <w:szCs w:val="28"/>
          <w:rtl/>
        </w:rPr>
        <w:t>'</w:t>
      </w:r>
    </w:p>
    <w:p w:rsidR="003C3EDF" w:rsidRPr="00E002CA" w:rsidRDefault="003C3EDF" w:rsidP="00421D80">
      <w:pPr>
        <w:bidi/>
        <w:spacing w:after="40" w:line="276" w:lineRule="auto"/>
        <w:jc w:val="center"/>
        <w:rPr>
          <w:rFonts w:cs="1ShefaClassic"/>
          <w:b/>
          <w:sz w:val="28"/>
          <w:szCs w:val="28"/>
        </w:rPr>
      </w:pPr>
      <w:r w:rsidRPr="00E002CA">
        <w:rPr>
          <w:rFonts w:cs="1ShefaClassic"/>
          <w:b/>
          <w:sz w:val="28"/>
          <w:szCs w:val="28"/>
          <w:rtl/>
        </w:rPr>
        <w:t>ומשפחתם שיחיו</w:t>
      </w:r>
    </w:p>
    <w:p w:rsidR="003C3EDF" w:rsidRDefault="003C3EDF" w:rsidP="00421D80">
      <w:pPr>
        <w:bidi/>
        <w:spacing w:after="40" w:line="276" w:lineRule="auto"/>
        <w:jc w:val="center"/>
        <w:rPr>
          <w:rFonts w:cs="1ShefaClassic"/>
          <w:bCs/>
          <w:sz w:val="28"/>
          <w:szCs w:val="28"/>
        </w:rPr>
      </w:pPr>
      <w:r w:rsidRPr="00E002CA">
        <w:rPr>
          <w:rFonts w:cs="1ShefaClassic"/>
          <w:bCs/>
          <w:sz w:val="28"/>
          <w:szCs w:val="28"/>
          <w:rtl/>
        </w:rPr>
        <w:t>ליבערמאן</w:t>
      </w:r>
    </w:p>
    <w:p w:rsidR="00BA6F5C" w:rsidRPr="00BA6F5C" w:rsidRDefault="00BA6F5C" w:rsidP="00421D80">
      <w:pPr>
        <w:bidi/>
        <w:spacing w:after="40" w:line="240" w:lineRule="auto"/>
        <w:jc w:val="center"/>
        <w:rPr>
          <w:rFonts w:cs="1ShefaClassic"/>
          <w:bCs/>
          <w:sz w:val="8"/>
          <w:szCs w:val="8"/>
          <w:rtl/>
        </w:rPr>
      </w:pPr>
    </w:p>
    <w:p w:rsidR="00651612" w:rsidRPr="00651612" w:rsidRDefault="00786CF9" w:rsidP="00421D80">
      <w:pPr>
        <w:pStyle w:val="a4"/>
        <w:spacing w:after="240"/>
      </w:pPr>
      <w:r w:rsidRPr="004F6AB2">
        <w:t>g</w:t>
      </w:r>
    </w:p>
    <w:p w:rsidR="003C3EDF" w:rsidRPr="00BA6F5C" w:rsidRDefault="003C3EDF" w:rsidP="00421D80">
      <w:pPr>
        <w:pStyle w:val="divider"/>
        <w:spacing w:after="0" w:line="240" w:lineRule="auto"/>
        <w:rPr>
          <w:sz w:val="4"/>
          <w:szCs w:val="4"/>
        </w:rPr>
      </w:pPr>
    </w:p>
    <w:p w:rsidR="00BA6F5C" w:rsidRPr="00E002CA" w:rsidRDefault="00BA6F5C" w:rsidP="00421D80">
      <w:pPr>
        <w:bidi/>
        <w:spacing w:after="40" w:line="240" w:lineRule="auto"/>
        <w:jc w:val="center"/>
        <w:rPr>
          <w:rFonts w:cs="1ShefaClassic"/>
          <w:b/>
          <w:sz w:val="28"/>
          <w:szCs w:val="28"/>
        </w:rPr>
      </w:pPr>
      <w:r w:rsidRPr="00E002CA">
        <w:rPr>
          <w:rFonts w:cs="1ShefaClassic"/>
          <w:b/>
          <w:sz w:val="28"/>
          <w:szCs w:val="28"/>
          <w:rtl/>
        </w:rPr>
        <w:t>לזכות</w:t>
      </w:r>
    </w:p>
    <w:p w:rsidR="00BA6F5C" w:rsidRPr="00E002CA" w:rsidRDefault="00BA6F5C" w:rsidP="00421D80">
      <w:pPr>
        <w:bidi/>
        <w:spacing w:after="40" w:line="240" w:lineRule="auto"/>
        <w:jc w:val="center"/>
        <w:rPr>
          <w:rFonts w:cs="1ShefaClassic"/>
          <w:b/>
          <w:sz w:val="28"/>
          <w:szCs w:val="28"/>
        </w:rPr>
      </w:pPr>
      <w:r w:rsidRPr="00E002CA">
        <w:rPr>
          <w:rFonts w:cs="1ShefaClassic"/>
          <w:b/>
          <w:sz w:val="28"/>
          <w:szCs w:val="28"/>
          <w:rtl/>
        </w:rPr>
        <w:t>ה"ה הרה"ג הרה"ח</w:t>
      </w:r>
    </w:p>
    <w:p w:rsidR="00BA6F5C" w:rsidRPr="00E002CA" w:rsidRDefault="00BA6F5C" w:rsidP="00421D80">
      <w:pPr>
        <w:bidi/>
        <w:spacing w:after="40" w:line="240" w:lineRule="auto"/>
        <w:jc w:val="center"/>
        <w:rPr>
          <w:rFonts w:cs="1ShefaClassic"/>
          <w:b/>
          <w:sz w:val="28"/>
          <w:szCs w:val="28"/>
        </w:rPr>
      </w:pPr>
      <w:r w:rsidRPr="00E002CA">
        <w:rPr>
          <w:rFonts w:cs="1ShefaClassic"/>
          <w:b/>
          <w:sz w:val="28"/>
          <w:szCs w:val="28"/>
          <w:rtl/>
        </w:rPr>
        <w:t xml:space="preserve">מוהר"ר </w:t>
      </w:r>
      <w:r w:rsidRPr="00E002CA">
        <w:rPr>
          <w:rFonts w:cs="1ShefaClassic"/>
          <w:bCs/>
          <w:sz w:val="28"/>
          <w:szCs w:val="28"/>
          <w:rtl/>
        </w:rPr>
        <w:t>אברהם יצחק ברוך גערליצקי</w:t>
      </w:r>
      <w:r w:rsidRPr="00E002CA">
        <w:rPr>
          <w:rFonts w:cs="1ShefaClassic"/>
          <w:b/>
          <w:sz w:val="28"/>
          <w:szCs w:val="28"/>
          <w:rtl/>
        </w:rPr>
        <w:t xml:space="preserve"> שליט"א</w:t>
      </w:r>
    </w:p>
    <w:p w:rsidR="00BA6F5C" w:rsidRPr="00E002CA" w:rsidRDefault="00BA6F5C" w:rsidP="00421D80">
      <w:pPr>
        <w:bidi/>
        <w:spacing w:after="40" w:line="240" w:lineRule="auto"/>
        <w:jc w:val="center"/>
        <w:rPr>
          <w:rFonts w:cs="1ShefaClassic"/>
          <w:b/>
          <w:sz w:val="28"/>
          <w:szCs w:val="28"/>
        </w:rPr>
      </w:pPr>
      <w:r w:rsidRPr="00E002CA">
        <w:rPr>
          <w:rFonts w:cs="1ShefaClassic"/>
          <w:b/>
          <w:sz w:val="28"/>
          <w:szCs w:val="28"/>
          <w:rtl/>
        </w:rPr>
        <w:t>לרגל יום הולדתו ביום י"ד מרחשוון לאויו"ט</w:t>
      </w:r>
      <w:r>
        <w:rPr>
          <w:rFonts w:cs="1ShefaClassic"/>
          <w:b/>
          <w:sz w:val="28"/>
          <w:szCs w:val="28"/>
          <w:rtl/>
        </w:rPr>
        <w:br/>
      </w:r>
    </w:p>
    <w:p w:rsidR="00BA6F5C" w:rsidRPr="00E002CA" w:rsidRDefault="00BA6F5C" w:rsidP="00421D80">
      <w:pPr>
        <w:bidi/>
        <w:spacing w:after="40" w:line="240" w:lineRule="auto"/>
        <w:jc w:val="center"/>
        <w:rPr>
          <w:rFonts w:cs="1ShefaClassic"/>
          <w:b/>
          <w:sz w:val="28"/>
          <w:szCs w:val="28"/>
        </w:rPr>
      </w:pPr>
      <w:r w:rsidRPr="00E002CA">
        <w:rPr>
          <w:rFonts w:cs="1ShefaClassic"/>
          <w:b/>
          <w:sz w:val="28"/>
          <w:szCs w:val="28"/>
          <w:rtl/>
        </w:rPr>
        <w:t>יה"ר מהשי"ת ש"יאריך ימים על ממלכתו" בסייעתא</w:t>
      </w:r>
    </w:p>
    <w:p w:rsidR="00BA6F5C" w:rsidRPr="00E002CA" w:rsidRDefault="00BA6F5C" w:rsidP="00421D80">
      <w:pPr>
        <w:bidi/>
        <w:spacing w:after="40" w:line="240" w:lineRule="auto"/>
        <w:jc w:val="center"/>
        <w:rPr>
          <w:rFonts w:cs="1ShefaClassic"/>
          <w:b/>
          <w:sz w:val="28"/>
          <w:szCs w:val="28"/>
          <w:rtl/>
        </w:rPr>
      </w:pPr>
      <w:r w:rsidRPr="00E002CA">
        <w:rPr>
          <w:rFonts w:cs="1ShefaClassic"/>
          <w:b/>
          <w:sz w:val="28"/>
          <w:szCs w:val="28"/>
          <w:rtl/>
        </w:rPr>
        <w:t>דשמיא מתוך בריות גופא</w:t>
      </w:r>
    </w:p>
    <w:p w:rsidR="00BA6F5C" w:rsidRPr="00E002CA" w:rsidRDefault="00BA6F5C" w:rsidP="00421D80">
      <w:pPr>
        <w:bidi/>
        <w:spacing w:after="40" w:line="240" w:lineRule="auto"/>
        <w:jc w:val="center"/>
        <w:rPr>
          <w:rFonts w:cs="1ShefaClassic"/>
          <w:b/>
          <w:sz w:val="28"/>
          <w:szCs w:val="28"/>
        </w:rPr>
      </w:pPr>
      <w:r w:rsidRPr="00E002CA">
        <w:rPr>
          <w:rFonts w:cs="1ShefaClassic"/>
          <w:b/>
          <w:sz w:val="28"/>
          <w:szCs w:val="28"/>
          <w:rtl/>
        </w:rPr>
        <w:t>עד ביאת משיח צדקנו בקרוב ממש</w:t>
      </w:r>
    </w:p>
    <w:p w:rsidR="00BA6F5C" w:rsidRDefault="00BA6F5C" w:rsidP="00421D80">
      <w:pPr>
        <w:bidi/>
        <w:spacing w:after="40" w:line="240" w:lineRule="auto"/>
        <w:jc w:val="center"/>
        <w:rPr>
          <w:rFonts w:cs="1ShefaClassic"/>
          <w:b/>
          <w:sz w:val="28"/>
          <w:szCs w:val="28"/>
          <w:rtl/>
        </w:rPr>
      </w:pPr>
      <w:r w:rsidRPr="00D45388">
        <w:rPr>
          <w:rFonts w:cs="1ShefaClassic"/>
          <w:b/>
          <w:sz w:val="28"/>
          <w:szCs w:val="28"/>
        </w:rPr>
        <w:sym w:font="Wingdings 2" w:char="F0B2"/>
      </w:r>
    </w:p>
    <w:p w:rsidR="00BA6F5C" w:rsidRPr="00E002CA" w:rsidRDefault="00BA6F5C" w:rsidP="00421D80">
      <w:pPr>
        <w:bidi/>
        <w:spacing w:after="40" w:line="240" w:lineRule="auto"/>
        <w:jc w:val="center"/>
        <w:rPr>
          <w:rFonts w:cs="1ShefaClassic"/>
          <w:b/>
          <w:sz w:val="28"/>
          <w:szCs w:val="28"/>
        </w:rPr>
      </w:pPr>
      <w:r w:rsidRPr="00E002CA">
        <w:rPr>
          <w:rFonts w:cs="1ShefaClassic"/>
          <w:b/>
          <w:sz w:val="28"/>
          <w:szCs w:val="28"/>
          <w:rtl/>
        </w:rPr>
        <w:lastRenderedPageBreak/>
        <w:t>נדפס ע"י ולזכות</w:t>
      </w:r>
    </w:p>
    <w:p w:rsidR="00BA6F5C" w:rsidRPr="00E002CA" w:rsidRDefault="00BA6F5C" w:rsidP="00421D80">
      <w:pPr>
        <w:bidi/>
        <w:spacing w:after="40" w:line="240" w:lineRule="auto"/>
        <w:jc w:val="center"/>
        <w:rPr>
          <w:rFonts w:cs="1ShefaClassic"/>
          <w:b/>
          <w:sz w:val="28"/>
          <w:szCs w:val="28"/>
          <w:rtl/>
        </w:rPr>
      </w:pPr>
      <w:r w:rsidRPr="00E002CA">
        <w:rPr>
          <w:rFonts w:cs="1ShefaClassic"/>
          <w:b/>
          <w:sz w:val="28"/>
          <w:szCs w:val="28"/>
          <w:rtl/>
        </w:rPr>
        <w:t xml:space="preserve">הרה"ח הרה"ת ר' </w:t>
      </w:r>
      <w:r w:rsidRPr="00E002CA">
        <w:rPr>
          <w:rFonts w:cs="1ShefaClassic"/>
          <w:bCs/>
          <w:sz w:val="28"/>
          <w:szCs w:val="28"/>
          <w:rtl/>
        </w:rPr>
        <w:t>מרדכ</w:t>
      </w:r>
      <w:r w:rsidRPr="00E002CA">
        <w:rPr>
          <w:rFonts w:cs="1ShefaClassic" w:hint="cs"/>
          <w:bCs/>
          <w:sz w:val="28"/>
          <w:szCs w:val="28"/>
          <w:rtl/>
        </w:rPr>
        <w:t>י</w:t>
      </w:r>
      <w:r w:rsidRPr="00E002CA">
        <w:rPr>
          <w:rFonts w:cs="1ShefaClassic" w:hint="cs"/>
          <w:b/>
          <w:sz w:val="28"/>
          <w:szCs w:val="28"/>
          <w:rtl/>
        </w:rPr>
        <w:t xml:space="preserve"> שיחי'</w:t>
      </w:r>
    </w:p>
    <w:p w:rsidR="00651612" w:rsidRPr="007567A8" w:rsidRDefault="00BA6F5C" w:rsidP="00421D80">
      <w:pPr>
        <w:bidi/>
        <w:jc w:val="center"/>
        <w:rPr>
          <w:rFonts w:cs="1ShefaClassic"/>
          <w:bCs/>
          <w:sz w:val="28"/>
          <w:szCs w:val="28"/>
        </w:rPr>
      </w:pPr>
      <w:r w:rsidRPr="00E002CA">
        <w:rPr>
          <w:rFonts w:cs="1ShefaClassic" w:hint="cs"/>
          <w:bCs/>
          <w:sz w:val="28"/>
          <w:szCs w:val="28"/>
          <w:rtl/>
        </w:rPr>
        <w:t>פינסאן</w:t>
      </w:r>
    </w:p>
    <w:p w:rsidR="00085437" w:rsidRDefault="00085437" w:rsidP="00421D80">
      <w:pPr>
        <w:pStyle w:val="divider"/>
        <w:spacing w:after="0" w:line="240" w:lineRule="auto"/>
        <w:rPr>
          <w:rFonts w:cs="1ShefaClassic"/>
          <w:b/>
          <w:sz w:val="28"/>
          <w:szCs w:val="28"/>
          <w:rtl/>
        </w:rPr>
      </w:pPr>
    </w:p>
    <w:p w:rsidR="00793465" w:rsidRDefault="00793465" w:rsidP="00421D80">
      <w:pPr>
        <w:pStyle w:val="divider"/>
        <w:spacing w:after="0" w:line="240" w:lineRule="auto"/>
        <w:rPr>
          <w:rFonts w:cs="1ShefaClassic"/>
          <w:b/>
          <w:sz w:val="28"/>
          <w:szCs w:val="28"/>
          <w:rtl/>
        </w:rPr>
      </w:pPr>
    </w:p>
    <w:p w:rsidR="00BA6F5C" w:rsidRPr="00AD04C9" w:rsidRDefault="00BA6F5C" w:rsidP="00421D80">
      <w:pPr>
        <w:pStyle w:val="divider"/>
        <w:spacing w:after="0" w:line="240" w:lineRule="auto"/>
        <w:rPr>
          <w:rFonts w:cs="1ShefaClassic"/>
          <w:b/>
          <w:sz w:val="28"/>
          <w:szCs w:val="28"/>
        </w:rPr>
      </w:pPr>
      <w:r w:rsidRPr="00AD04C9">
        <w:rPr>
          <w:rFonts w:cs="1ShefaClassic"/>
          <w:b/>
          <w:sz w:val="28"/>
          <w:szCs w:val="28"/>
          <w:rtl/>
        </w:rPr>
        <w:t>לזכות</w:t>
      </w:r>
    </w:p>
    <w:p w:rsidR="00BA6F5C" w:rsidRPr="00AD04C9" w:rsidRDefault="00BA6F5C" w:rsidP="00421D80">
      <w:pPr>
        <w:pStyle w:val="divider"/>
        <w:spacing w:after="0" w:line="240" w:lineRule="auto"/>
        <w:rPr>
          <w:rFonts w:cs="1ShefaClassic"/>
          <w:b/>
          <w:sz w:val="28"/>
          <w:szCs w:val="28"/>
        </w:rPr>
      </w:pPr>
      <w:r w:rsidRPr="00AD04C9">
        <w:rPr>
          <w:rFonts w:cs="1ShefaClassic"/>
          <w:b/>
          <w:sz w:val="28"/>
          <w:szCs w:val="28"/>
          <w:rtl/>
        </w:rPr>
        <w:t>האי גברא רבה</w:t>
      </w:r>
    </w:p>
    <w:p w:rsidR="00BA6F5C" w:rsidRPr="00AD04C9" w:rsidRDefault="00BA6F5C" w:rsidP="00421D80">
      <w:pPr>
        <w:pStyle w:val="divider"/>
        <w:spacing w:after="0" w:line="240" w:lineRule="auto"/>
        <w:rPr>
          <w:rFonts w:cs="1ShefaClassic"/>
          <w:b/>
          <w:sz w:val="28"/>
          <w:szCs w:val="28"/>
        </w:rPr>
      </w:pPr>
      <w:r w:rsidRPr="00AD04C9">
        <w:rPr>
          <w:rFonts w:cs="1ShefaClassic"/>
          <w:b/>
          <w:sz w:val="28"/>
          <w:szCs w:val="28"/>
          <w:rtl/>
        </w:rPr>
        <w:t>מקים המוסד הק' 'הערות וביאורים' ועומד בראשו מאז הווסדו</w:t>
      </w:r>
    </w:p>
    <w:p w:rsidR="00BA6F5C" w:rsidRPr="00AD04C9" w:rsidRDefault="00BA6F5C" w:rsidP="00421D80">
      <w:pPr>
        <w:pStyle w:val="divider"/>
        <w:spacing w:after="0" w:line="240" w:lineRule="auto"/>
        <w:rPr>
          <w:rFonts w:cs="1ShefaClassic"/>
          <w:b/>
          <w:sz w:val="28"/>
          <w:szCs w:val="28"/>
        </w:rPr>
      </w:pPr>
      <w:r w:rsidRPr="00AD04C9">
        <w:rPr>
          <w:rFonts w:cs="1ShefaClassic"/>
          <w:b/>
          <w:sz w:val="28"/>
          <w:szCs w:val="28"/>
          <w:rtl/>
        </w:rPr>
        <w:t>קרוב ל</w:t>
      </w:r>
      <w:r>
        <w:rPr>
          <w:rFonts w:cs="1ShefaClassic" w:hint="cs"/>
          <w:b/>
          <w:sz w:val="28"/>
          <w:szCs w:val="28"/>
          <w:rtl/>
        </w:rPr>
        <w:t>ארבעים</w:t>
      </w:r>
      <w:r w:rsidRPr="00AD04C9">
        <w:rPr>
          <w:rFonts w:cs="1ShefaClassic"/>
          <w:b/>
          <w:sz w:val="28"/>
          <w:szCs w:val="28"/>
          <w:rtl/>
        </w:rPr>
        <w:t xml:space="preserve"> שנה ומתעסק בכל מאודו להוציא הקובצים</w:t>
      </w:r>
    </w:p>
    <w:p w:rsidR="00BA6F5C" w:rsidRDefault="00BA6F5C" w:rsidP="00421D80">
      <w:pPr>
        <w:pStyle w:val="divider"/>
        <w:spacing w:after="0" w:line="240" w:lineRule="auto"/>
        <w:rPr>
          <w:rFonts w:cs="1ShefaClassic"/>
          <w:b/>
          <w:sz w:val="28"/>
          <w:szCs w:val="28"/>
          <w:rtl/>
        </w:rPr>
      </w:pPr>
      <w:r w:rsidRPr="00AD04C9">
        <w:rPr>
          <w:rFonts w:cs="1ShefaClassic"/>
          <w:b/>
          <w:sz w:val="28"/>
          <w:szCs w:val="28"/>
          <w:rtl/>
        </w:rPr>
        <w:t>באופן המתאים לרצון כ"ק אדמו"ר נשיא דורנו</w:t>
      </w:r>
    </w:p>
    <w:p w:rsidR="00BA6F5C" w:rsidRPr="00BA6F5C" w:rsidRDefault="00BA6F5C" w:rsidP="00421D80">
      <w:pPr>
        <w:pStyle w:val="divider"/>
        <w:spacing w:after="0" w:line="240" w:lineRule="auto"/>
        <w:rPr>
          <w:rFonts w:cs="1ShefaClassic"/>
          <w:b/>
          <w:sz w:val="2"/>
          <w:szCs w:val="2"/>
        </w:rPr>
      </w:pPr>
    </w:p>
    <w:p w:rsidR="00BA6F5C" w:rsidRDefault="00BA6F5C" w:rsidP="00421D80">
      <w:pPr>
        <w:pStyle w:val="divider"/>
        <w:spacing w:after="0" w:line="240" w:lineRule="auto"/>
        <w:rPr>
          <w:rFonts w:cs="1ShefaClassic"/>
          <w:b/>
          <w:sz w:val="28"/>
          <w:szCs w:val="28"/>
          <w:rtl/>
        </w:rPr>
      </w:pPr>
      <w:r w:rsidRPr="00AD04C9">
        <w:rPr>
          <w:rFonts w:cs="1ShefaClassic"/>
          <w:b/>
          <w:sz w:val="28"/>
          <w:szCs w:val="28"/>
          <w:rtl/>
        </w:rPr>
        <w:t xml:space="preserve">הרה"ג הרה"ח </w:t>
      </w:r>
    </w:p>
    <w:p w:rsidR="00BA6F5C" w:rsidRPr="00AD04C9" w:rsidRDefault="00BA6F5C" w:rsidP="00421D80">
      <w:pPr>
        <w:pStyle w:val="divider"/>
        <w:spacing w:after="0" w:line="240" w:lineRule="auto"/>
        <w:rPr>
          <w:rFonts w:cs="1ShefaClassic"/>
          <w:b/>
          <w:sz w:val="28"/>
          <w:szCs w:val="28"/>
        </w:rPr>
      </w:pPr>
      <w:r w:rsidRPr="00AD04C9">
        <w:rPr>
          <w:rFonts w:cs="1ShefaClassic"/>
          <w:b/>
          <w:sz w:val="28"/>
          <w:szCs w:val="28"/>
          <w:rtl/>
        </w:rPr>
        <w:t>מוהר"ר</w:t>
      </w:r>
      <w:r>
        <w:rPr>
          <w:rFonts w:cs="1ShefaClassic" w:hint="cs"/>
          <w:b/>
          <w:sz w:val="28"/>
          <w:szCs w:val="28"/>
          <w:rtl/>
        </w:rPr>
        <w:t xml:space="preserve"> </w:t>
      </w:r>
      <w:r w:rsidRPr="00AD04C9">
        <w:rPr>
          <w:rFonts w:cs="1ShefaClassic"/>
          <w:bCs/>
          <w:sz w:val="28"/>
          <w:szCs w:val="28"/>
          <w:rtl/>
        </w:rPr>
        <w:t>אברהם יצחק ברוך גערליצקי</w:t>
      </w:r>
      <w:r w:rsidRPr="00AD04C9">
        <w:rPr>
          <w:rFonts w:cs="1ShefaClassic"/>
          <w:b/>
          <w:sz w:val="28"/>
          <w:szCs w:val="28"/>
          <w:rtl/>
        </w:rPr>
        <w:t xml:space="preserve"> שליט"א</w:t>
      </w:r>
    </w:p>
    <w:p w:rsidR="00BA6F5C" w:rsidRDefault="00BA6F5C" w:rsidP="00421D80">
      <w:pPr>
        <w:pStyle w:val="divider"/>
        <w:spacing w:after="0" w:line="240" w:lineRule="auto"/>
        <w:rPr>
          <w:rFonts w:cs="1ShefaClassic"/>
          <w:b/>
          <w:sz w:val="28"/>
          <w:szCs w:val="28"/>
          <w:rtl/>
        </w:rPr>
      </w:pPr>
      <w:r w:rsidRPr="00AD04C9">
        <w:rPr>
          <w:rFonts w:cs="1ShefaClassic"/>
          <w:b/>
          <w:sz w:val="28"/>
          <w:szCs w:val="28"/>
          <w:rtl/>
        </w:rPr>
        <w:t xml:space="preserve">ליום הולדתו ביום י"ד מרחשון </w:t>
      </w:r>
    </w:p>
    <w:p w:rsidR="00BA6F5C" w:rsidRPr="00BA6F5C" w:rsidRDefault="00BA6F5C" w:rsidP="00421D80">
      <w:pPr>
        <w:pStyle w:val="divider"/>
        <w:spacing w:after="0" w:line="240" w:lineRule="auto"/>
        <w:rPr>
          <w:rFonts w:cs="1ShefaClassic"/>
          <w:b/>
          <w:sz w:val="12"/>
          <w:szCs w:val="12"/>
        </w:rPr>
      </w:pPr>
    </w:p>
    <w:p w:rsidR="00BA6F5C" w:rsidRPr="00AD04C9" w:rsidRDefault="00BA6F5C" w:rsidP="00421D80">
      <w:pPr>
        <w:pStyle w:val="divider"/>
        <w:spacing w:after="0" w:line="240" w:lineRule="auto"/>
        <w:rPr>
          <w:rFonts w:cs="1ShefaClassic"/>
          <w:b/>
          <w:sz w:val="28"/>
          <w:szCs w:val="28"/>
        </w:rPr>
      </w:pPr>
      <w:r w:rsidRPr="00AD04C9">
        <w:rPr>
          <w:rFonts w:cs="1ShefaClassic"/>
          <w:b/>
          <w:sz w:val="28"/>
          <w:szCs w:val="28"/>
          <w:rtl/>
        </w:rPr>
        <w:t>יה"ר מהשי"ת שיאריך ימים על ממלכתו וימשיך להרביץ תורה</w:t>
      </w:r>
    </w:p>
    <w:p w:rsidR="00BA6F5C" w:rsidRPr="00BA6F5C" w:rsidRDefault="00BA6F5C" w:rsidP="00421D80">
      <w:pPr>
        <w:pStyle w:val="divider"/>
        <w:spacing w:after="0" w:line="240" w:lineRule="auto"/>
        <w:rPr>
          <w:rFonts w:cs="1ShefaClassic"/>
          <w:b/>
          <w:sz w:val="10"/>
          <w:szCs w:val="10"/>
        </w:rPr>
      </w:pPr>
      <w:r w:rsidRPr="00AD04C9">
        <w:rPr>
          <w:rFonts w:cs="1ShefaClassic"/>
          <w:b/>
          <w:sz w:val="28"/>
          <w:szCs w:val="28"/>
          <w:rtl/>
        </w:rPr>
        <w:t>ברבים ולקדש שם שמים ברבים עד ביאת גואל צדק בקרוב ממש</w:t>
      </w:r>
      <w:r>
        <w:rPr>
          <w:rFonts w:cs="1ShefaClassic"/>
          <w:b/>
          <w:sz w:val="28"/>
          <w:szCs w:val="28"/>
          <w:rtl/>
        </w:rPr>
        <w:br/>
      </w:r>
    </w:p>
    <w:p w:rsidR="00BA6F5C" w:rsidRPr="00BA6F5C" w:rsidRDefault="00BA6F5C" w:rsidP="00421D80">
      <w:pPr>
        <w:pStyle w:val="divider"/>
        <w:spacing w:after="0" w:line="240" w:lineRule="auto"/>
        <w:rPr>
          <w:rFonts w:cs="1ShefaClassic"/>
          <w:b/>
          <w:sz w:val="10"/>
          <w:szCs w:val="10"/>
        </w:rPr>
      </w:pPr>
      <w:r w:rsidRPr="004F00E0">
        <w:rPr>
          <w:rFonts w:cs="1ShefaClassic"/>
          <w:b/>
          <w:sz w:val="28"/>
          <w:szCs w:val="28"/>
        </w:rPr>
        <w:sym w:font="Wingdings 2" w:char="00B2"/>
      </w:r>
      <w:r>
        <w:rPr>
          <w:rFonts w:cs="1ShefaClassic"/>
          <w:b/>
          <w:sz w:val="28"/>
          <w:szCs w:val="28"/>
          <w:rtl/>
        </w:rPr>
        <w:br/>
      </w:r>
    </w:p>
    <w:p w:rsidR="00BA6F5C" w:rsidRPr="00AD04C9" w:rsidRDefault="00BA6F5C" w:rsidP="00421D80">
      <w:pPr>
        <w:pStyle w:val="divider"/>
        <w:spacing w:after="0" w:line="240" w:lineRule="auto"/>
        <w:rPr>
          <w:rFonts w:cs="1ShefaClassic"/>
          <w:b/>
          <w:sz w:val="28"/>
          <w:szCs w:val="28"/>
        </w:rPr>
      </w:pPr>
      <w:r w:rsidRPr="00AD04C9">
        <w:rPr>
          <w:rFonts w:cs="1ShefaClassic"/>
          <w:b/>
          <w:sz w:val="28"/>
          <w:szCs w:val="28"/>
          <w:rtl/>
        </w:rPr>
        <w:t>נדפס ע"י ולזכות</w:t>
      </w:r>
    </w:p>
    <w:p w:rsidR="00BA6F5C" w:rsidRPr="00AD04C9" w:rsidRDefault="00BA6F5C" w:rsidP="00421D80">
      <w:pPr>
        <w:pStyle w:val="divider"/>
        <w:spacing w:after="0" w:line="240" w:lineRule="auto"/>
        <w:rPr>
          <w:rFonts w:cs="1ShefaClassic"/>
          <w:b/>
          <w:sz w:val="28"/>
          <w:szCs w:val="28"/>
        </w:rPr>
      </w:pPr>
      <w:r w:rsidRPr="00AD04C9">
        <w:rPr>
          <w:rFonts w:cs="1ShefaClassic"/>
          <w:b/>
          <w:sz w:val="28"/>
          <w:szCs w:val="28"/>
          <w:rtl/>
        </w:rPr>
        <w:t xml:space="preserve">הרה"ת ר' </w:t>
      </w:r>
      <w:r w:rsidRPr="00AD04C9">
        <w:rPr>
          <w:rFonts w:cs="1ShefaClassic"/>
          <w:bCs/>
          <w:sz w:val="28"/>
          <w:szCs w:val="28"/>
          <w:rtl/>
        </w:rPr>
        <w:t>יהושע</w:t>
      </w:r>
      <w:r w:rsidRPr="00AD04C9">
        <w:rPr>
          <w:rFonts w:cs="1ShefaClassic"/>
          <w:b/>
          <w:sz w:val="28"/>
          <w:szCs w:val="28"/>
          <w:rtl/>
        </w:rPr>
        <w:t xml:space="preserve"> וזוגתו מרת </w:t>
      </w:r>
      <w:r w:rsidRPr="00AD04C9">
        <w:rPr>
          <w:rFonts w:cs="1ShefaClassic"/>
          <w:bCs/>
          <w:sz w:val="28"/>
          <w:szCs w:val="28"/>
          <w:rtl/>
        </w:rPr>
        <w:t>פייגי</w:t>
      </w:r>
    </w:p>
    <w:p w:rsidR="00BA6F5C" w:rsidRPr="00AD04C9" w:rsidRDefault="00BA6F5C" w:rsidP="00421D80">
      <w:pPr>
        <w:pStyle w:val="divider"/>
        <w:spacing w:after="0" w:line="240" w:lineRule="auto"/>
        <w:rPr>
          <w:rFonts w:cs="1ShefaClassic"/>
          <w:b/>
          <w:sz w:val="28"/>
          <w:szCs w:val="28"/>
        </w:rPr>
      </w:pPr>
      <w:r w:rsidRPr="00AD04C9">
        <w:rPr>
          <w:rFonts w:cs="1ShefaClassic"/>
          <w:b/>
          <w:sz w:val="28"/>
          <w:szCs w:val="28"/>
          <w:rtl/>
        </w:rPr>
        <w:t xml:space="preserve">ובנם </w:t>
      </w:r>
      <w:r w:rsidRPr="00AD04C9">
        <w:rPr>
          <w:rFonts w:cs="1ShefaClassic"/>
          <w:bCs/>
          <w:sz w:val="28"/>
          <w:szCs w:val="28"/>
          <w:rtl/>
        </w:rPr>
        <w:t>דאני</w:t>
      </w:r>
      <w:r w:rsidRPr="00AD04C9">
        <w:rPr>
          <w:rFonts w:cs="1ShefaClassic"/>
          <w:b/>
          <w:sz w:val="28"/>
          <w:szCs w:val="28"/>
          <w:rtl/>
        </w:rPr>
        <w:t xml:space="preserve"> שיחיו</w:t>
      </w:r>
    </w:p>
    <w:p w:rsidR="00A16D6A" w:rsidRDefault="00BA6F5C" w:rsidP="00421D80">
      <w:pPr>
        <w:pStyle w:val="divider"/>
        <w:spacing w:after="0" w:line="240" w:lineRule="auto"/>
        <w:rPr>
          <w:rFonts w:cs="1ShefaClassic"/>
          <w:bCs/>
          <w:sz w:val="28"/>
          <w:szCs w:val="28"/>
        </w:rPr>
      </w:pPr>
      <w:r w:rsidRPr="00AD04C9">
        <w:rPr>
          <w:rFonts w:cs="1ShefaClassic"/>
          <w:bCs/>
          <w:sz w:val="28"/>
          <w:szCs w:val="28"/>
          <w:rtl/>
        </w:rPr>
        <w:t>שיינער</w:t>
      </w:r>
    </w:p>
    <w:p w:rsidR="006663F8" w:rsidRPr="006663F8" w:rsidRDefault="006663F8" w:rsidP="00421D80">
      <w:pPr>
        <w:pStyle w:val="divider"/>
        <w:spacing w:after="0" w:line="240" w:lineRule="auto"/>
        <w:rPr>
          <w:rFonts w:cs="1ShefaClassic"/>
          <w:bCs/>
          <w:sz w:val="6"/>
          <w:szCs w:val="6"/>
        </w:rPr>
      </w:pPr>
    </w:p>
    <w:p w:rsidR="00786CF9" w:rsidRPr="00EE1C39" w:rsidRDefault="00786CF9" w:rsidP="00421D80">
      <w:pPr>
        <w:pStyle w:val="a4"/>
        <w:rPr>
          <w:rtl/>
        </w:rPr>
      </w:pPr>
      <w:r w:rsidRPr="004F6AB2">
        <w:t>g</w:t>
      </w:r>
    </w:p>
    <w:p w:rsidR="006663F8" w:rsidRPr="006663F8" w:rsidRDefault="006663F8" w:rsidP="00421D80">
      <w:pPr>
        <w:pStyle w:val="a4"/>
        <w:rPr>
          <w:rStyle w:val="Char3"/>
          <w:rFonts w:ascii="Nymphette" w:hAnsi="Nymphette" w:cs="Nymphette"/>
          <w:sz w:val="20"/>
          <w:szCs w:val="20"/>
          <w:rtl/>
          <w:lang w:val="en-US"/>
        </w:rPr>
      </w:pPr>
    </w:p>
    <w:p w:rsidR="00BA6F5C" w:rsidRPr="00BA6F5C" w:rsidRDefault="003E6199" w:rsidP="00421D80">
      <w:pPr>
        <w:pStyle w:val="NormalComplexNarkisim"/>
        <w:spacing w:after="120" w:line="240" w:lineRule="auto"/>
        <w:rPr>
          <w:rFonts w:ascii="1ShefaClassic" w:hAnsi="1ShefaClassic" w:cs="1ShefaClassic"/>
          <w:spacing w:val="6"/>
          <w:position w:val="4"/>
        </w:rPr>
      </w:pPr>
      <w:r w:rsidRPr="0099520B">
        <w:rPr>
          <w:rFonts w:cs="1ShefaClassic" w:hint="cs"/>
          <w:sz w:val="28"/>
          <w:szCs w:val="28"/>
          <w:rtl/>
        </w:rPr>
        <w:t>לזכות</w:t>
      </w:r>
    </w:p>
    <w:p w:rsidR="00BA6F5C" w:rsidRPr="0099520B" w:rsidRDefault="00BA6F5C" w:rsidP="00421D80">
      <w:pPr>
        <w:bidi/>
        <w:spacing w:line="240" w:lineRule="auto"/>
        <w:jc w:val="center"/>
        <w:rPr>
          <w:rFonts w:cs="1ShefaClassic"/>
          <w:sz w:val="28"/>
          <w:szCs w:val="28"/>
        </w:rPr>
      </w:pPr>
      <w:r w:rsidRPr="0099520B">
        <w:rPr>
          <w:rFonts w:cs="1ShefaClassic"/>
          <w:sz w:val="28"/>
          <w:szCs w:val="28"/>
          <w:rtl/>
        </w:rPr>
        <w:lastRenderedPageBreak/>
        <w:t xml:space="preserve">הרה"ת ר' </w:t>
      </w:r>
      <w:r w:rsidRPr="0099520B">
        <w:rPr>
          <w:rFonts w:cs="1ShefaClassic"/>
          <w:b/>
          <w:bCs/>
          <w:sz w:val="28"/>
          <w:szCs w:val="28"/>
          <w:rtl/>
        </w:rPr>
        <w:t>נתן נטע</w:t>
      </w:r>
      <w:r w:rsidRPr="0099520B">
        <w:rPr>
          <w:rFonts w:cs="1ShefaClassic"/>
          <w:sz w:val="28"/>
          <w:szCs w:val="28"/>
          <w:rtl/>
        </w:rPr>
        <w:t xml:space="preserve"> שי' </w:t>
      </w:r>
      <w:r w:rsidRPr="0099520B">
        <w:rPr>
          <w:rFonts w:cs="1ShefaClassic"/>
          <w:b/>
          <w:bCs/>
          <w:sz w:val="28"/>
          <w:szCs w:val="28"/>
          <w:rtl/>
        </w:rPr>
        <w:t>בלומעס</w:t>
      </w:r>
    </w:p>
    <w:p w:rsidR="00BA6F5C" w:rsidRPr="0099520B" w:rsidRDefault="00BA6F5C" w:rsidP="00421D80">
      <w:pPr>
        <w:bidi/>
        <w:spacing w:line="240" w:lineRule="auto"/>
        <w:jc w:val="center"/>
        <w:rPr>
          <w:rFonts w:cs="1ShefaClassic"/>
          <w:sz w:val="28"/>
          <w:szCs w:val="28"/>
          <w:rtl/>
        </w:rPr>
      </w:pPr>
      <w:r w:rsidRPr="0099520B">
        <w:rPr>
          <w:rFonts w:cs="1ShefaClassic" w:hint="cs"/>
          <w:sz w:val="28"/>
          <w:szCs w:val="28"/>
          <w:rtl/>
        </w:rPr>
        <w:t>מהנהלת מוסד אהלי מנחם - אהלי תורה</w:t>
      </w:r>
    </w:p>
    <w:p w:rsidR="00BA6F5C" w:rsidRPr="0099520B" w:rsidRDefault="00BA6F5C" w:rsidP="00421D80">
      <w:pPr>
        <w:bidi/>
        <w:spacing w:line="240" w:lineRule="auto"/>
        <w:jc w:val="center"/>
        <w:rPr>
          <w:rFonts w:cs="1ShefaClassic"/>
          <w:sz w:val="28"/>
          <w:szCs w:val="28"/>
        </w:rPr>
      </w:pPr>
      <w:r w:rsidRPr="0099520B">
        <w:rPr>
          <w:rFonts w:cs="1ShefaClassic" w:hint="cs"/>
          <w:sz w:val="28"/>
          <w:szCs w:val="28"/>
          <w:rtl/>
        </w:rPr>
        <w:t xml:space="preserve">לרגל </w:t>
      </w:r>
      <w:r w:rsidRPr="0099520B">
        <w:rPr>
          <w:rFonts w:cs="1ShefaClassic"/>
          <w:sz w:val="28"/>
          <w:szCs w:val="28"/>
          <w:rtl/>
        </w:rPr>
        <w:t xml:space="preserve">יום </w:t>
      </w:r>
      <w:r>
        <w:rPr>
          <w:rFonts w:cs="1ShefaClassic" w:hint="cs"/>
          <w:sz w:val="28"/>
          <w:szCs w:val="28"/>
          <w:rtl/>
        </w:rPr>
        <w:t>ההולדת שלו</w:t>
      </w:r>
      <w:r w:rsidRPr="0099520B">
        <w:rPr>
          <w:rFonts w:cs="1ShefaClassic" w:hint="cs"/>
          <w:sz w:val="28"/>
          <w:szCs w:val="28"/>
          <w:rtl/>
        </w:rPr>
        <w:t xml:space="preserve"> ביום </w:t>
      </w:r>
      <w:r w:rsidRPr="0099520B">
        <w:rPr>
          <w:rFonts w:cs="1ShefaClassic"/>
          <w:sz w:val="28"/>
          <w:szCs w:val="28"/>
          <w:rtl/>
        </w:rPr>
        <w:t>רביעי י"ט מרחשון</w:t>
      </w:r>
      <w:r w:rsidRPr="0099520B">
        <w:rPr>
          <w:rFonts w:cs="1ShefaClassic" w:hint="cs"/>
          <w:sz w:val="28"/>
          <w:szCs w:val="28"/>
          <w:rtl/>
        </w:rPr>
        <w:t>, תשע"</w:t>
      </w:r>
      <w:r>
        <w:rPr>
          <w:rFonts w:cs="1ShefaClassic" w:hint="cs"/>
          <w:sz w:val="28"/>
          <w:szCs w:val="28"/>
          <w:rtl/>
        </w:rPr>
        <w:t>ט</w:t>
      </w:r>
    </w:p>
    <w:p w:rsidR="00BA6F5C" w:rsidRPr="0099520B" w:rsidRDefault="00BA6F5C" w:rsidP="00421D80">
      <w:pPr>
        <w:bidi/>
        <w:spacing w:line="240" w:lineRule="auto"/>
        <w:jc w:val="center"/>
        <w:rPr>
          <w:rFonts w:cs="1ShefaClassic"/>
          <w:sz w:val="28"/>
          <w:szCs w:val="28"/>
        </w:rPr>
      </w:pPr>
      <w:r w:rsidRPr="0099520B">
        <w:rPr>
          <w:rFonts w:cs="1ShefaClassic"/>
          <w:sz w:val="28"/>
          <w:szCs w:val="28"/>
          <w:rtl/>
        </w:rPr>
        <w:t>לאורך ימים ושנים טובות בגשמיות וברוחניות</w:t>
      </w:r>
    </w:p>
    <w:p w:rsidR="00BA6F5C" w:rsidRPr="0099520B" w:rsidRDefault="00BA6F5C" w:rsidP="00421D80">
      <w:pPr>
        <w:bidi/>
        <w:spacing w:line="240" w:lineRule="auto"/>
        <w:jc w:val="center"/>
        <w:rPr>
          <w:rFonts w:cs="1ShefaClassic"/>
          <w:sz w:val="28"/>
          <w:szCs w:val="28"/>
          <w:rtl/>
        </w:rPr>
      </w:pPr>
      <w:r w:rsidRPr="0099520B">
        <w:rPr>
          <w:rFonts w:cs="1ShefaClassic" w:hint="cs"/>
          <w:sz w:val="28"/>
          <w:szCs w:val="28"/>
          <w:rtl/>
        </w:rPr>
        <w:t>ו</w:t>
      </w:r>
      <w:r w:rsidRPr="0099520B">
        <w:rPr>
          <w:rFonts w:cs="1ShefaClassic"/>
          <w:sz w:val="28"/>
          <w:szCs w:val="28"/>
          <w:rtl/>
        </w:rPr>
        <w:t>יה"ר שיגרום נח"ר רב לכ"ק אדמו"ר נשיא דורנו</w:t>
      </w:r>
    </w:p>
    <w:p w:rsidR="00BA6F5C" w:rsidRPr="0099520B" w:rsidRDefault="00BA6F5C" w:rsidP="00421D80">
      <w:pPr>
        <w:bidi/>
        <w:spacing w:line="240" w:lineRule="auto"/>
        <w:jc w:val="center"/>
        <w:rPr>
          <w:rFonts w:cs="1ShefaClassic"/>
          <w:sz w:val="28"/>
          <w:szCs w:val="28"/>
        </w:rPr>
      </w:pPr>
      <w:r w:rsidRPr="0099520B">
        <w:rPr>
          <w:rFonts w:cs="1ShefaClassic" w:hint="cs"/>
          <w:sz w:val="28"/>
          <w:szCs w:val="28"/>
          <w:rtl/>
        </w:rPr>
        <w:t>עד ביאת גואל צדק</w:t>
      </w:r>
    </w:p>
    <w:p w:rsidR="00A16D6A" w:rsidRDefault="00A16D6A" w:rsidP="00421D80">
      <w:pPr>
        <w:bidi/>
        <w:spacing w:after="40" w:line="360" w:lineRule="exact"/>
        <w:jc w:val="center"/>
        <w:rPr>
          <w:rFonts w:cs="1ShefaClassic"/>
          <w:b/>
          <w:sz w:val="28"/>
          <w:szCs w:val="28"/>
        </w:rPr>
      </w:pPr>
    </w:p>
    <w:p w:rsidR="003E6199" w:rsidRDefault="003E6199" w:rsidP="00421D80">
      <w:pPr>
        <w:bidi/>
        <w:spacing w:after="40" w:line="240" w:lineRule="auto"/>
        <w:jc w:val="center"/>
        <w:rPr>
          <w:rFonts w:cs="1ShefaClassic"/>
          <w:b/>
          <w:sz w:val="28"/>
          <w:szCs w:val="28"/>
        </w:rPr>
      </w:pPr>
      <w:r>
        <w:rPr>
          <w:rFonts w:cs="1ShefaClassic" w:hint="cs"/>
          <w:b/>
          <w:sz w:val="28"/>
          <w:szCs w:val="28"/>
          <w:rtl/>
        </w:rPr>
        <w:t>לעילוי נשמת</w:t>
      </w:r>
    </w:p>
    <w:p w:rsidR="003E6199" w:rsidRDefault="003E6199" w:rsidP="00421D80">
      <w:pPr>
        <w:bidi/>
        <w:spacing w:after="40" w:line="240" w:lineRule="auto"/>
        <w:jc w:val="center"/>
        <w:rPr>
          <w:rFonts w:cs="1ShefaClassic"/>
          <w:b/>
          <w:sz w:val="28"/>
          <w:szCs w:val="28"/>
        </w:rPr>
      </w:pPr>
      <w:r>
        <w:rPr>
          <w:rFonts w:cs="1ShefaClassic" w:hint="cs"/>
          <w:b/>
          <w:sz w:val="28"/>
          <w:szCs w:val="28"/>
          <w:rtl/>
        </w:rPr>
        <w:t xml:space="preserve">הרה"ח ר' </w:t>
      </w:r>
      <w:r>
        <w:rPr>
          <w:rFonts w:cs="1ShefaClassic" w:hint="cs"/>
          <w:bCs/>
          <w:sz w:val="28"/>
          <w:szCs w:val="28"/>
          <w:rtl/>
        </w:rPr>
        <w:t>אברהם אליעזר</w:t>
      </w:r>
      <w:r>
        <w:rPr>
          <w:rFonts w:cs="1ShefaClassic" w:hint="cs"/>
          <w:b/>
          <w:sz w:val="28"/>
          <w:szCs w:val="28"/>
          <w:rtl/>
        </w:rPr>
        <w:t xml:space="preserve"> בן הרה"ח ר' </w:t>
      </w:r>
      <w:r>
        <w:rPr>
          <w:rFonts w:cs="1ShefaClassic" w:hint="cs"/>
          <w:bCs/>
          <w:sz w:val="28"/>
          <w:szCs w:val="28"/>
          <w:rtl/>
        </w:rPr>
        <w:t xml:space="preserve">שלמה </w:t>
      </w:r>
      <w:r>
        <w:rPr>
          <w:rFonts w:cs="1ShefaClassic" w:hint="cs"/>
          <w:b/>
          <w:sz w:val="28"/>
          <w:szCs w:val="28"/>
          <w:rtl/>
        </w:rPr>
        <w:t>הלוי ע"ה</w:t>
      </w:r>
    </w:p>
    <w:p w:rsidR="003E6199" w:rsidRDefault="003E6199" w:rsidP="00421D80">
      <w:pPr>
        <w:bidi/>
        <w:spacing w:after="40" w:line="240" w:lineRule="auto"/>
        <w:jc w:val="center"/>
        <w:rPr>
          <w:rFonts w:cs="1ShefaClassic"/>
          <w:bCs/>
          <w:sz w:val="28"/>
          <w:szCs w:val="28"/>
        </w:rPr>
      </w:pPr>
      <w:r>
        <w:rPr>
          <w:rFonts w:cs="1ShefaClassic" w:hint="cs"/>
          <w:bCs/>
          <w:sz w:val="28"/>
          <w:szCs w:val="28"/>
          <w:rtl/>
        </w:rPr>
        <w:t>קליין</w:t>
      </w:r>
    </w:p>
    <w:p w:rsidR="003E6199" w:rsidRDefault="00A16D6A" w:rsidP="00421D80">
      <w:pPr>
        <w:bidi/>
        <w:spacing w:after="40" w:line="240" w:lineRule="auto"/>
        <w:jc w:val="center"/>
        <w:rPr>
          <w:rFonts w:cs="1ShefaClassic"/>
          <w:b/>
          <w:sz w:val="28"/>
          <w:szCs w:val="28"/>
        </w:rPr>
      </w:pPr>
      <w:r>
        <w:rPr>
          <w:rFonts w:cs="1ShefaClassic" w:hint="cs"/>
          <w:b/>
          <w:sz w:val="28"/>
          <w:szCs w:val="28"/>
          <w:rtl/>
        </w:rPr>
        <w:t>נלב"ע ביום טו"ב מרחשון תשס"ו</w:t>
      </w:r>
    </w:p>
    <w:p w:rsidR="00A16D6A" w:rsidRDefault="003E6199" w:rsidP="00421D80">
      <w:pPr>
        <w:pStyle w:val="NormalComplexNarkisim"/>
        <w:spacing w:after="120" w:line="240" w:lineRule="auto"/>
        <w:rPr>
          <w:rFonts w:ascii="Arial" w:hAnsi="Arial" w:cs="1ShefaClassic"/>
          <w:spacing w:val="6"/>
          <w:position w:val="4"/>
          <w:sz w:val="27"/>
          <w:szCs w:val="27"/>
        </w:rPr>
      </w:pPr>
      <w:r>
        <w:rPr>
          <w:rFonts w:ascii="Arial" w:hAnsi="Arial" w:cs="1ShefaClassic"/>
          <w:spacing w:val="6"/>
          <w:position w:val="4"/>
          <w:sz w:val="27"/>
          <w:szCs w:val="27"/>
        </w:rPr>
        <w:sym w:font="Wingdings 2" w:char="F0B2"/>
      </w:r>
    </w:p>
    <w:p w:rsidR="003E6199" w:rsidRDefault="003E6199" w:rsidP="00421D80">
      <w:pPr>
        <w:pStyle w:val="NormalComplexNarkisim"/>
        <w:spacing w:after="120" w:line="240" w:lineRule="auto"/>
        <w:rPr>
          <w:rFonts w:cs="1ShefaClassic"/>
          <w:b/>
          <w:sz w:val="28"/>
          <w:szCs w:val="28"/>
        </w:rPr>
      </w:pPr>
      <w:r>
        <w:rPr>
          <w:rFonts w:cs="1ShefaClassic" w:hint="cs"/>
          <w:b/>
          <w:sz w:val="28"/>
          <w:szCs w:val="28"/>
          <w:rtl/>
        </w:rPr>
        <w:t>נדפס ע"י ולזכות</w:t>
      </w:r>
    </w:p>
    <w:p w:rsidR="003E6199" w:rsidRDefault="003E6199" w:rsidP="00421D80">
      <w:pPr>
        <w:bidi/>
        <w:spacing w:after="40" w:line="240" w:lineRule="auto"/>
        <w:jc w:val="center"/>
        <w:rPr>
          <w:rFonts w:cs="1ShefaClassic"/>
          <w:b/>
          <w:sz w:val="28"/>
          <w:szCs w:val="28"/>
        </w:rPr>
      </w:pPr>
      <w:r>
        <w:rPr>
          <w:rFonts w:cs="1ShefaClassic" w:hint="cs"/>
          <w:b/>
          <w:sz w:val="28"/>
          <w:szCs w:val="28"/>
          <w:rtl/>
        </w:rPr>
        <w:t xml:space="preserve">הרה"ח הרה"ת ר' </w:t>
      </w:r>
      <w:r>
        <w:rPr>
          <w:rFonts w:cs="1ShefaClassic" w:hint="cs"/>
          <w:bCs/>
          <w:sz w:val="28"/>
          <w:szCs w:val="28"/>
          <w:rtl/>
        </w:rPr>
        <w:t xml:space="preserve">משה </w:t>
      </w:r>
      <w:r>
        <w:rPr>
          <w:rFonts w:cs="1ShefaClassic" w:hint="cs"/>
          <w:b/>
          <w:sz w:val="28"/>
          <w:szCs w:val="28"/>
          <w:rtl/>
        </w:rPr>
        <w:t xml:space="preserve">וזוגתו מרת </w:t>
      </w:r>
      <w:r>
        <w:rPr>
          <w:rFonts w:cs="1ShefaClassic" w:hint="cs"/>
          <w:bCs/>
          <w:sz w:val="28"/>
          <w:szCs w:val="28"/>
          <w:rtl/>
        </w:rPr>
        <w:t>קריינדל</w:t>
      </w:r>
    </w:p>
    <w:p w:rsidR="003E6199" w:rsidRDefault="003E6199" w:rsidP="00421D80">
      <w:pPr>
        <w:bidi/>
        <w:spacing w:after="40" w:line="240" w:lineRule="auto"/>
        <w:jc w:val="center"/>
      </w:pPr>
      <w:r>
        <w:rPr>
          <w:rFonts w:cs="1ShefaClassic" w:hint="cs"/>
          <w:b/>
          <w:sz w:val="28"/>
          <w:szCs w:val="28"/>
          <w:rtl/>
        </w:rPr>
        <w:t>ומשפחתם שיחיו</w:t>
      </w:r>
    </w:p>
    <w:p w:rsidR="003E6199" w:rsidRDefault="003E6199" w:rsidP="00421D80">
      <w:pPr>
        <w:bidi/>
        <w:spacing w:after="40" w:line="240" w:lineRule="auto"/>
        <w:jc w:val="center"/>
        <w:rPr>
          <w:rFonts w:cs="1ShefaClassic"/>
          <w:bCs/>
          <w:sz w:val="28"/>
          <w:szCs w:val="28"/>
        </w:rPr>
      </w:pPr>
      <w:r>
        <w:rPr>
          <w:rFonts w:cs="1ShefaClassic" w:hint="cs"/>
          <w:bCs/>
          <w:sz w:val="28"/>
          <w:szCs w:val="28"/>
          <w:rtl/>
        </w:rPr>
        <w:t>קליין</w:t>
      </w:r>
    </w:p>
    <w:p w:rsidR="00A16D6A" w:rsidRPr="00A16D6A" w:rsidRDefault="00A16D6A" w:rsidP="00421D80">
      <w:pPr>
        <w:bidi/>
        <w:spacing w:after="40" w:line="240" w:lineRule="auto"/>
        <w:jc w:val="center"/>
        <w:rPr>
          <w:rFonts w:cs="1ShefaClassic"/>
          <w:bCs/>
          <w:sz w:val="10"/>
          <w:szCs w:val="10"/>
        </w:rPr>
      </w:pPr>
    </w:p>
    <w:p w:rsidR="00A16D6A" w:rsidRPr="006663F8" w:rsidRDefault="00786CF9" w:rsidP="00421D80">
      <w:pPr>
        <w:pStyle w:val="a4"/>
        <w:spacing w:after="240"/>
      </w:pPr>
      <w:r w:rsidRPr="004F6AB2">
        <w:t>g</w:t>
      </w:r>
    </w:p>
    <w:p w:rsidR="003E6199" w:rsidRPr="007567A8" w:rsidRDefault="003E6199" w:rsidP="00421D80">
      <w:pPr>
        <w:pStyle w:val="af3"/>
      </w:pPr>
      <w:r w:rsidRPr="007567A8">
        <w:rPr>
          <w:rtl/>
        </w:rPr>
        <w:t>לזכות</w:t>
      </w:r>
    </w:p>
    <w:p w:rsidR="003E6199" w:rsidRPr="007567A8" w:rsidRDefault="003E6199" w:rsidP="00421D80">
      <w:pPr>
        <w:pStyle w:val="af3"/>
        <w:rPr>
          <w:rtl/>
        </w:rPr>
      </w:pPr>
      <w:r w:rsidRPr="007567A8">
        <w:rPr>
          <w:rtl/>
        </w:rPr>
        <w:t>אחי היקר</w:t>
      </w:r>
    </w:p>
    <w:p w:rsidR="003E6199" w:rsidRPr="007567A8" w:rsidRDefault="003E6199" w:rsidP="00421D80">
      <w:pPr>
        <w:pStyle w:val="af3"/>
        <w:rPr>
          <w:rtl/>
        </w:rPr>
      </w:pPr>
      <w:r w:rsidRPr="007567A8">
        <w:rPr>
          <w:rtl/>
        </w:rPr>
        <w:t xml:space="preserve">הרה"ג הרה"ת </w:t>
      </w:r>
    </w:p>
    <w:p w:rsidR="003E6199" w:rsidRPr="007567A8" w:rsidRDefault="003E6199" w:rsidP="00421D80">
      <w:pPr>
        <w:pStyle w:val="af3"/>
      </w:pPr>
      <w:r w:rsidRPr="007567A8">
        <w:rPr>
          <w:rtl/>
        </w:rPr>
        <w:t xml:space="preserve">מוהר"ר </w:t>
      </w:r>
      <w:r w:rsidRPr="007567A8">
        <w:rPr>
          <w:b/>
          <w:bCs/>
          <w:rtl/>
        </w:rPr>
        <w:t>אברהם יצחק ברוך גערליצקי</w:t>
      </w:r>
      <w:r w:rsidRPr="007567A8">
        <w:rPr>
          <w:rtl/>
        </w:rPr>
        <w:t xml:space="preserve"> שליט"א</w:t>
      </w:r>
    </w:p>
    <w:p w:rsidR="003E6199" w:rsidRPr="007567A8" w:rsidRDefault="003E6199" w:rsidP="00421D80">
      <w:pPr>
        <w:pStyle w:val="af3"/>
        <w:rPr>
          <w:rtl/>
        </w:rPr>
      </w:pPr>
      <w:r w:rsidRPr="007567A8">
        <w:rPr>
          <w:rtl/>
        </w:rPr>
        <w:t>לרגל יום הולדתו ביום י"ד מרחשון תשע"ט</w:t>
      </w:r>
    </w:p>
    <w:p w:rsidR="003E6199" w:rsidRPr="007567A8" w:rsidRDefault="003E6199" w:rsidP="00421D80">
      <w:pPr>
        <w:pStyle w:val="af3"/>
        <w:rPr>
          <w:rtl/>
        </w:rPr>
      </w:pPr>
      <w:r w:rsidRPr="007567A8">
        <w:rPr>
          <w:rtl/>
        </w:rPr>
        <w:t>ויה"ר מהשי"ת שיזכה לשנת הצלחה בגשמיות וברוחניות</w:t>
      </w:r>
    </w:p>
    <w:p w:rsidR="003E6199" w:rsidRPr="007567A8" w:rsidRDefault="003E6199" w:rsidP="00421D80">
      <w:pPr>
        <w:pStyle w:val="af3"/>
        <w:rPr>
          <w:rtl/>
        </w:rPr>
      </w:pPr>
      <w:r w:rsidRPr="007567A8">
        <w:rPr>
          <w:rtl/>
        </w:rPr>
        <w:lastRenderedPageBreak/>
        <w:t>מתוך בריות גופא ונהורא מעליא</w:t>
      </w:r>
    </w:p>
    <w:p w:rsidR="003E6199" w:rsidRPr="007567A8" w:rsidRDefault="003E6199" w:rsidP="00421D80">
      <w:pPr>
        <w:pStyle w:val="af3"/>
        <w:rPr>
          <w:rtl/>
        </w:rPr>
      </w:pPr>
      <w:r w:rsidRPr="007567A8">
        <w:rPr>
          <w:rtl/>
        </w:rPr>
        <w:t xml:space="preserve">ולאריכות ימים ושנים טובות מתוך נחת ושמחה </w:t>
      </w:r>
    </w:p>
    <w:p w:rsidR="003E6199" w:rsidRPr="007567A8" w:rsidRDefault="003E6199" w:rsidP="00421D80">
      <w:pPr>
        <w:pStyle w:val="af3"/>
        <w:rPr>
          <w:rtl/>
        </w:rPr>
      </w:pPr>
      <w:r w:rsidRPr="007567A8">
        <w:rPr>
          <w:rtl/>
        </w:rPr>
        <w:t>ויזכה בקרוב לקבל פני משיח צדקנו תיכף ומיד ממש</w:t>
      </w:r>
    </w:p>
    <w:p w:rsidR="003E6199" w:rsidRPr="007567A8" w:rsidRDefault="003E6199" w:rsidP="00421D80">
      <w:pPr>
        <w:pStyle w:val="af3"/>
        <w:rPr>
          <w:rtl/>
        </w:rPr>
      </w:pPr>
      <w:r w:rsidRPr="007567A8">
        <w:rPr>
          <w:rtl/>
        </w:rPr>
        <w:t xml:space="preserve">נדפס ע"י ולזכות </w:t>
      </w:r>
    </w:p>
    <w:p w:rsidR="003E6199" w:rsidRPr="007567A8" w:rsidRDefault="003E6199" w:rsidP="00421D80">
      <w:pPr>
        <w:pStyle w:val="af3"/>
        <w:rPr>
          <w:rtl/>
        </w:rPr>
      </w:pPr>
      <w:r w:rsidRPr="007567A8">
        <w:rPr>
          <w:rtl/>
        </w:rPr>
        <w:t xml:space="preserve">הרה"ח הרה"ת </w:t>
      </w:r>
      <w:r w:rsidRPr="007567A8">
        <w:rPr>
          <w:b/>
          <w:bCs/>
          <w:rtl/>
        </w:rPr>
        <w:t>מנחם נחום</w:t>
      </w:r>
      <w:r w:rsidRPr="007567A8">
        <w:rPr>
          <w:rtl/>
        </w:rPr>
        <w:t xml:space="preserve"> וזוגתו מרת </w:t>
      </w:r>
      <w:r w:rsidRPr="007567A8">
        <w:rPr>
          <w:b/>
          <w:bCs/>
          <w:rtl/>
        </w:rPr>
        <w:t>אסתר מלכה</w:t>
      </w:r>
    </w:p>
    <w:p w:rsidR="003E6199" w:rsidRPr="007567A8" w:rsidRDefault="003E6199" w:rsidP="00421D80">
      <w:pPr>
        <w:pStyle w:val="af3"/>
        <w:rPr>
          <w:rtl/>
        </w:rPr>
      </w:pPr>
      <w:r w:rsidRPr="007567A8">
        <w:rPr>
          <w:rtl/>
        </w:rPr>
        <w:t>ומשפחתם שיחיו</w:t>
      </w:r>
    </w:p>
    <w:p w:rsidR="007567A8" w:rsidRDefault="003E6199" w:rsidP="00421D80">
      <w:pPr>
        <w:pStyle w:val="af3"/>
        <w:rPr>
          <w:b/>
          <w:bCs/>
          <w:rtl/>
        </w:rPr>
      </w:pPr>
      <w:r w:rsidRPr="007567A8">
        <w:rPr>
          <w:b/>
          <w:bCs/>
          <w:rtl/>
        </w:rPr>
        <w:t>גערליצקי</w:t>
      </w:r>
      <w:r w:rsidR="007567A8">
        <w:rPr>
          <w:b/>
          <w:bCs/>
          <w:rtl/>
        </w:rPr>
        <w:br/>
      </w:r>
    </w:p>
    <w:p w:rsidR="00A53472" w:rsidRDefault="00A53472" w:rsidP="00421D80">
      <w:pPr>
        <w:pStyle w:val="af3"/>
        <w:rPr>
          <w:rtl/>
        </w:rPr>
      </w:pPr>
    </w:p>
    <w:p w:rsidR="00A53472" w:rsidRDefault="00A53472" w:rsidP="00421D80">
      <w:pPr>
        <w:pStyle w:val="af3"/>
        <w:rPr>
          <w:rtl/>
        </w:rPr>
      </w:pPr>
    </w:p>
    <w:p w:rsidR="007567A8" w:rsidRPr="007567A8" w:rsidRDefault="007567A8" w:rsidP="00421D80">
      <w:pPr>
        <w:pStyle w:val="af3"/>
      </w:pPr>
      <w:r w:rsidRPr="007567A8">
        <w:rPr>
          <w:rtl/>
        </w:rPr>
        <w:t>לזכות</w:t>
      </w:r>
    </w:p>
    <w:p w:rsidR="007567A8" w:rsidRPr="007567A8" w:rsidRDefault="007567A8" w:rsidP="00421D80">
      <w:pPr>
        <w:pStyle w:val="af3"/>
        <w:rPr>
          <w:rtl/>
        </w:rPr>
      </w:pPr>
      <w:r w:rsidRPr="007567A8">
        <w:rPr>
          <w:rtl/>
        </w:rPr>
        <w:t>הבחור התמים הנע' חברינו ידינו</w:t>
      </w:r>
    </w:p>
    <w:p w:rsidR="007567A8" w:rsidRPr="007567A8" w:rsidRDefault="007567A8" w:rsidP="00421D80">
      <w:pPr>
        <w:pStyle w:val="af3"/>
        <w:rPr>
          <w:rtl/>
        </w:rPr>
      </w:pPr>
      <w:r w:rsidRPr="007567A8">
        <w:rPr>
          <w:b/>
          <w:bCs/>
          <w:rtl/>
        </w:rPr>
        <w:t>שלום דובער</w:t>
      </w:r>
      <w:r w:rsidRPr="007567A8">
        <w:t xml:space="preserve"> </w:t>
      </w:r>
      <w:r w:rsidRPr="007567A8">
        <w:rPr>
          <w:rtl/>
        </w:rPr>
        <w:t>בן</w:t>
      </w:r>
      <w:r w:rsidRPr="007567A8">
        <w:t xml:space="preserve"> </w:t>
      </w:r>
      <w:r w:rsidRPr="007567A8">
        <w:rPr>
          <w:b/>
          <w:bCs/>
          <w:rtl/>
        </w:rPr>
        <w:t>מרים</w:t>
      </w:r>
    </w:p>
    <w:p w:rsidR="007567A8" w:rsidRPr="007567A8" w:rsidRDefault="007567A8" w:rsidP="00421D80">
      <w:pPr>
        <w:pStyle w:val="af3"/>
        <w:rPr>
          <w:rtl/>
        </w:rPr>
      </w:pPr>
      <w:r w:rsidRPr="007567A8">
        <w:rPr>
          <w:rtl/>
        </w:rPr>
        <w:t>לרגל שמחת יום הולדת שלו כ</w:t>
      </w:r>
      <w:r w:rsidRPr="007567A8">
        <w:t>"</w:t>
      </w:r>
      <w:r w:rsidRPr="007567A8">
        <w:rPr>
          <w:rtl/>
        </w:rPr>
        <w:t>ג חשון</w:t>
      </w:r>
      <w:r w:rsidRPr="007567A8">
        <w:t xml:space="preserve"> </w:t>
      </w:r>
    </w:p>
    <w:p w:rsidR="007567A8" w:rsidRPr="007567A8" w:rsidRDefault="007567A8" w:rsidP="00421D80">
      <w:pPr>
        <w:pStyle w:val="af3"/>
        <w:rPr>
          <w:rtl/>
        </w:rPr>
      </w:pPr>
      <w:r w:rsidRPr="007567A8">
        <w:rPr>
          <w:rtl/>
        </w:rPr>
        <w:t>ויהי</w:t>
      </w:r>
      <w:r w:rsidRPr="007567A8">
        <w:t>"</w:t>
      </w:r>
      <w:r w:rsidRPr="007567A8">
        <w:rPr>
          <w:rtl/>
        </w:rPr>
        <w:t>ר שיהי' לו שנת הצלחה בגשמיות וברוחניות</w:t>
      </w:r>
    </w:p>
    <w:p w:rsidR="007567A8" w:rsidRPr="007567A8" w:rsidRDefault="007567A8" w:rsidP="00421D80">
      <w:pPr>
        <w:pStyle w:val="af3"/>
        <w:rPr>
          <w:rtl/>
        </w:rPr>
      </w:pPr>
      <w:r w:rsidRPr="007567A8">
        <w:rPr>
          <w:rtl/>
        </w:rPr>
        <w:t>ושיהי' מתברך בכל הברכות מא' עד ת</w:t>
      </w:r>
      <w:r w:rsidRPr="007567A8">
        <w:t>'</w:t>
      </w:r>
    </w:p>
    <w:p w:rsidR="007567A8" w:rsidRPr="007567A8" w:rsidRDefault="007567A8" w:rsidP="00421D80">
      <w:pPr>
        <w:pStyle w:val="af3"/>
        <w:rPr>
          <w:rtl/>
        </w:rPr>
      </w:pPr>
      <w:r w:rsidRPr="007567A8">
        <w:rPr>
          <w:rtl/>
        </w:rPr>
        <w:t>ושיהי' לו הצלחה בהשתתפות עם המערכת</w:t>
      </w:r>
    </w:p>
    <w:p w:rsidR="007567A8" w:rsidRPr="007567A8" w:rsidRDefault="007567A8" w:rsidP="00421D80">
      <w:pPr>
        <w:pStyle w:val="af3"/>
        <w:rPr>
          <w:rtl/>
        </w:rPr>
      </w:pPr>
      <w:r w:rsidRPr="007567A8">
        <w:rPr>
          <w:rtl/>
        </w:rPr>
        <w:t>ויגרום נחת רוח רב להרבי עם הוריו בעבדות השליחות שלהם בעיר חרקוב</w:t>
      </w:r>
    </w:p>
    <w:p w:rsidR="007567A8" w:rsidRPr="007567A8" w:rsidRDefault="007567A8" w:rsidP="00421D80">
      <w:pPr>
        <w:pStyle w:val="af3"/>
        <w:rPr>
          <w:rtl/>
        </w:rPr>
      </w:pPr>
      <w:r w:rsidRPr="007567A8">
        <w:rPr>
          <w:rtl/>
        </w:rPr>
        <w:t>ושיהי' לו רפואה שלמה קרובה תיכו</w:t>
      </w:r>
      <w:r w:rsidRPr="007567A8">
        <w:t>"</w:t>
      </w:r>
      <w:r w:rsidRPr="007567A8">
        <w:rPr>
          <w:rtl/>
        </w:rPr>
        <w:t>מ</w:t>
      </w:r>
    </w:p>
    <w:p w:rsidR="00085437" w:rsidRPr="007567A8" w:rsidRDefault="007567A8" w:rsidP="00421D80">
      <w:pPr>
        <w:pStyle w:val="a4"/>
        <w:spacing w:before="240" w:after="240"/>
        <w:rPr>
          <w:rtl/>
        </w:rPr>
      </w:pPr>
      <w:r w:rsidRPr="004F6AB2">
        <w:t>g</w:t>
      </w:r>
    </w:p>
    <w:p w:rsidR="00A53472" w:rsidRDefault="00A53472" w:rsidP="00421D80">
      <w:pPr>
        <w:pStyle w:val="af3"/>
        <w:rPr>
          <w:rtl/>
        </w:rPr>
      </w:pPr>
    </w:p>
    <w:p w:rsidR="007567A8" w:rsidRPr="007567A8" w:rsidRDefault="007567A8" w:rsidP="00421D80">
      <w:pPr>
        <w:pStyle w:val="af3"/>
        <w:rPr>
          <w:rtl/>
        </w:rPr>
      </w:pPr>
      <w:r w:rsidRPr="007567A8">
        <w:rPr>
          <w:rFonts w:hint="cs"/>
          <w:rtl/>
        </w:rPr>
        <w:lastRenderedPageBreak/>
        <w:t>לעילוי</w:t>
      </w:r>
      <w:r w:rsidRPr="007567A8">
        <w:rPr>
          <w:rFonts w:hint="cs"/>
        </w:rPr>
        <w:t xml:space="preserve"> </w:t>
      </w:r>
      <w:r w:rsidRPr="007567A8">
        <w:rPr>
          <w:rFonts w:hint="cs"/>
          <w:rtl/>
        </w:rPr>
        <w:t>נשמת</w:t>
      </w:r>
    </w:p>
    <w:p w:rsidR="007567A8" w:rsidRPr="007567A8" w:rsidRDefault="007567A8" w:rsidP="00421D80">
      <w:pPr>
        <w:pStyle w:val="af3"/>
        <w:rPr>
          <w:rtl/>
        </w:rPr>
      </w:pPr>
      <w:r w:rsidRPr="007567A8">
        <w:rPr>
          <w:rFonts w:hint="cs"/>
          <w:rtl/>
        </w:rPr>
        <w:t>האשה החשובה והנכבדה</w:t>
      </w:r>
    </w:p>
    <w:p w:rsidR="007567A8" w:rsidRPr="007567A8" w:rsidRDefault="007567A8" w:rsidP="00421D80">
      <w:pPr>
        <w:pStyle w:val="af3"/>
      </w:pPr>
      <w:r w:rsidRPr="007567A8">
        <w:rPr>
          <w:rFonts w:hint="cs"/>
          <w:rtl/>
        </w:rPr>
        <w:t>מרת</w:t>
      </w:r>
      <w:r w:rsidRPr="007567A8">
        <w:rPr>
          <w:rFonts w:hint="cs"/>
        </w:rPr>
        <w:t xml:space="preserve"> </w:t>
      </w:r>
      <w:r w:rsidRPr="007567A8">
        <w:rPr>
          <w:rFonts w:hint="cs"/>
          <w:b/>
          <w:bCs/>
          <w:rtl/>
        </w:rPr>
        <w:t>שרה טעמא</w:t>
      </w:r>
      <w:r w:rsidRPr="007567A8">
        <w:rPr>
          <w:rFonts w:hint="cs"/>
        </w:rPr>
        <w:t xml:space="preserve"> </w:t>
      </w:r>
      <w:r w:rsidRPr="007567A8">
        <w:rPr>
          <w:rFonts w:hint="cs"/>
          <w:rtl/>
        </w:rPr>
        <w:t>ע</w:t>
      </w:r>
      <w:r w:rsidRPr="007567A8">
        <w:rPr>
          <w:rFonts w:hint="cs"/>
        </w:rPr>
        <w:t>"</w:t>
      </w:r>
      <w:r w:rsidRPr="007567A8">
        <w:rPr>
          <w:rFonts w:hint="cs"/>
          <w:rtl/>
        </w:rPr>
        <w:t>ה</w:t>
      </w:r>
      <w:r w:rsidRPr="007567A8">
        <w:rPr>
          <w:rFonts w:hint="cs"/>
        </w:rPr>
        <w:t xml:space="preserve"> </w:t>
      </w:r>
      <w:r w:rsidRPr="007567A8">
        <w:rPr>
          <w:rFonts w:hint="cs"/>
          <w:rtl/>
        </w:rPr>
        <w:t>בת הרה</w:t>
      </w:r>
      <w:r w:rsidRPr="007567A8">
        <w:rPr>
          <w:rFonts w:hint="cs"/>
        </w:rPr>
        <w:t>"</w:t>
      </w:r>
      <w:r w:rsidRPr="007567A8">
        <w:rPr>
          <w:rFonts w:hint="cs"/>
          <w:rtl/>
        </w:rPr>
        <w:t>ח</w:t>
      </w:r>
      <w:r w:rsidRPr="007567A8">
        <w:rPr>
          <w:rFonts w:hint="cs"/>
        </w:rPr>
        <w:t xml:space="preserve"> </w:t>
      </w:r>
      <w:r w:rsidRPr="007567A8">
        <w:rPr>
          <w:rFonts w:hint="cs"/>
          <w:rtl/>
        </w:rPr>
        <w:t xml:space="preserve">ר' </w:t>
      </w:r>
      <w:r w:rsidRPr="007567A8">
        <w:rPr>
          <w:rFonts w:hint="cs"/>
          <w:b/>
          <w:bCs/>
          <w:rtl/>
        </w:rPr>
        <w:t>בנימין הלוי</w:t>
      </w:r>
      <w:r w:rsidRPr="007567A8">
        <w:rPr>
          <w:rFonts w:hint="cs"/>
        </w:rPr>
        <w:t xml:space="preserve"> </w:t>
      </w:r>
      <w:r w:rsidRPr="007567A8">
        <w:rPr>
          <w:rFonts w:hint="cs"/>
          <w:rtl/>
        </w:rPr>
        <w:t>ז</w:t>
      </w:r>
      <w:r w:rsidRPr="007567A8">
        <w:rPr>
          <w:rFonts w:hint="cs"/>
        </w:rPr>
        <w:t>"</w:t>
      </w:r>
      <w:r w:rsidRPr="007567A8">
        <w:rPr>
          <w:rFonts w:hint="cs"/>
          <w:rtl/>
        </w:rPr>
        <w:t>ל</w:t>
      </w:r>
    </w:p>
    <w:p w:rsidR="007567A8" w:rsidRPr="007567A8" w:rsidRDefault="007567A8" w:rsidP="00421D80">
      <w:pPr>
        <w:pStyle w:val="af3"/>
        <w:rPr>
          <w:rtl/>
        </w:rPr>
      </w:pPr>
      <w:r w:rsidRPr="007567A8">
        <w:rPr>
          <w:rFonts w:hint="cs"/>
          <w:rtl/>
        </w:rPr>
        <w:t>נלב</w:t>
      </w:r>
      <w:r w:rsidRPr="007567A8">
        <w:rPr>
          <w:rFonts w:hint="cs"/>
        </w:rPr>
        <w:t>"</w:t>
      </w:r>
      <w:r w:rsidRPr="007567A8">
        <w:rPr>
          <w:rFonts w:hint="cs"/>
          <w:rtl/>
        </w:rPr>
        <w:t>ע ביום כ</w:t>
      </w:r>
      <w:r w:rsidRPr="007567A8">
        <w:rPr>
          <w:rFonts w:hint="cs"/>
        </w:rPr>
        <w:t>"</w:t>
      </w:r>
      <w:r w:rsidRPr="007567A8">
        <w:rPr>
          <w:rFonts w:hint="cs"/>
          <w:rtl/>
        </w:rPr>
        <w:t>ג חשון תשע</w:t>
      </w:r>
      <w:r w:rsidRPr="007567A8">
        <w:rPr>
          <w:rFonts w:hint="cs"/>
        </w:rPr>
        <w:t>"</w:t>
      </w:r>
      <w:r w:rsidRPr="007567A8">
        <w:rPr>
          <w:rFonts w:hint="cs"/>
          <w:rtl/>
        </w:rPr>
        <w:t>ז</w:t>
      </w:r>
      <w:r w:rsidRPr="007567A8">
        <w:rPr>
          <w:rFonts w:hint="cs"/>
        </w:rPr>
        <w:t>.</w:t>
      </w:r>
    </w:p>
    <w:p w:rsidR="00BA6F5C" w:rsidRDefault="007567A8" w:rsidP="00421D80">
      <w:pPr>
        <w:pStyle w:val="af3"/>
        <w:rPr>
          <w:rtl/>
        </w:rPr>
      </w:pPr>
      <w:r w:rsidRPr="007567A8">
        <w:rPr>
          <w:rtl/>
        </w:rPr>
        <w:t>ת.נ.צ.ב.ה</w:t>
      </w:r>
      <w:r w:rsidRPr="007567A8">
        <w:t>.</w:t>
      </w:r>
    </w:p>
    <w:p w:rsidR="00A53472" w:rsidRDefault="00A53472" w:rsidP="00421D80">
      <w:pPr>
        <w:bidi/>
        <w:spacing w:line="240" w:lineRule="auto"/>
        <w:jc w:val="center"/>
        <w:rPr>
          <w:rFonts w:asciiTheme="majorBidi" w:hAnsiTheme="majorBidi" w:cs="1ShefaClassic"/>
          <w:sz w:val="28"/>
          <w:szCs w:val="28"/>
          <w:rtl/>
        </w:rPr>
      </w:pPr>
    </w:p>
    <w:p w:rsidR="00A53472" w:rsidRDefault="00A53472" w:rsidP="00421D80">
      <w:pPr>
        <w:bidi/>
        <w:spacing w:line="240" w:lineRule="auto"/>
        <w:jc w:val="center"/>
        <w:rPr>
          <w:rFonts w:asciiTheme="majorBidi" w:hAnsiTheme="majorBidi" w:cs="1ShefaClassic"/>
          <w:sz w:val="28"/>
          <w:szCs w:val="28"/>
          <w:rtl/>
        </w:rPr>
      </w:pPr>
    </w:p>
    <w:p w:rsidR="00A53472" w:rsidRDefault="00A53472" w:rsidP="00421D80">
      <w:pPr>
        <w:bidi/>
        <w:spacing w:line="240" w:lineRule="auto"/>
        <w:jc w:val="center"/>
        <w:rPr>
          <w:rFonts w:asciiTheme="majorBidi" w:hAnsiTheme="majorBidi" w:cs="1ShefaClassic"/>
          <w:sz w:val="28"/>
          <w:szCs w:val="28"/>
          <w:rtl/>
        </w:rPr>
      </w:pPr>
    </w:p>
    <w:p w:rsidR="00A53472" w:rsidRDefault="00A53472" w:rsidP="00421D80">
      <w:pPr>
        <w:bidi/>
        <w:spacing w:line="240" w:lineRule="auto"/>
        <w:jc w:val="center"/>
        <w:rPr>
          <w:rFonts w:asciiTheme="majorBidi" w:hAnsiTheme="majorBidi" w:cs="1ShefaClassic"/>
          <w:sz w:val="28"/>
          <w:szCs w:val="28"/>
          <w:rtl/>
        </w:rPr>
      </w:pPr>
    </w:p>
    <w:p w:rsidR="00A53472" w:rsidRDefault="00A53472" w:rsidP="00421D80">
      <w:pPr>
        <w:bidi/>
        <w:spacing w:line="240" w:lineRule="auto"/>
        <w:jc w:val="center"/>
        <w:rPr>
          <w:rFonts w:asciiTheme="majorBidi" w:hAnsiTheme="majorBidi" w:cs="1ShefaClassic"/>
          <w:sz w:val="28"/>
          <w:szCs w:val="28"/>
          <w:rtl/>
        </w:rPr>
      </w:pPr>
    </w:p>
    <w:p w:rsidR="00A53472" w:rsidRDefault="00A53472" w:rsidP="00421D80">
      <w:pPr>
        <w:bidi/>
        <w:spacing w:line="240" w:lineRule="auto"/>
        <w:jc w:val="center"/>
        <w:rPr>
          <w:rFonts w:asciiTheme="majorBidi" w:hAnsiTheme="majorBidi" w:cs="1ShefaClassic"/>
          <w:sz w:val="28"/>
          <w:szCs w:val="28"/>
          <w:rtl/>
        </w:rPr>
      </w:pP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לזכות</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מורנו היקר והנערץ</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הר</w:t>
      </w:r>
      <w:r w:rsidRPr="00CF48CA">
        <w:rPr>
          <w:rFonts w:cs="1ShefaClassic" w:hint="cs"/>
          <w:b/>
          <w:sz w:val="28"/>
          <w:szCs w:val="28"/>
        </w:rPr>
        <w:t>"</w:t>
      </w:r>
      <w:r w:rsidRPr="00CF48CA">
        <w:rPr>
          <w:rFonts w:cs="1ShefaClassic" w:hint="cs"/>
          <w:b/>
          <w:sz w:val="28"/>
          <w:szCs w:val="28"/>
          <w:rtl/>
        </w:rPr>
        <w:t>מ המפורסם והנודע לתהילה</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מייסדו של המוסד הק' 'הערות וביאורים – 'אהלי תורה</w:t>
      </w:r>
      <w:r w:rsidRPr="00CF48CA">
        <w:rPr>
          <w:rFonts w:cs="1ShefaClassic" w:hint="cs"/>
          <w:b/>
          <w:sz w:val="28"/>
          <w:szCs w:val="28"/>
        </w:rPr>
        <w:t>'</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ומנהלה מאז הווסדה זה יותר מל</w:t>
      </w:r>
      <w:r w:rsidRPr="00CF48CA">
        <w:rPr>
          <w:rFonts w:cs="1ShefaClassic" w:hint="cs"/>
          <w:b/>
          <w:sz w:val="28"/>
          <w:szCs w:val="28"/>
        </w:rPr>
        <w:t>"</w:t>
      </w:r>
      <w:r w:rsidRPr="00CF48CA">
        <w:rPr>
          <w:rFonts w:cs="1ShefaClassic" w:hint="cs"/>
          <w:b/>
          <w:sz w:val="28"/>
          <w:szCs w:val="28"/>
          <w:rtl/>
        </w:rPr>
        <w:t>ח שנה</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ומתעסק ביתר כח ועוז להוציא הקובצים</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כרצוה</w:t>
      </w:r>
      <w:r w:rsidRPr="00CF48CA">
        <w:rPr>
          <w:rFonts w:cs="1ShefaClassic" w:hint="cs"/>
          <w:b/>
          <w:sz w:val="28"/>
          <w:szCs w:val="28"/>
        </w:rPr>
        <w:t>"</w:t>
      </w:r>
      <w:r w:rsidRPr="00CF48CA">
        <w:rPr>
          <w:rFonts w:cs="1ShefaClassic" w:hint="cs"/>
          <w:b/>
          <w:sz w:val="28"/>
          <w:szCs w:val="28"/>
          <w:rtl/>
        </w:rPr>
        <w:t>ק של כ</w:t>
      </w:r>
      <w:r w:rsidRPr="00CF48CA">
        <w:rPr>
          <w:rFonts w:cs="1ShefaClassic" w:hint="cs"/>
          <w:b/>
          <w:sz w:val="28"/>
          <w:szCs w:val="28"/>
        </w:rPr>
        <w:t>"</w:t>
      </w:r>
      <w:r w:rsidRPr="00CF48CA">
        <w:rPr>
          <w:rFonts w:cs="1ShefaClassic" w:hint="cs"/>
          <w:b/>
          <w:sz w:val="28"/>
          <w:szCs w:val="28"/>
          <w:rtl/>
        </w:rPr>
        <w:t>ק אדמו</w:t>
      </w:r>
      <w:r w:rsidRPr="00CF48CA">
        <w:rPr>
          <w:rFonts w:cs="1ShefaClassic" w:hint="cs"/>
          <w:b/>
          <w:sz w:val="28"/>
          <w:szCs w:val="28"/>
        </w:rPr>
        <w:t>"</w:t>
      </w:r>
      <w:r w:rsidRPr="00CF48CA">
        <w:rPr>
          <w:rFonts w:cs="1ShefaClassic" w:hint="cs"/>
          <w:b/>
          <w:sz w:val="28"/>
          <w:szCs w:val="28"/>
          <w:rtl/>
        </w:rPr>
        <w:t>ר נשיא דורנו</w:t>
      </w:r>
    </w:p>
    <w:p w:rsidR="00CF48CA" w:rsidRPr="00CF48CA" w:rsidRDefault="00CF48CA" w:rsidP="00421D80">
      <w:pPr>
        <w:pStyle w:val="divider"/>
        <w:spacing w:after="0" w:line="240" w:lineRule="auto"/>
        <w:rPr>
          <w:rFonts w:cs="1ShefaClassic"/>
          <w:b/>
          <w:sz w:val="28"/>
          <w:szCs w:val="28"/>
          <w:rtl/>
        </w:rPr>
      </w:pP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הרה</w:t>
      </w:r>
      <w:r w:rsidRPr="00CF48CA">
        <w:rPr>
          <w:rFonts w:cs="1ShefaClassic" w:hint="cs"/>
          <w:b/>
          <w:sz w:val="28"/>
          <w:szCs w:val="28"/>
        </w:rPr>
        <w:t>"</w:t>
      </w:r>
      <w:r w:rsidRPr="00CF48CA">
        <w:rPr>
          <w:rFonts w:cs="1ShefaClassic" w:hint="cs"/>
          <w:b/>
          <w:sz w:val="28"/>
          <w:szCs w:val="28"/>
          <w:rtl/>
        </w:rPr>
        <w:t>ג הרה</w:t>
      </w:r>
      <w:r w:rsidRPr="00CF48CA">
        <w:rPr>
          <w:rFonts w:cs="1ShefaClassic" w:hint="cs"/>
          <w:b/>
          <w:sz w:val="28"/>
          <w:szCs w:val="28"/>
        </w:rPr>
        <w:t>"</w:t>
      </w:r>
      <w:r w:rsidRPr="00CF48CA">
        <w:rPr>
          <w:rFonts w:cs="1ShefaClassic" w:hint="cs"/>
          <w:b/>
          <w:sz w:val="28"/>
          <w:szCs w:val="28"/>
          <w:rtl/>
        </w:rPr>
        <w:t>ח</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מוה</w:t>
      </w:r>
      <w:r w:rsidRPr="00CF48CA">
        <w:rPr>
          <w:rFonts w:cs="1ShefaClassic" w:hint="cs"/>
          <w:b/>
          <w:sz w:val="28"/>
          <w:szCs w:val="28"/>
        </w:rPr>
        <w:t>"</w:t>
      </w:r>
      <w:r w:rsidRPr="00CF48CA">
        <w:rPr>
          <w:rFonts w:cs="1ShefaClassic" w:hint="cs"/>
          <w:b/>
          <w:sz w:val="28"/>
          <w:szCs w:val="28"/>
          <w:rtl/>
        </w:rPr>
        <w:t>ר</w:t>
      </w:r>
      <w:r w:rsidRPr="00CF48CA">
        <w:rPr>
          <w:rFonts w:cs="1ShefaClassic" w:hint="cs"/>
          <w:b/>
          <w:sz w:val="28"/>
          <w:szCs w:val="28"/>
        </w:rPr>
        <w:t xml:space="preserve"> </w:t>
      </w:r>
      <w:r w:rsidRPr="00CF48CA">
        <w:rPr>
          <w:rFonts w:cs="1ShefaClassic" w:hint="cs"/>
          <w:bCs/>
          <w:sz w:val="28"/>
          <w:szCs w:val="28"/>
          <w:rtl/>
        </w:rPr>
        <w:t>אברהם</w:t>
      </w:r>
      <w:r w:rsidRPr="00CF48CA">
        <w:rPr>
          <w:rFonts w:cs="1ShefaClassic" w:hint="cs"/>
          <w:bCs/>
          <w:sz w:val="28"/>
          <w:szCs w:val="28"/>
        </w:rPr>
        <w:t xml:space="preserve"> </w:t>
      </w:r>
      <w:r w:rsidRPr="00CF48CA">
        <w:rPr>
          <w:rFonts w:cs="1ShefaClassic" w:hint="cs"/>
          <w:bCs/>
          <w:sz w:val="28"/>
          <w:szCs w:val="28"/>
          <w:rtl/>
        </w:rPr>
        <w:t>יצחק ברוך גערליצקי</w:t>
      </w:r>
      <w:r w:rsidRPr="00CF48CA">
        <w:rPr>
          <w:rFonts w:cs="1ShefaClassic" w:hint="cs"/>
          <w:b/>
          <w:sz w:val="28"/>
          <w:szCs w:val="28"/>
        </w:rPr>
        <w:t xml:space="preserve"> </w:t>
      </w:r>
      <w:r w:rsidRPr="00CF48CA">
        <w:rPr>
          <w:rFonts w:cs="1ShefaClassic" w:hint="cs"/>
          <w:b/>
          <w:sz w:val="28"/>
          <w:szCs w:val="28"/>
          <w:rtl/>
        </w:rPr>
        <w:t>שליט</w:t>
      </w:r>
      <w:r w:rsidRPr="00CF48CA">
        <w:rPr>
          <w:rFonts w:cs="1ShefaClassic" w:hint="cs"/>
          <w:b/>
          <w:sz w:val="28"/>
          <w:szCs w:val="28"/>
        </w:rPr>
        <w:t>"</w:t>
      </w:r>
      <w:r w:rsidRPr="00CF48CA">
        <w:rPr>
          <w:rFonts w:cs="1ShefaClassic" w:hint="cs"/>
          <w:b/>
          <w:sz w:val="28"/>
          <w:szCs w:val="28"/>
          <w:rtl/>
        </w:rPr>
        <w:t>א</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Pr>
        <w:t xml:space="preserve"> </w:t>
      </w:r>
      <w:r w:rsidRPr="00CF48CA">
        <w:rPr>
          <w:rFonts w:cs="1ShefaClassic" w:hint="cs"/>
          <w:b/>
          <w:sz w:val="28"/>
          <w:szCs w:val="28"/>
          <w:rtl/>
        </w:rPr>
        <w:t>לרגל יום הולדתו ביום ג' - שהוכפל בו כי טוב</w:t>
      </w:r>
      <w:r w:rsidRPr="00CF48CA">
        <w:rPr>
          <w:rFonts w:cs="1ShefaClassic" w:hint="cs"/>
          <w:b/>
          <w:sz w:val="28"/>
          <w:szCs w:val="28"/>
        </w:rPr>
        <w:t xml:space="preserve"> -  </w:t>
      </w:r>
      <w:r w:rsidRPr="00CF48CA">
        <w:rPr>
          <w:rFonts w:cs="1ShefaClassic" w:hint="cs"/>
          <w:b/>
          <w:sz w:val="28"/>
          <w:szCs w:val="28"/>
          <w:rtl/>
        </w:rPr>
        <w:t>י</w:t>
      </w:r>
      <w:r w:rsidRPr="00CF48CA">
        <w:rPr>
          <w:rFonts w:cs="1ShefaClassic" w:hint="cs"/>
          <w:b/>
          <w:sz w:val="28"/>
          <w:szCs w:val="28"/>
        </w:rPr>
        <w:t>"</w:t>
      </w:r>
      <w:r w:rsidRPr="00CF48CA">
        <w:rPr>
          <w:rFonts w:cs="1ShefaClassic" w:hint="cs"/>
          <w:b/>
          <w:sz w:val="28"/>
          <w:szCs w:val="28"/>
          <w:rtl/>
        </w:rPr>
        <w:t>ד מרחשון ה'תשע</w:t>
      </w:r>
      <w:r w:rsidRPr="00CF48CA">
        <w:rPr>
          <w:rFonts w:cs="1ShefaClassic" w:hint="cs"/>
          <w:b/>
          <w:sz w:val="28"/>
          <w:szCs w:val="28"/>
        </w:rPr>
        <w:t>"</w:t>
      </w:r>
      <w:r w:rsidRPr="00CF48CA">
        <w:rPr>
          <w:rFonts w:cs="1ShefaClassic" w:hint="cs"/>
          <w:b/>
          <w:sz w:val="28"/>
          <w:szCs w:val="28"/>
          <w:rtl/>
        </w:rPr>
        <w:t>ז</w:t>
      </w:r>
    </w:p>
    <w:p w:rsidR="00CF48CA" w:rsidRPr="00CF48CA" w:rsidRDefault="00CF48CA" w:rsidP="00421D80">
      <w:pPr>
        <w:pStyle w:val="divider"/>
        <w:spacing w:after="0" w:line="240" w:lineRule="auto"/>
        <w:rPr>
          <w:rFonts w:cs="1ShefaClassic"/>
          <w:b/>
          <w:sz w:val="28"/>
          <w:szCs w:val="28"/>
          <w:rtl/>
        </w:rPr>
      </w:pP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יה</w:t>
      </w:r>
      <w:r w:rsidRPr="00CF48CA">
        <w:rPr>
          <w:rFonts w:cs="1ShefaClassic" w:hint="cs"/>
          <w:b/>
          <w:sz w:val="28"/>
          <w:szCs w:val="28"/>
        </w:rPr>
        <w:t>"</w:t>
      </w:r>
      <w:r w:rsidRPr="00CF48CA">
        <w:rPr>
          <w:rFonts w:cs="1ShefaClassic" w:hint="cs"/>
          <w:b/>
          <w:sz w:val="28"/>
          <w:szCs w:val="28"/>
          <w:rtl/>
        </w:rPr>
        <w:t>ר מהשי</w:t>
      </w:r>
      <w:r w:rsidRPr="00CF48CA">
        <w:rPr>
          <w:rFonts w:cs="1ShefaClassic" w:hint="cs"/>
          <w:b/>
          <w:sz w:val="28"/>
          <w:szCs w:val="28"/>
        </w:rPr>
        <w:t>"</w:t>
      </w:r>
      <w:r w:rsidRPr="00CF48CA">
        <w:rPr>
          <w:rFonts w:cs="1ShefaClassic" w:hint="cs"/>
          <w:b/>
          <w:sz w:val="28"/>
          <w:szCs w:val="28"/>
          <w:rtl/>
        </w:rPr>
        <w:t>ת ש</w:t>
      </w:r>
      <w:r w:rsidRPr="00CF48CA">
        <w:rPr>
          <w:rFonts w:cs="1ShefaClassic" w:hint="cs"/>
          <w:b/>
          <w:sz w:val="28"/>
          <w:szCs w:val="28"/>
        </w:rPr>
        <w:t>"</w:t>
      </w:r>
      <w:r w:rsidRPr="00CF48CA">
        <w:rPr>
          <w:rFonts w:cs="1ShefaClassic" w:hint="cs"/>
          <w:b/>
          <w:sz w:val="28"/>
          <w:szCs w:val="28"/>
          <w:rtl/>
        </w:rPr>
        <w:t>יאריך ימים על ממלכתו</w:t>
      </w:r>
      <w:r w:rsidRPr="00CF48CA">
        <w:rPr>
          <w:rFonts w:cs="1ShefaClassic" w:hint="cs"/>
          <w:b/>
          <w:sz w:val="28"/>
          <w:szCs w:val="28"/>
        </w:rPr>
        <w:t>"</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וימשיך להפיץ את תורתינו הק' בין מאות תלמידיו ולקדש</w:t>
      </w:r>
      <w:r w:rsidRPr="00CF48CA">
        <w:rPr>
          <w:rFonts w:cs="1ShefaClassic" w:hint="cs"/>
          <w:b/>
          <w:sz w:val="28"/>
          <w:szCs w:val="28"/>
        </w:rPr>
        <w:t xml:space="preserve"> </w:t>
      </w:r>
      <w:r w:rsidRPr="00CF48CA">
        <w:rPr>
          <w:rFonts w:cs="1ShefaClassic" w:hint="cs"/>
          <w:b/>
          <w:sz w:val="28"/>
          <w:szCs w:val="28"/>
          <w:rtl/>
        </w:rPr>
        <w:t>שם</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שמים ברבים</w:t>
      </w:r>
      <w:r w:rsidRPr="00CF48CA">
        <w:rPr>
          <w:rFonts w:cs="1ShefaClassic" w:hint="cs"/>
          <w:b/>
          <w:sz w:val="28"/>
          <w:szCs w:val="28"/>
        </w:rPr>
        <w:t>,</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עד ביאת גואל צדק בקרוב ממש</w:t>
      </w:r>
      <w:r w:rsidRPr="00CF48CA">
        <w:rPr>
          <w:rFonts w:cs="1ShefaClassic" w:hint="cs"/>
          <w:b/>
          <w:sz w:val="28"/>
          <w:szCs w:val="28"/>
          <w:rtl/>
        </w:rPr>
        <w:br/>
      </w:r>
    </w:p>
    <w:p w:rsidR="00CF48CA" w:rsidRPr="00CF48CA" w:rsidRDefault="00CF48CA" w:rsidP="00421D80">
      <w:pPr>
        <w:pStyle w:val="divider"/>
        <w:spacing w:after="0" w:line="240" w:lineRule="auto"/>
        <w:rPr>
          <w:rFonts w:cs="1ShefaClassic"/>
          <w:b/>
          <w:sz w:val="28"/>
          <w:szCs w:val="28"/>
        </w:rPr>
      </w:pPr>
      <w:r w:rsidRPr="00CF48CA">
        <w:rPr>
          <w:rFonts w:cs="1ShefaClassic"/>
          <w:b/>
          <w:sz w:val="28"/>
          <w:szCs w:val="28"/>
        </w:rPr>
        <w:sym w:font="Wingdings 2" w:char="F0B2"/>
      </w:r>
      <w:r w:rsidRPr="00CF48CA">
        <w:rPr>
          <w:rFonts w:cs="1ShefaClassic" w:hint="cs"/>
          <w:b/>
          <w:sz w:val="28"/>
          <w:szCs w:val="28"/>
          <w:rtl/>
        </w:rPr>
        <w:br/>
      </w:r>
    </w:p>
    <w:p w:rsidR="00CF48CA" w:rsidRPr="00CF48CA" w:rsidRDefault="00CF48CA" w:rsidP="00421D80">
      <w:pPr>
        <w:pStyle w:val="divider"/>
        <w:spacing w:after="0" w:line="240" w:lineRule="auto"/>
        <w:rPr>
          <w:rFonts w:cs="1ShefaClassic"/>
          <w:b/>
          <w:sz w:val="28"/>
          <w:szCs w:val="28"/>
          <w:rtl/>
        </w:rPr>
      </w:pPr>
      <w:r w:rsidRPr="00CF48CA">
        <w:rPr>
          <w:rFonts w:cs="1ShefaClassic" w:hint="cs"/>
          <w:b/>
          <w:sz w:val="28"/>
          <w:szCs w:val="28"/>
          <w:rtl/>
        </w:rPr>
        <w:t>נדפס ע</w:t>
      </w:r>
      <w:r w:rsidRPr="00CF48CA">
        <w:rPr>
          <w:rFonts w:cs="1ShefaClassic" w:hint="cs"/>
          <w:b/>
          <w:sz w:val="28"/>
          <w:szCs w:val="28"/>
        </w:rPr>
        <w:t>"</w:t>
      </w:r>
      <w:r w:rsidRPr="00CF48CA">
        <w:rPr>
          <w:rFonts w:cs="1ShefaClassic" w:hint="cs"/>
          <w:b/>
          <w:sz w:val="28"/>
          <w:szCs w:val="28"/>
          <w:rtl/>
        </w:rPr>
        <w:t>י ולזכות</w:t>
      </w:r>
    </w:p>
    <w:p w:rsidR="00CF48CA" w:rsidRPr="00CF48CA" w:rsidRDefault="00CF48CA" w:rsidP="00421D80">
      <w:pPr>
        <w:pStyle w:val="divider"/>
        <w:spacing w:after="0" w:line="240" w:lineRule="auto"/>
        <w:rPr>
          <w:rFonts w:cs="1ShefaClassic"/>
          <w:b/>
          <w:sz w:val="28"/>
          <w:szCs w:val="28"/>
        </w:rPr>
      </w:pPr>
      <w:r w:rsidRPr="00CF48CA">
        <w:rPr>
          <w:rFonts w:cs="1ShefaClassic" w:hint="cs"/>
          <w:b/>
          <w:sz w:val="28"/>
          <w:szCs w:val="28"/>
          <w:rtl/>
        </w:rPr>
        <w:t>הרה</w:t>
      </w:r>
      <w:r w:rsidRPr="00CF48CA">
        <w:rPr>
          <w:rFonts w:cs="1ShefaClassic" w:hint="cs"/>
          <w:b/>
          <w:sz w:val="28"/>
          <w:szCs w:val="28"/>
        </w:rPr>
        <w:t>"</w:t>
      </w:r>
      <w:r w:rsidRPr="00CF48CA">
        <w:rPr>
          <w:rFonts w:cs="1ShefaClassic" w:hint="cs"/>
          <w:b/>
          <w:sz w:val="28"/>
          <w:szCs w:val="28"/>
          <w:rtl/>
        </w:rPr>
        <w:t>ת ר</w:t>
      </w:r>
      <w:r w:rsidRPr="00CF48CA">
        <w:rPr>
          <w:rFonts w:cs="1ShefaClassic" w:hint="cs"/>
          <w:b/>
          <w:sz w:val="28"/>
          <w:szCs w:val="28"/>
        </w:rPr>
        <w:t xml:space="preserve">' </w:t>
      </w:r>
      <w:r w:rsidRPr="00CF48CA">
        <w:rPr>
          <w:rFonts w:cs="1ShefaClassic" w:hint="cs"/>
          <w:bCs/>
          <w:sz w:val="28"/>
          <w:szCs w:val="28"/>
          <w:rtl/>
        </w:rPr>
        <w:t>אריה</w:t>
      </w:r>
      <w:r w:rsidRPr="00CF48CA">
        <w:rPr>
          <w:rFonts w:cs="1ShefaClassic" w:hint="cs"/>
          <w:b/>
          <w:sz w:val="28"/>
          <w:szCs w:val="28"/>
        </w:rPr>
        <w:t xml:space="preserve"> </w:t>
      </w:r>
      <w:r w:rsidRPr="00CF48CA">
        <w:rPr>
          <w:rFonts w:cs="1ShefaClassic" w:hint="cs"/>
          <w:b/>
          <w:sz w:val="28"/>
          <w:szCs w:val="28"/>
          <w:rtl/>
        </w:rPr>
        <w:t>הכהן ומשפחתו שיחיו</w:t>
      </w:r>
    </w:p>
    <w:p w:rsidR="00A53472" w:rsidRPr="00CF48CA" w:rsidRDefault="00CF48CA" w:rsidP="00421D80">
      <w:pPr>
        <w:bidi/>
        <w:spacing w:line="240" w:lineRule="auto"/>
        <w:jc w:val="center"/>
        <w:rPr>
          <w:rFonts w:asciiTheme="majorBidi" w:hAnsiTheme="majorBidi" w:cs="1ShefaClassic"/>
          <w:sz w:val="28"/>
          <w:szCs w:val="28"/>
          <w:rtl/>
        </w:rPr>
      </w:pPr>
      <w:r w:rsidRPr="00CF48CA">
        <w:rPr>
          <w:rFonts w:cs="1ShefaClassic" w:hint="cs"/>
          <w:bCs/>
          <w:sz w:val="28"/>
          <w:szCs w:val="28"/>
          <w:rtl/>
        </w:rPr>
        <w:t>שוטנשטיין</w:t>
      </w:r>
    </w:p>
    <w:p w:rsidR="00A53472" w:rsidRDefault="00A53472" w:rsidP="00421D80">
      <w:pPr>
        <w:bidi/>
        <w:spacing w:after="0" w:line="360" w:lineRule="auto"/>
        <w:rPr>
          <w:rFonts w:ascii="Arial" w:eastAsia="Times New Roman" w:hAnsi="Arial" w:cs="1ShefaClassic"/>
          <w:color w:val="222222"/>
          <w:sz w:val="28"/>
          <w:szCs w:val="28"/>
          <w:shd w:val="clear" w:color="auto" w:fill="FFFFFF"/>
          <w:rtl/>
        </w:rPr>
      </w:pPr>
    </w:p>
    <w:p w:rsidR="00A53472" w:rsidRDefault="00A53472" w:rsidP="00421D80">
      <w:pPr>
        <w:bidi/>
        <w:spacing w:after="0" w:line="360" w:lineRule="auto"/>
        <w:jc w:val="center"/>
        <w:rPr>
          <w:rFonts w:ascii="Arial" w:eastAsia="Times New Roman" w:hAnsi="Arial" w:cs="1ShefaClassic"/>
          <w:color w:val="222222"/>
          <w:sz w:val="28"/>
          <w:szCs w:val="28"/>
          <w:shd w:val="clear" w:color="auto" w:fill="FFFFFF"/>
          <w:rtl/>
        </w:rPr>
      </w:pPr>
    </w:p>
    <w:p w:rsidR="00CF48CA" w:rsidRDefault="00CF48CA" w:rsidP="00421D80">
      <w:pPr>
        <w:bidi/>
        <w:spacing w:after="0" w:line="360" w:lineRule="auto"/>
        <w:jc w:val="center"/>
        <w:rPr>
          <w:rFonts w:ascii="Arial" w:eastAsia="Times New Roman" w:hAnsi="Arial" w:cs="1ShefaClassic"/>
          <w:sz w:val="28"/>
          <w:szCs w:val="28"/>
          <w:shd w:val="clear" w:color="auto" w:fill="FFFFFF"/>
          <w:rtl/>
        </w:rPr>
      </w:pPr>
    </w:p>
    <w:p w:rsidR="00CF48CA" w:rsidRDefault="00CF48CA" w:rsidP="00421D80">
      <w:pPr>
        <w:bidi/>
        <w:spacing w:after="0" w:line="360" w:lineRule="auto"/>
        <w:jc w:val="center"/>
        <w:rPr>
          <w:rFonts w:ascii="Arial" w:eastAsia="Times New Roman" w:hAnsi="Arial" w:cs="1ShefaClassic"/>
          <w:sz w:val="28"/>
          <w:szCs w:val="28"/>
          <w:shd w:val="clear" w:color="auto" w:fill="FFFFFF"/>
          <w:rtl/>
        </w:rPr>
      </w:pPr>
    </w:p>
    <w:p w:rsidR="00CF48CA" w:rsidRDefault="00CF48CA" w:rsidP="00421D80">
      <w:pPr>
        <w:bidi/>
        <w:spacing w:after="0" w:line="360" w:lineRule="auto"/>
        <w:jc w:val="center"/>
        <w:rPr>
          <w:rFonts w:ascii="Arial" w:eastAsia="Times New Roman" w:hAnsi="Arial" w:cs="1ShefaClassic"/>
          <w:sz w:val="28"/>
          <w:szCs w:val="28"/>
          <w:shd w:val="clear" w:color="auto" w:fill="FFFFFF"/>
          <w:rtl/>
        </w:rPr>
      </w:pPr>
    </w:p>
    <w:p w:rsidR="00CF48CA" w:rsidRDefault="00CF48CA" w:rsidP="00421D80">
      <w:pPr>
        <w:bidi/>
        <w:spacing w:after="0" w:line="360" w:lineRule="auto"/>
        <w:jc w:val="center"/>
        <w:rPr>
          <w:rFonts w:ascii="Arial" w:eastAsia="Times New Roman" w:hAnsi="Arial" w:cs="1ShefaClassic"/>
          <w:sz w:val="28"/>
          <w:szCs w:val="28"/>
          <w:shd w:val="clear" w:color="auto" w:fill="FFFFFF"/>
          <w:rtl/>
        </w:rPr>
      </w:pPr>
    </w:p>
    <w:p w:rsidR="006663F8" w:rsidRPr="00FD3382" w:rsidRDefault="006663F8" w:rsidP="00421D80">
      <w:pPr>
        <w:bidi/>
        <w:spacing w:after="0" w:line="360" w:lineRule="auto"/>
        <w:jc w:val="center"/>
        <w:rPr>
          <w:rFonts w:ascii="Arial" w:eastAsia="Times New Roman" w:hAnsi="Arial" w:cs="1ShefaClassic"/>
          <w:sz w:val="28"/>
          <w:szCs w:val="28"/>
          <w:shd w:val="clear" w:color="auto" w:fill="FFFFFF"/>
        </w:rPr>
      </w:pPr>
      <w:r w:rsidRPr="00FD3382">
        <w:rPr>
          <w:rFonts w:ascii="Arial" w:eastAsia="Times New Roman" w:hAnsi="Arial" w:cs="1ShefaClassic"/>
          <w:sz w:val="28"/>
          <w:szCs w:val="28"/>
          <w:shd w:val="clear" w:color="auto" w:fill="FFFFFF"/>
          <w:rtl/>
        </w:rPr>
        <w:t>לעילוי נשמת</w:t>
      </w:r>
      <w:r w:rsidRPr="00FD3382">
        <w:rPr>
          <w:rFonts w:ascii="Arial" w:eastAsia="Times New Roman" w:hAnsi="Arial" w:cs="1ShefaClassic"/>
          <w:sz w:val="28"/>
          <w:szCs w:val="28"/>
          <w:shd w:val="clear" w:color="auto" w:fill="FFFFFF"/>
        </w:rPr>
        <w:br/>
      </w:r>
      <w:r w:rsidRPr="00FD3382">
        <w:rPr>
          <w:rFonts w:ascii="Arial" w:eastAsia="Times New Roman" w:hAnsi="Arial" w:cs="1ShefaClassic"/>
          <w:sz w:val="28"/>
          <w:szCs w:val="28"/>
          <w:shd w:val="clear" w:color="auto" w:fill="FFFFFF"/>
          <w:rtl/>
        </w:rPr>
        <w:t xml:space="preserve">התינוק </w:t>
      </w:r>
      <w:r w:rsidRPr="00FD3382">
        <w:rPr>
          <w:rFonts w:ascii="Arial" w:eastAsia="Times New Roman" w:hAnsi="Arial" w:cs="1ShefaClassic"/>
          <w:b/>
          <w:bCs/>
          <w:sz w:val="28"/>
          <w:szCs w:val="28"/>
          <w:shd w:val="clear" w:color="auto" w:fill="FFFFFF"/>
          <w:rtl/>
        </w:rPr>
        <w:t xml:space="preserve">מנחם מענדל </w:t>
      </w:r>
      <w:r w:rsidRPr="00FD3382">
        <w:rPr>
          <w:rFonts w:ascii="Arial" w:eastAsia="Times New Roman" w:hAnsi="Arial" w:cs="1ShefaClassic"/>
          <w:sz w:val="28"/>
          <w:szCs w:val="28"/>
          <w:shd w:val="clear" w:color="auto" w:fill="FFFFFF"/>
          <w:rtl/>
        </w:rPr>
        <w:t>ע"ה</w:t>
      </w:r>
    </w:p>
    <w:p w:rsidR="006663F8" w:rsidRPr="00FD3382" w:rsidRDefault="006663F8" w:rsidP="00421D80">
      <w:pPr>
        <w:bidi/>
        <w:spacing w:after="0" w:line="360" w:lineRule="auto"/>
        <w:jc w:val="center"/>
        <w:rPr>
          <w:rFonts w:ascii="Arial" w:eastAsia="Times New Roman" w:hAnsi="Arial" w:cs="1ShefaClassic"/>
          <w:sz w:val="28"/>
          <w:szCs w:val="28"/>
          <w:shd w:val="clear" w:color="auto" w:fill="FFFFFF"/>
          <w:rtl/>
        </w:rPr>
      </w:pPr>
      <w:r w:rsidRPr="00FD3382">
        <w:rPr>
          <w:rFonts w:ascii="Arial" w:eastAsia="Times New Roman" w:hAnsi="Arial" w:cs="1ShefaClassic"/>
          <w:sz w:val="28"/>
          <w:szCs w:val="28"/>
          <w:shd w:val="clear" w:color="auto" w:fill="FFFFFF"/>
          <w:rtl/>
        </w:rPr>
        <w:t>בן יבדלחט"א</w:t>
      </w:r>
    </w:p>
    <w:p w:rsidR="006663F8" w:rsidRPr="00FD3382" w:rsidRDefault="006663F8" w:rsidP="00421D80">
      <w:pPr>
        <w:bidi/>
        <w:spacing w:after="0" w:line="360" w:lineRule="auto"/>
        <w:jc w:val="center"/>
        <w:rPr>
          <w:rFonts w:ascii="Arial" w:eastAsia="Times New Roman" w:hAnsi="Arial" w:cs="1ShefaClassic"/>
          <w:sz w:val="28"/>
          <w:szCs w:val="28"/>
          <w:shd w:val="clear" w:color="auto" w:fill="FFFFFF"/>
          <w:rtl/>
        </w:rPr>
      </w:pPr>
      <w:r w:rsidRPr="00FD3382">
        <w:rPr>
          <w:rFonts w:ascii="Arial" w:eastAsia="Times New Roman" w:hAnsi="Arial" w:cs="1ShefaClassic"/>
          <w:sz w:val="28"/>
          <w:szCs w:val="28"/>
          <w:shd w:val="clear" w:color="auto" w:fill="FFFFFF"/>
          <w:rtl/>
        </w:rPr>
        <w:t xml:space="preserve">הרה"ת </w:t>
      </w:r>
      <w:r w:rsidRPr="00FD3382">
        <w:rPr>
          <w:rFonts w:ascii="Arial" w:eastAsia="Times New Roman" w:hAnsi="Arial" w:cs="1ShefaClassic"/>
          <w:b/>
          <w:bCs/>
          <w:sz w:val="28"/>
          <w:szCs w:val="28"/>
          <w:shd w:val="clear" w:color="auto" w:fill="FFFFFF"/>
          <w:rtl/>
        </w:rPr>
        <w:t>מרדכי אליהו</w:t>
      </w:r>
      <w:r w:rsidRPr="00FD3382">
        <w:rPr>
          <w:rFonts w:ascii="Arial" w:eastAsia="Times New Roman" w:hAnsi="Arial" w:cs="1ShefaClassic"/>
          <w:sz w:val="28"/>
          <w:szCs w:val="28"/>
          <w:shd w:val="clear" w:color="auto" w:fill="FFFFFF"/>
          <w:rtl/>
        </w:rPr>
        <w:t xml:space="preserve"> שי'</w:t>
      </w:r>
    </w:p>
    <w:p w:rsidR="006663F8" w:rsidRPr="00FD3382" w:rsidRDefault="006663F8" w:rsidP="00421D80">
      <w:pPr>
        <w:bidi/>
        <w:spacing w:after="0" w:line="360" w:lineRule="auto"/>
        <w:jc w:val="center"/>
        <w:rPr>
          <w:rFonts w:ascii="Arial" w:eastAsia="Times New Roman" w:hAnsi="Arial" w:cs="1ShefaClassic"/>
          <w:sz w:val="28"/>
          <w:szCs w:val="28"/>
          <w:shd w:val="clear" w:color="auto" w:fill="FFFFFF"/>
          <w:rtl/>
        </w:rPr>
      </w:pPr>
      <w:r w:rsidRPr="00FD3382">
        <w:rPr>
          <w:rFonts w:ascii="Arial" w:eastAsia="Times New Roman" w:hAnsi="Arial" w:cs="1ShefaClassic"/>
          <w:sz w:val="28"/>
          <w:szCs w:val="28"/>
          <w:shd w:val="clear" w:color="auto" w:fill="FFFFFF"/>
          <w:rtl/>
        </w:rPr>
        <w:t>נלב"ע ליל ש"ק</w:t>
      </w:r>
      <w:r w:rsidRPr="00FD3382">
        <w:rPr>
          <w:rFonts w:ascii="Arial" w:eastAsia="Times New Roman" w:hAnsi="Arial" w:cs="1ShefaClassic"/>
          <w:sz w:val="28"/>
          <w:szCs w:val="28"/>
          <w:shd w:val="clear" w:color="auto" w:fill="FFFFFF"/>
        </w:rPr>
        <w:t xml:space="preserve"> </w:t>
      </w:r>
      <w:r w:rsidRPr="00FD3382">
        <w:rPr>
          <w:rFonts w:ascii="Arial" w:eastAsia="Times New Roman" w:hAnsi="Arial" w:cs="1ShefaClassic"/>
          <w:sz w:val="28"/>
          <w:szCs w:val="28"/>
          <w:shd w:val="clear" w:color="auto" w:fill="FFFFFF"/>
          <w:rtl/>
        </w:rPr>
        <w:t>ד' מרחשון השתא</w:t>
      </w:r>
    </w:p>
    <w:p w:rsidR="007672FD" w:rsidRPr="00FD3382" w:rsidRDefault="006663F8" w:rsidP="00421D80">
      <w:pPr>
        <w:bidi/>
        <w:spacing w:after="0" w:line="360" w:lineRule="auto"/>
        <w:jc w:val="center"/>
        <w:rPr>
          <w:rFonts w:ascii="Arial" w:eastAsia="Times New Roman" w:hAnsi="Arial" w:cs="1ShefaClassic"/>
          <w:sz w:val="28"/>
          <w:szCs w:val="28"/>
          <w:shd w:val="clear" w:color="auto" w:fill="FFFFFF"/>
          <w:rtl/>
        </w:rPr>
      </w:pPr>
      <w:r w:rsidRPr="00FD3382">
        <w:rPr>
          <w:rFonts w:ascii="Arial" w:eastAsia="Times New Roman" w:hAnsi="Arial" w:cs="1ShefaClassic"/>
          <w:sz w:val="28"/>
          <w:szCs w:val="28"/>
          <w:shd w:val="clear" w:color="auto" w:fill="FFFFFF"/>
          <w:rtl/>
        </w:rPr>
        <w:t>ת.נ.צ.ב.ה</w:t>
      </w:r>
    </w:p>
    <w:p w:rsidR="007672FD" w:rsidRPr="007672FD" w:rsidRDefault="007672FD" w:rsidP="00421D80">
      <w:pPr>
        <w:pStyle w:val="NormalComplexNarkisim"/>
        <w:spacing w:after="120" w:line="360" w:lineRule="auto"/>
        <w:rPr>
          <w:rFonts w:ascii="Arial" w:hAnsi="Arial" w:cs="1ShefaClassic"/>
          <w:spacing w:val="6"/>
          <w:position w:val="4"/>
          <w:sz w:val="27"/>
          <w:szCs w:val="27"/>
        </w:rPr>
      </w:pPr>
      <w:r>
        <w:rPr>
          <w:rFonts w:ascii="Arial" w:hAnsi="Arial" w:cs="1ShefaClassic"/>
          <w:spacing w:val="6"/>
          <w:position w:val="4"/>
          <w:sz w:val="27"/>
          <w:szCs w:val="27"/>
        </w:rPr>
        <w:sym w:font="Wingdings 2" w:char="F0B2"/>
      </w:r>
    </w:p>
    <w:p w:rsidR="006663F8" w:rsidRPr="007672FD" w:rsidRDefault="006663F8" w:rsidP="00421D80">
      <w:pPr>
        <w:bidi/>
        <w:spacing w:line="360" w:lineRule="auto"/>
        <w:jc w:val="center"/>
        <w:rPr>
          <w:rFonts w:cs="1ShefaClassic"/>
          <w:sz w:val="28"/>
          <w:szCs w:val="28"/>
        </w:rPr>
      </w:pPr>
      <w:r w:rsidRPr="007672FD">
        <w:rPr>
          <w:rFonts w:cs="1ShefaClassic"/>
          <w:sz w:val="28"/>
          <w:szCs w:val="28"/>
          <w:rtl/>
        </w:rPr>
        <w:lastRenderedPageBreak/>
        <w:t>נדפס ע"י ולזכות</w:t>
      </w:r>
    </w:p>
    <w:p w:rsidR="006663F8" w:rsidRPr="007672FD" w:rsidRDefault="006663F8" w:rsidP="00421D80">
      <w:pPr>
        <w:bidi/>
        <w:spacing w:after="0" w:line="360" w:lineRule="auto"/>
        <w:jc w:val="center"/>
        <w:rPr>
          <w:rFonts w:ascii="Arial" w:eastAsia="Times New Roman" w:hAnsi="Arial" w:cs="1ShefaClassic"/>
          <w:color w:val="222222"/>
          <w:sz w:val="28"/>
          <w:szCs w:val="28"/>
          <w:shd w:val="clear" w:color="auto" w:fill="FFFFFF"/>
          <w:rtl/>
        </w:rPr>
      </w:pPr>
      <w:r w:rsidRPr="007672FD">
        <w:rPr>
          <w:rFonts w:cs="1ShefaClassic"/>
          <w:sz w:val="28"/>
          <w:szCs w:val="28"/>
          <w:rtl/>
        </w:rPr>
        <w:t xml:space="preserve">הוריו הרה"ת </w:t>
      </w:r>
      <w:r w:rsidRPr="007672FD">
        <w:rPr>
          <w:rFonts w:cs="1ShefaClassic"/>
          <w:b/>
          <w:bCs/>
          <w:sz w:val="28"/>
          <w:szCs w:val="28"/>
          <w:rtl/>
        </w:rPr>
        <w:t>מרדכי אליהו</w:t>
      </w:r>
      <w:r w:rsidRPr="007672FD">
        <w:rPr>
          <w:rFonts w:cs="1ShefaClassic"/>
          <w:sz w:val="28"/>
          <w:szCs w:val="28"/>
          <w:rtl/>
        </w:rPr>
        <w:t xml:space="preserve"> וזוגתו </w:t>
      </w:r>
      <w:r w:rsidRPr="007672FD">
        <w:rPr>
          <w:rFonts w:cs="1ShefaClassic"/>
          <w:b/>
          <w:bCs/>
          <w:sz w:val="28"/>
          <w:szCs w:val="28"/>
          <w:rtl/>
        </w:rPr>
        <w:t xml:space="preserve">מרת אסתר </w:t>
      </w:r>
      <w:r w:rsidRPr="007672FD">
        <w:rPr>
          <w:rFonts w:ascii="Arial" w:eastAsia="Times New Roman" w:hAnsi="Arial" w:cs="1ShefaClassic"/>
          <w:b/>
          <w:bCs/>
          <w:color w:val="222222"/>
          <w:sz w:val="28"/>
          <w:szCs w:val="28"/>
          <w:shd w:val="clear" w:color="auto" w:fill="FFFFFF"/>
          <w:rtl/>
        </w:rPr>
        <w:t>קמחג'י</w:t>
      </w:r>
    </w:p>
    <w:p w:rsidR="006663F8" w:rsidRPr="007672FD" w:rsidRDefault="006663F8" w:rsidP="00421D80">
      <w:pPr>
        <w:bidi/>
        <w:spacing w:line="360" w:lineRule="auto"/>
        <w:jc w:val="center"/>
        <w:rPr>
          <w:rFonts w:cs="1ShefaClassic"/>
          <w:sz w:val="28"/>
          <w:szCs w:val="28"/>
          <w:rtl/>
        </w:rPr>
      </w:pPr>
      <w:r w:rsidRPr="007672FD">
        <w:rPr>
          <w:rFonts w:cs="1ShefaClassic"/>
          <w:sz w:val="28"/>
          <w:szCs w:val="28"/>
          <w:rtl/>
        </w:rPr>
        <w:t>ומשפחתם שיחיו</w:t>
      </w:r>
    </w:p>
    <w:p w:rsidR="006663F8" w:rsidRPr="007672FD" w:rsidRDefault="006663F8" w:rsidP="00421D80">
      <w:pPr>
        <w:bidi/>
        <w:spacing w:line="360" w:lineRule="auto"/>
        <w:jc w:val="center"/>
        <w:rPr>
          <w:rFonts w:cs="1ShefaClassic"/>
          <w:sz w:val="28"/>
          <w:szCs w:val="28"/>
          <w:rtl/>
        </w:rPr>
      </w:pPr>
      <w:r w:rsidRPr="007672FD">
        <w:rPr>
          <w:rFonts w:cs="1ShefaClassic"/>
          <w:sz w:val="28"/>
          <w:szCs w:val="28"/>
          <w:rtl/>
        </w:rPr>
        <w:t>יה"ר שירוו נחת חסידותי מכל יו"ח</w:t>
      </w:r>
      <w:r w:rsidRPr="007672FD">
        <w:rPr>
          <w:rFonts w:cs="1ShefaClassic"/>
          <w:sz w:val="28"/>
          <w:szCs w:val="28"/>
          <w:rtl/>
        </w:rPr>
        <w:br/>
        <w:t>מתוך אושר ועושר ומנוחת הנפש</w:t>
      </w:r>
    </w:p>
    <w:p w:rsidR="006663F8" w:rsidRPr="007672FD" w:rsidRDefault="006663F8" w:rsidP="00421D80">
      <w:pPr>
        <w:bidi/>
        <w:spacing w:line="360" w:lineRule="auto"/>
        <w:jc w:val="center"/>
        <w:rPr>
          <w:rFonts w:cs="1ShefaClassic"/>
          <w:sz w:val="28"/>
          <w:szCs w:val="28"/>
          <w:rtl/>
        </w:rPr>
      </w:pPr>
      <w:r w:rsidRPr="007672FD">
        <w:rPr>
          <w:rFonts w:cs="1ShefaClassic"/>
          <w:sz w:val="28"/>
          <w:szCs w:val="28"/>
          <w:rtl/>
        </w:rPr>
        <w:t>וברכה והצלחה בגו"ר</w:t>
      </w:r>
    </w:p>
    <w:p w:rsidR="006663F8" w:rsidRPr="007672FD" w:rsidRDefault="006663F8" w:rsidP="00421D80">
      <w:pPr>
        <w:bidi/>
        <w:spacing w:line="360" w:lineRule="auto"/>
        <w:jc w:val="center"/>
        <w:rPr>
          <w:rFonts w:cs="1ShefaClassic"/>
          <w:sz w:val="28"/>
          <w:szCs w:val="28"/>
          <w:rtl/>
        </w:rPr>
      </w:pPr>
      <w:r w:rsidRPr="007672FD">
        <w:rPr>
          <w:rFonts w:cs="1ShefaClassic"/>
          <w:sz w:val="28"/>
          <w:szCs w:val="28"/>
          <w:rtl/>
        </w:rPr>
        <w:t>תכה"י</w:t>
      </w:r>
    </w:p>
    <w:p w:rsidR="006663F8" w:rsidRPr="003C3EDF" w:rsidRDefault="006663F8" w:rsidP="00421D80">
      <w:pPr>
        <w:pStyle w:val="divider"/>
        <w:spacing w:after="0" w:line="240" w:lineRule="auto"/>
        <w:jc w:val="left"/>
        <w:rPr>
          <w:sz w:val="24"/>
          <w:szCs w:val="24"/>
          <w:rtl/>
        </w:rPr>
      </w:pPr>
    </w:p>
    <w:sectPr w:rsidR="006663F8" w:rsidRPr="003C3EDF" w:rsidSect="00E65DD5">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88" w:rsidRDefault="002B1E88" w:rsidP="001D6A1B">
      <w:pPr>
        <w:spacing w:after="0" w:line="240" w:lineRule="auto"/>
      </w:pPr>
      <w:r>
        <w:separator/>
      </w:r>
    </w:p>
  </w:endnote>
  <w:endnote w:type="continuationSeparator" w:id="0">
    <w:p w:rsidR="002B1E88" w:rsidRDefault="002B1E88" w:rsidP="001D6A1B">
      <w:pPr>
        <w:spacing w:after="0" w:line="240" w:lineRule="auto"/>
      </w:pPr>
      <w:r>
        <w:continuationSeparator/>
      </w:r>
    </w:p>
  </w:endnote>
  <w:endnote w:type="continuationNotice" w:id="1">
    <w:p w:rsidR="002B1E88" w:rsidRDefault="002B1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bFRealBelet Bold">
    <w:altName w:val="Times New Roman"/>
    <w:charset w:val="00"/>
    <w:family w:val="roman"/>
    <w:pitch w:val="variable"/>
    <w:sig w:usb0="00000000" w:usb1="50000000" w:usb2="00000000" w:usb3="00000000" w:csb0="00000021" w:csb1="00000000"/>
  </w:font>
  <w:font w:name="1ShefaClassic">
    <w:altName w:val="Times New Roman"/>
    <w:charset w:val="B1"/>
    <w:family w:val="auto"/>
    <w:pitch w:val="variable"/>
    <w:sig w:usb0="00000800" w:usb1="00000000" w:usb2="00000000" w:usb3="00000000" w:csb0="00000020" w:csb1="00000000"/>
  </w:font>
  <w:font w:name="FbFrankReal">
    <w:altName w:val="Times New Roman"/>
    <w:charset w:val="00"/>
    <w:family w:val="roman"/>
    <w:pitch w:val="variable"/>
    <w:sig w:usb0="00000000" w:usb1="50000000" w:usb2="00000000" w:usb3="00000000" w:csb0="00000021" w:csb1="00000000"/>
  </w:font>
  <w:font w:name="FbSfaradi Bold">
    <w:altName w:val="Times New Roman"/>
    <w:charset w:val="00"/>
    <w:family w:val="roman"/>
    <w:pitch w:val="variable"/>
    <w:sig w:usb0="00000000" w:usb1="5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Ad_Livorna">
    <w:altName w:val="Times New Roman"/>
    <w:charset w:val="B1"/>
    <w:family w:val="auto"/>
    <w:pitch w:val="variable"/>
    <w:sig w:usb0="00000800" w:usb1="00000000" w:usb2="00000000" w:usb3="00000000" w:csb0="00000020" w:csb1="00000000"/>
  </w:font>
  <w:font w:name="AAd_Livorna4">
    <w:altName w:val="Times New Roman"/>
    <w:charset w:val="00"/>
    <w:family w:val="roman"/>
    <w:pitch w:val="variable"/>
    <w:sig w:usb0="00000000" w:usb1="50000000" w:usb2="00000000" w:usb3="00000000" w:csb0="00000021" w:csb1="00000000"/>
  </w:font>
  <w:font w:name="FbSfaradi Medium">
    <w:altName w:val="Times New Roman"/>
    <w:charset w:val="00"/>
    <w:family w:val="roman"/>
    <w:pitch w:val="variable"/>
    <w:sig w:usb0="00000000" w:usb1="50000000" w:usb2="00000000" w:usb3="00000000" w:csb0="00000021" w:csb1="00000000"/>
  </w:font>
  <w:font w:name="FbSfaradi">
    <w:altName w:val="Times New Roman"/>
    <w:charset w:val="00"/>
    <w:family w:val="roman"/>
    <w:pitch w:val="variable"/>
    <w:sig w:usb0="00000000" w:usb1="50000000" w:usb2="00000000" w:usb3="00000000" w:csb0="00000021" w:csb1="00000000"/>
  </w:font>
  <w:font w:name="FbTehilaMedium">
    <w:altName w:val="Times New Roman"/>
    <w:charset w:val="00"/>
    <w:family w:val="roman"/>
    <w:pitch w:val="variable"/>
    <w:sig w:usb0="00000000" w:usb1="50000000" w:usb2="00000000" w:usb3="00000000" w:csb0="00000021" w:csb1="00000000"/>
  </w:font>
  <w:font w:name="Nymphette">
    <w:altName w:val="Copperplate Gothic Bold"/>
    <w:charset w:val="00"/>
    <w:family w:val="auto"/>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WinSoft Pro">
    <w:charset w:val="00"/>
    <w:family w:val="auto"/>
    <w:pitch w:val="variable"/>
    <w:sig w:usb0="0000280F" w:usb1="80000000" w:usb2="00000008" w:usb3="00000000" w:csb0="00000063" w:csb1="00000000"/>
  </w:font>
  <w:font w:name="Ashkenazy">
    <w:charset w:val="B1"/>
    <w:family w:val="auto"/>
    <w:pitch w:val="variable"/>
    <w:sig w:usb0="00000801" w:usb1="00000000" w:usb2="00000000" w:usb3="00000000" w:csb0="00000020" w:csb1="00000000"/>
  </w:font>
  <w:font w:name="VTvilnacopy01">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bLivornaRegular">
    <w:charset w:val="00"/>
    <w:family w:val="roman"/>
    <w:pitch w:val="default"/>
  </w:font>
  <w:font w:name="FbSfaradi Regular">
    <w:altName w:val="Times New Roman"/>
    <w:charset w:val="00"/>
    <w:family w:val="roman"/>
    <w:pitch w:val="variable"/>
    <w:sig w:usb0="00000000" w:usb1="50000000" w:usb2="00000000" w:usb3="00000000" w:csb0="00000021" w:csb1="00000000"/>
  </w:font>
  <w:font w:name="FbCarizmaBook Regular">
    <w:altName w:val="Times New Roman"/>
    <w:charset w:val="00"/>
    <w:family w:val="roman"/>
    <w:pitch w:val="variable"/>
    <w:sig w:usb0="00000000" w:usb1="50000000" w:usb2="00000000" w:usb3="00000000" w:csb0="00000021" w:csb1="00000000"/>
  </w:font>
  <w:font w:name="FbCarizmaBook Medium">
    <w:altName w:val="Times New Roman"/>
    <w:charset w:val="00"/>
    <w:family w:val="roman"/>
    <w:pitch w:val="variable"/>
    <w:sig w:usb0="00000000" w:usb1="50000000" w:usb2="00000000" w:usb3="00000000" w:csb0="00000021" w:csb1="00000000"/>
  </w:font>
  <w:font w:name="TopType Mantova">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Ad_LivornaB4">
    <w:altName w:val="Times New Roman"/>
    <w:charset w:val="B1"/>
    <w:family w:val="auto"/>
    <w:pitch w:val="variable"/>
    <w:sig w:usb0="00000800" w:usb1="00000000" w:usb2="00000000" w:usb3="00000000" w:csb0="00000020" w:csb1="00000000"/>
  </w:font>
  <w:font w:name="AAd_LivornaR2">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FbMazal">
    <w:altName w:val="Times New Roman"/>
    <w:charset w:val="00"/>
    <w:family w:val="roman"/>
    <w:pitch w:val="variable"/>
    <w:sig w:usb0="00000000" w:usb1="50000000" w:usb2="00000000" w:usb3="00000000" w:csb0="00000021"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88" w:rsidRDefault="002B1E88" w:rsidP="00724B87">
      <w:pPr>
        <w:bidi/>
        <w:spacing w:after="0" w:line="240" w:lineRule="auto"/>
      </w:pPr>
      <w:r>
        <w:separator/>
      </w:r>
    </w:p>
  </w:footnote>
  <w:footnote w:type="continuationSeparator" w:id="0">
    <w:p w:rsidR="002B1E88" w:rsidRDefault="002B1E88" w:rsidP="001D6A1B">
      <w:pPr>
        <w:spacing w:after="0" w:line="240" w:lineRule="auto"/>
      </w:pPr>
      <w:r>
        <w:continuationSeparator/>
      </w:r>
    </w:p>
  </w:footnote>
  <w:footnote w:type="continuationNotice" w:id="1">
    <w:p w:rsidR="002B1E88" w:rsidRDefault="002B1E88">
      <w:pPr>
        <w:spacing w:after="0" w:line="240" w:lineRule="auto"/>
      </w:pPr>
    </w:p>
  </w:footnote>
  <w:footnote w:id="2">
    <w:p w:rsidR="002B1E88" w:rsidRPr="00356EB1" w:rsidRDefault="002B1E88" w:rsidP="00356EB1">
      <w:pPr>
        <w:pStyle w:val="FootnoteText"/>
      </w:pPr>
      <w:r w:rsidRPr="00356EB1">
        <w:rPr>
          <w:rStyle w:val="FootnoteReference"/>
          <w:vertAlign w:val="baseline"/>
        </w:rPr>
        <w:footnoteRef/>
      </w:r>
      <w:r w:rsidRPr="00356EB1">
        <w:t xml:space="preserve"> </w:t>
      </w:r>
      <w:r>
        <w:rPr>
          <w:rFonts w:hint="cs"/>
          <w:rtl/>
        </w:rPr>
        <w:t>) כ</w:t>
      </w:r>
      <w:r w:rsidRPr="00356EB1">
        <w:rPr>
          <w:rFonts w:hint="cs"/>
          <w:rtl/>
        </w:rPr>
        <w:t>ל</w:t>
      </w:r>
      <w:r w:rsidRPr="00356EB1">
        <w:rPr>
          <w:rFonts w:hint="cs"/>
        </w:rPr>
        <w:t xml:space="preserve"> </w:t>
      </w:r>
      <w:r w:rsidRPr="00356EB1">
        <w:rPr>
          <w:rFonts w:hint="cs"/>
          <w:rtl/>
        </w:rPr>
        <w:t>מי</w:t>
      </w:r>
      <w:r w:rsidRPr="00356EB1">
        <w:rPr>
          <w:rFonts w:hint="cs"/>
        </w:rPr>
        <w:t xml:space="preserve"> </w:t>
      </w:r>
      <w:r w:rsidRPr="00356EB1">
        <w:rPr>
          <w:rFonts w:hint="cs"/>
          <w:rtl/>
        </w:rPr>
        <w:t>שרוצה</w:t>
      </w:r>
      <w:r w:rsidRPr="00356EB1">
        <w:rPr>
          <w:rFonts w:hint="cs"/>
        </w:rPr>
        <w:t xml:space="preserve"> </w:t>
      </w:r>
      <w:r w:rsidRPr="00356EB1">
        <w:rPr>
          <w:rFonts w:hint="cs"/>
          <w:rtl/>
        </w:rPr>
        <w:t>להשתתף</w:t>
      </w:r>
      <w:r w:rsidRPr="00356EB1">
        <w:rPr>
          <w:rFonts w:hint="cs"/>
        </w:rPr>
        <w:t xml:space="preserve"> </w:t>
      </w:r>
      <w:r w:rsidRPr="00356EB1">
        <w:rPr>
          <w:rFonts w:hint="cs"/>
          <w:rtl/>
        </w:rPr>
        <w:t>בכספו</w:t>
      </w:r>
      <w:r w:rsidRPr="00356EB1">
        <w:rPr>
          <w:rFonts w:hint="cs"/>
        </w:rPr>
        <w:t xml:space="preserve"> </w:t>
      </w:r>
      <w:r w:rsidRPr="00356EB1">
        <w:rPr>
          <w:rFonts w:hint="cs"/>
          <w:rtl/>
        </w:rPr>
        <w:t>ובממונו</w:t>
      </w:r>
      <w:r w:rsidRPr="00356EB1">
        <w:rPr>
          <w:rFonts w:hint="cs"/>
        </w:rPr>
        <w:t xml:space="preserve"> </w:t>
      </w:r>
      <w:r w:rsidRPr="00356EB1">
        <w:rPr>
          <w:rFonts w:hint="cs"/>
          <w:rtl/>
        </w:rPr>
        <w:t>כדי</w:t>
      </w:r>
      <w:r w:rsidRPr="00356EB1">
        <w:rPr>
          <w:rFonts w:hint="cs"/>
        </w:rPr>
        <w:t xml:space="preserve"> </w:t>
      </w:r>
      <w:r w:rsidRPr="00356EB1">
        <w:rPr>
          <w:rFonts w:hint="cs"/>
          <w:rtl/>
        </w:rPr>
        <w:t>לאפשר</w:t>
      </w:r>
      <w:r w:rsidRPr="00356EB1">
        <w:rPr>
          <w:rFonts w:hint="cs"/>
        </w:rPr>
        <w:t xml:space="preserve"> </w:t>
      </w:r>
      <w:r w:rsidRPr="00356EB1">
        <w:rPr>
          <w:rFonts w:hint="cs"/>
          <w:rtl/>
        </w:rPr>
        <w:t>המשך</w:t>
      </w:r>
      <w:r w:rsidRPr="00356EB1">
        <w:rPr>
          <w:rFonts w:hint="cs"/>
        </w:rPr>
        <w:t xml:space="preserve"> </w:t>
      </w:r>
      <w:r w:rsidRPr="00356EB1">
        <w:rPr>
          <w:rFonts w:hint="cs"/>
          <w:rtl/>
        </w:rPr>
        <w:t>כתיבת</w:t>
      </w:r>
      <w:r w:rsidRPr="00356EB1">
        <w:rPr>
          <w:rFonts w:hint="cs"/>
        </w:rPr>
        <w:t xml:space="preserve"> </w:t>
      </w:r>
      <w:r w:rsidRPr="00356EB1">
        <w:rPr>
          <w:rFonts w:hint="cs"/>
          <w:rtl/>
        </w:rPr>
        <w:t>ועריכת</w:t>
      </w:r>
      <w:r w:rsidRPr="00356EB1">
        <w:rPr>
          <w:rFonts w:hint="cs"/>
        </w:rPr>
        <w:t xml:space="preserve"> </w:t>
      </w:r>
      <w:r w:rsidRPr="00356EB1">
        <w:rPr>
          <w:rFonts w:hint="cs"/>
          <w:rtl/>
        </w:rPr>
        <w:t>ערכים</w:t>
      </w:r>
      <w:r w:rsidRPr="00356EB1">
        <w:rPr>
          <w:rFonts w:hint="cs"/>
        </w:rPr>
        <w:t xml:space="preserve"> </w:t>
      </w:r>
      <w:r w:rsidRPr="00356EB1">
        <w:rPr>
          <w:rFonts w:hint="cs"/>
          <w:rtl/>
        </w:rPr>
        <w:t>והערות</w:t>
      </w:r>
      <w:r w:rsidRPr="00356EB1">
        <w:rPr>
          <w:rFonts w:hint="cs"/>
        </w:rPr>
        <w:t xml:space="preserve"> </w:t>
      </w:r>
      <w:r>
        <w:rPr>
          <w:rFonts w:hint="cs"/>
          <w:rtl/>
        </w:rPr>
        <w:t>(</w:t>
      </w:r>
      <w:r w:rsidRPr="00356EB1">
        <w:rPr>
          <w:rFonts w:hint="cs"/>
          <w:rtl/>
        </w:rPr>
        <w:t>וספרים</w:t>
      </w:r>
      <w:r>
        <w:rPr>
          <w:rFonts w:hint="cs"/>
          <w:rtl/>
        </w:rPr>
        <w:t>)</w:t>
      </w:r>
      <w:r w:rsidRPr="00356EB1">
        <w:rPr>
          <w:rFonts w:hint="cs"/>
        </w:rPr>
        <w:t xml:space="preserve"> </w:t>
      </w:r>
      <w:r w:rsidRPr="00356EB1">
        <w:rPr>
          <w:rFonts w:hint="cs"/>
          <w:rtl/>
        </w:rPr>
        <w:t>בעניני</w:t>
      </w:r>
      <w:r w:rsidRPr="00356EB1">
        <w:rPr>
          <w:rFonts w:hint="cs"/>
        </w:rPr>
        <w:t xml:space="preserve"> </w:t>
      </w:r>
      <w:r w:rsidRPr="00356EB1">
        <w:rPr>
          <w:rFonts w:hint="cs"/>
          <w:rtl/>
        </w:rPr>
        <w:t>גאולה</w:t>
      </w:r>
      <w:r w:rsidRPr="00356EB1">
        <w:rPr>
          <w:rFonts w:hint="cs"/>
        </w:rPr>
        <w:t xml:space="preserve"> </w:t>
      </w:r>
      <w:r w:rsidRPr="00356EB1">
        <w:rPr>
          <w:rFonts w:hint="cs"/>
          <w:rtl/>
        </w:rPr>
        <w:t>ומשיח</w:t>
      </w:r>
      <w:r w:rsidRPr="00356EB1">
        <w:rPr>
          <w:rFonts w:hint="cs"/>
        </w:rPr>
        <w:t xml:space="preserve">, </w:t>
      </w:r>
      <w:r w:rsidRPr="00356EB1">
        <w:rPr>
          <w:rFonts w:hint="cs"/>
          <w:rtl/>
        </w:rPr>
        <w:t>נא</w:t>
      </w:r>
      <w:r w:rsidRPr="00356EB1">
        <w:rPr>
          <w:rFonts w:hint="cs"/>
        </w:rPr>
        <w:t xml:space="preserve"> </w:t>
      </w:r>
      <w:r w:rsidRPr="00356EB1">
        <w:rPr>
          <w:rFonts w:hint="cs"/>
          <w:rtl/>
        </w:rPr>
        <w:t>ליצור</w:t>
      </w:r>
      <w:r w:rsidRPr="00356EB1">
        <w:rPr>
          <w:rFonts w:hint="cs"/>
        </w:rPr>
        <w:t xml:space="preserve"> </w:t>
      </w:r>
      <w:r w:rsidRPr="00356EB1">
        <w:rPr>
          <w:rFonts w:hint="cs"/>
          <w:rtl/>
        </w:rPr>
        <w:t>אתי</w:t>
      </w:r>
      <w:r w:rsidRPr="00356EB1">
        <w:rPr>
          <w:rFonts w:hint="cs"/>
        </w:rPr>
        <w:t xml:space="preserve"> </w:t>
      </w:r>
      <w:r w:rsidRPr="00356EB1">
        <w:rPr>
          <w:rFonts w:hint="cs"/>
          <w:rtl/>
        </w:rPr>
        <w:t>קשר</w:t>
      </w:r>
      <w:r w:rsidRPr="00356EB1">
        <w:rPr>
          <w:rFonts w:hint="cs"/>
        </w:rPr>
        <w:t xml:space="preserve"> </w:t>
      </w:r>
      <w:r w:rsidRPr="00356EB1">
        <w:rPr>
          <w:rFonts w:hint="cs"/>
          <w:rtl/>
        </w:rPr>
        <w:t>באימייל</w:t>
      </w:r>
      <w:r w:rsidRPr="00356EB1">
        <w:rPr>
          <w:rFonts w:hint="cs"/>
        </w:rPr>
        <w:t xml:space="preserve"> </w:t>
      </w:r>
      <w:r w:rsidRPr="00356EB1">
        <w:t>sholomzirkind@gmail.com</w:t>
      </w:r>
    </w:p>
  </w:footnote>
  <w:footnote w:id="3">
    <w:p w:rsidR="002B1E88" w:rsidRDefault="002B1E88" w:rsidP="00356EB1">
      <w:pPr>
        <w:pStyle w:val="FootnoteText"/>
      </w:pPr>
      <w:r w:rsidRPr="00356EB1">
        <w:rPr>
          <w:rStyle w:val="FootnoteReference"/>
          <w:vertAlign w:val="baseline"/>
        </w:rPr>
        <w:footnoteRef/>
      </w:r>
      <w:r w:rsidRPr="00356EB1">
        <w:t xml:space="preserve"> </w:t>
      </w:r>
      <w:r>
        <w:rPr>
          <w:rFonts w:hint="cs"/>
          <w:rtl/>
        </w:rPr>
        <w:t>) ל</w:t>
      </w:r>
      <w:r w:rsidRPr="00356EB1">
        <w:rPr>
          <w:rFonts w:hint="cs"/>
          <w:rtl/>
        </w:rPr>
        <w:t>ביאור</w:t>
      </w:r>
      <w:r w:rsidRPr="00356EB1">
        <w:rPr>
          <w:rFonts w:hint="cs"/>
        </w:rPr>
        <w:t xml:space="preserve"> </w:t>
      </w:r>
      <w:r w:rsidRPr="00356EB1">
        <w:rPr>
          <w:rFonts w:hint="cs"/>
          <w:rtl/>
        </w:rPr>
        <w:t>הטעם</w:t>
      </w:r>
      <w:r w:rsidRPr="00356EB1">
        <w:rPr>
          <w:rFonts w:hint="cs"/>
        </w:rPr>
        <w:t xml:space="preserve"> </w:t>
      </w:r>
      <w:r w:rsidRPr="00356EB1">
        <w:rPr>
          <w:rFonts w:hint="cs"/>
          <w:rtl/>
        </w:rPr>
        <w:t>שנקט</w:t>
      </w:r>
      <w:r w:rsidRPr="00356EB1">
        <w:rPr>
          <w:rFonts w:hint="cs"/>
        </w:rPr>
        <w:t xml:space="preserve"> </w:t>
      </w:r>
      <w:r w:rsidRPr="00356EB1">
        <w:rPr>
          <w:rFonts w:hint="cs"/>
          <w:rtl/>
        </w:rPr>
        <w:t>ריצת</w:t>
      </w:r>
      <w:r w:rsidRPr="00356EB1">
        <w:rPr>
          <w:rFonts w:hint="cs"/>
        </w:rPr>
        <w:t xml:space="preserve"> </w:t>
      </w:r>
      <w:r w:rsidRPr="00356EB1">
        <w:rPr>
          <w:rFonts w:hint="cs"/>
          <w:rtl/>
        </w:rPr>
        <w:t>סוס</w:t>
      </w:r>
      <w:r w:rsidRPr="00356EB1">
        <w:rPr>
          <w:rFonts w:hint="cs"/>
        </w:rPr>
        <w:t xml:space="preserve"> </w:t>
      </w:r>
      <w:r w:rsidRPr="00356EB1">
        <w:rPr>
          <w:rFonts w:hint="cs"/>
          <w:rtl/>
        </w:rPr>
        <w:t>דוקא</w:t>
      </w:r>
      <w:r w:rsidRPr="00356EB1">
        <w:rPr>
          <w:rFonts w:hint="cs"/>
        </w:rPr>
        <w:t xml:space="preserve">, </w:t>
      </w:r>
      <w:r w:rsidRPr="00356EB1">
        <w:rPr>
          <w:rFonts w:hint="cs"/>
          <w:rtl/>
        </w:rPr>
        <w:t>ולא</w:t>
      </w:r>
      <w:r w:rsidRPr="00356EB1">
        <w:rPr>
          <w:rFonts w:hint="cs"/>
        </w:rPr>
        <w:t xml:space="preserve"> </w:t>
      </w:r>
      <w:r w:rsidRPr="00356EB1">
        <w:rPr>
          <w:rFonts w:hint="cs"/>
          <w:rtl/>
        </w:rPr>
        <w:t>ריצת</w:t>
      </w:r>
      <w:r w:rsidRPr="00356EB1">
        <w:rPr>
          <w:rFonts w:hint="cs"/>
        </w:rPr>
        <w:t xml:space="preserve"> </w:t>
      </w:r>
      <w:r w:rsidRPr="00356EB1">
        <w:rPr>
          <w:rFonts w:hint="cs"/>
          <w:rtl/>
        </w:rPr>
        <w:t>שאר</w:t>
      </w:r>
      <w:r w:rsidRPr="00356EB1">
        <w:rPr>
          <w:rFonts w:hint="cs"/>
        </w:rPr>
        <w:t xml:space="preserve"> </w:t>
      </w:r>
      <w:r w:rsidRPr="00356EB1">
        <w:rPr>
          <w:rFonts w:hint="cs"/>
          <w:rtl/>
        </w:rPr>
        <w:t>בהמה</w:t>
      </w:r>
      <w:r w:rsidRPr="00356EB1">
        <w:rPr>
          <w:rFonts w:hint="cs"/>
        </w:rPr>
        <w:t xml:space="preserve"> </w:t>
      </w:r>
      <w:r w:rsidRPr="00356EB1">
        <w:rPr>
          <w:rFonts w:hint="cs"/>
          <w:rtl/>
        </w:rPr>
        <w:t>וחי</w:t>
      </w:r>
      <w:r w:rsidRPr="00356EB1">
        <w:rPr>
          <w:rFonts w:hint="cs"/>
        </w:rPr>
        <w:t xml:space="preserve">' - </w:t>
      </w:r>
      <w:r w:rsidRPr="00356EB1">
        <w:rPr>
          <w:rFonts w:hint="cs"/>
          <w:rtl/>
        </w:rPr>
        <w:t>ראה</w:t>
      </w:r>
      <w:r w:rsidRPr="00356EB1">
        <w:rPr>
          <w:rFonts w:hint="cs"/>
        </w:rPr>
        <w:t xml:space="preserve"> </w:t>
      </w:r>
      <w:r w:rsidRPr="00356EB1">
        <w:rPr>
          <w:rFonts w:hint="cs"/>
          <w:rtl/>
        </w:rPr>
        <w:t>אגדת</w:t>
      </w:r>
      <w:r w:rsidRPr="00356EB1">
        <w:rPr>
          <w:rFonts w:hint="cs"/>
        </w:rPr>
        <w:t xml:space="preserve"> </w:t>
      </w:r>
      <w:r w:rsidRPr="00356EB1">
        <w:rPr>
          <w:rFonts w:hint="cs"/>
          <w:rtl/>
        </w:rPr>
        <w:t>אליהו</w:t>
      </w:r>
      <w:r w:rsidRPr="00356EB1">
        <w:rPr>
          <w:rFonts w:hint="cs"/>
        </w:rPr>
        <w:t xml:space="preserve"> </w:t>
      </w:r>
      <w:r w:rsidRPr="00356EB1">
        <w:rPr>
          <w:rFonts w:hint="cs"/>
          <w:rtl/>
        </w:rPr>
        <w:t>על</w:t>
      </w:r>
      <w:r w:rsidRPr="00356EB1">
        <w:rPr>
          <w:rFonts w:hint="cs"/>
        </w:rPr>
        <w:t xml:space="preserve"> </w:t>
      </w:r>
      <w:r w:rsidRPr="00356EB1">
        <w:rPr>
          <w:rFonts w:hint="cs"/>
          <w:rtl/>
        </w:rPr>
        <w:t>ירושלמי</w:t>
      </w:r>
      <w:r w:rsidRPr="00356EB1">
        <w:rPr>
          <w:rFonts w:hint="cs"/>
        </w:rPr>
        <w:t xml:space="preserve"> </w:t>
      </w:r>
      <w:r w:rsidRPr="00356EB1">
        <w:rPr>
          <w:rFonts w:hint="cs"/>
          <w:rtl/>
        </w:rPr>
        <w:t>פסחים</w:t>
      </w:r>
      <w:r w:rsidRPr="00356EB1">
        <w:rPr>
          <w:rFonts w:hint="cs"/>
        </w:rPr>
        <w:t xml:space="preserve"> </w:t>
      </w:r>
      <w:r w:rsidRPr="00356EB1">
        <w:rPr>
          <w:rFonts w:hint="cs"/>
          <w:rtl/>
        </w:rPr>
        <w:t>שם</w:t>
      </w:r>
      <w:r w:rsidRPr="00356EB1">
        <w:rPr>
          <w:rFonts w:hint="cs"/>
        </w:rPr>
        <w:t xml:space="preserve"> </w:t>
      </w:r>
      <w:r>
        <w:rPr>
          <w:rFonts w:hint="cs"/>
          <w:rtl/>
        </w:rPr>
        <w:t>(</w:t>
      </w:r>
      <w:r w:rsidRPr="00356EB1">
        <w:rPr>
          <w:rFonts w:hint="cs"/>
          <w:rtl/>
        </w:rPr>
        <w:t>קטע</w:t>
      </w:r>
      <w:r w:rsidRPr="00356EB1">
        <w:rPr>
          <w:rFonts w:hint="cs"/>
        </w:rPr>
        <w:t xml:space="preserve"> </w:t>
      </w:r>
      <w:r w:rsidRPr="00356EB1">
        <w:rPr>
          <w:rFonts w:hint="cs"/>
          <w:rtl/>
        </w:rPr>
        <w:t>המתחיל</w:t>
      </w:r>
      <w:r w:rsidRPr="00356EB1">
        <w:rPr>
          <w:rFonts w:hint="cs"/>
        </w:rPr>
        <w:t xml:space="preserve"> </w:t>
      </w:r>
      <w:r w:rsidRPr="00356EB1">
        <w:rPr>
          <w:rFonts w:hint="cs"/>
          <w:rtl/>
        </w:rPr>
        <w:t>אמנם</w:t>
      </w:r>
      <w:r w:rsidRPr="00356EB1">
        <w:rPr>
          <w:rFonts w:hint="cs"/>
        </w:rPr>
        <w:t xml:space="preserve">, </w:t>
      </w:r>
      <w:r w:rsidRPr="00356EB1">
        <w:rPr>
          <w:rFonts w:hint="cs"/>
          <w:rtl/>
        </w:rPr>
        <w:t>ואילך</w:t>
      </w:r>
      <w:r>
        <w:rPr>
          <w:rFonts w:hint="cs"/>
          <w:rtl/>
        </w:rPr>
        <w:t>)</w:t>
      </w:r>
      <w:r w:rsidRPr="00356EB1">
        <w:rPr>
          <w:rFonts w:hint="cs"/>
        </w:rPr>
        <w:t xml:space="preserve">; </w:t>
      </w:r>
      <w:r w:rsidRPr="00356EB1">
        <w:rPr>
          <w:rFonts w:hint="cs"/>
          <w:rtl/>
        </w:rPr>
        <w:t>עין</w:t>
      </w:r>
      <w:r w:rsidRPr="00356EB1">
        <w:rPr>
          <w:rFonts w:hint="cs"/>
        </w:rPr>
        <w:t xml:space="preserve"> </w:t>
      </w:r>
      <w:r w:rsidRPr="00356EB1">
        <w:rPr>
          <w:rFonts w:hint="cs"/>
          <w:rtl/>
        </w:rPr>
        <w:t>אליהו</w:t>
      </w:r>
      <w:r w:rsidRPr="00356EB1">
        <w:rPr>
          <w:rFonts w:hint="cs"/>
        </w:rPr>
        <w:t xml:space="preserve"> </w:t>
      </w:r>
      <w:r w:rsidRPr="00356EB1">
        <w:rPr>
          <w:rFonts w:hint="cs"/>
          <w:rtl/>
        </w:rPr>
        <w:t>על</w:t>
      </w:r>
      <w:r w:rsidRPr="00356EB1">
        <w:rPr>
          <w:rFonts w:hint="cs"/>
        </w:rPr>
        <w:t xml:space="preserve"> </w:t>
      </w:r>
      <w:r w:rsidRPr="00356EB1">
        <w:rPr>
          <w:rFonts w:hint="cs"/>
          <w:rtl/>
        </w:rPr>
        <w:t>עין</w:t>
      </w:r>
      <w:r w:rsidRPr="00356EB1">
        <w:rPr>
          <w:rFonts w:hint="cs"/>
        </w:rPr>
        <w:t xml:space="preserve"> </w:t>
      </w:r>
      <w:r w:rsidRPr="00356EB1">
        <w:rPr>
          <w:rFonts w:hint="cs"/>
          <w:rtl/>
        </w:rPr>
        <w:t>יעקב</w:t>
      </w:r>
      <w:r w:rsidRPr="00356EB1">
        <w:rPr>
          <w:rFonts w:hint="cs"/>
        </w:rPr>
        <w:t xml:space="preserve"> </w:t>
      </w:r>
      <w:r w:rsidRPr="00356EB1">
        <w:rPr>
          <w:rFonts w:hint="cs"/>
          <w:rtl/>
        </w:rPr>
        <w:t>פסחים</w:t>
      </w:r>
      <w:r w:rsidRPr="00356EB1">
        <w:rPr>
          <w:rFonts w:hint="cs"/>
        </w:rPr>
        <w:t xml:space="preserve"> </w:t>
      </w:r>
      <w:r w:rsidRPr="00356EB1">
        <w:rPr>
          <w:rFonts w:hint="cs"/>
          <w:rtl/>
        </w:rPr>
        <w:t>שם</w:t>
      </w:r>
      <w:r w:rsidRPr="00356EB1">
        <w:rPr>
          <w:rFonts w:hint="cs"/>
        </w:rPr>
        <w:t>.</w:t>
      </w:r>
    </w:p>
  </w:footnote>
  <w:footnote w:id="4">
    <w:p w:rsidR="002B1E88" w:rsidRPr="00356EB1" w:rsidRDefault="002B1E88" w:rsidP="00356EB1">
      <w:pPr>
        <w:pStyle w:val="FootnoteText"/>
      </w:pPr>
      <w:r w:rsidRPr="00356EB1">
        <w:rPr>
          <w:rStyle w:val="FootnoteReference"/>
          <w:vertAlign w:val="baseline"/>
        </w:rPr>
        <w:footnoteRef/>
      </w:r>
      <w:r w:rsidRPr="00356EB1">
        <w:t xml:space="preserve"> </w:t>
      </w:r>
      <w:r>
        <w:rPr>
          <w:rFonts w:hint="cs"/>
          <w:rtl/>
        </w:rPr>
        <w:t xml:space="preserve">) </w:t>
      </w:r>
      <w:r w:rsidRPr="00356EB1">
        <w:rPr>
          <w:rFonts w:hint="cs"/>
          <w:rtl/>
        </w:rPr>
        <w:t>עוד</w:t>
      </w:r>
      <w:r w:rsidRPr="00356EB1">
        <w:rPr>
          <w:rFonts w:hint="cs"/>
        </w:rPr>
        <w:t xml:space="preserve"> </w:t>
      </w:r>
      <w:r w:rsidRPr="00356EB1">
        <w:rPr>
          <w:rFonts w:hint="cs"/>
          <w:rtl/>
        </w:rPr>
        <w:t>ביאור</w:t>
      </w:r>
      <w:r w:rsidRPr="00356EB1">
        <w:rPr>
          <w:rFonts w:hint="cs"/>
        </w:rPr>
        <w:t xml:space="preserve"> </w:t>
      </w:r>
      <w:r w:rsidRPr="00356EB1">
        <w:rPr>
          <w:rFonts w:hint="cs"/>
          <w:rtl/>
        </w:rPr>
        <w:t>בהתועלת</w:t>
      </w:r>
      <w:r w:rsidRPr="00356EB1">
        <w:rPr>
          <w:rFonts w:hint="cs"/>
        </w:rPr>
        <w:t xml:space="preserve"> </w:t>
      </w:r>
      <w:r w:rsidRPr="00356EB1">
        <w:rPr>
          <w:rFonts w:hint="cs"/>
          <w:rtl/>
        </w:rPr>
        <w:t>בהרחבת</w:t>
      </w:r>
      <w:r w:rsidRPr="00356EB1">
        <w:rPr>
          <w:rFonts w:hint="cs"/>
        </w:rPr>
        <w:t xml:space="preserve"> </w:t>
      </w:r>
      <w:r w:rsidRPr="00356EB1">
        <w:rPr>
          <w:rFonts w:hint="cs"/>
          <w:rtl/>
        </w:rPr>
        <w:t>ירושלים</w:t>
      </w:r>
      <w:r w:rsidRPr="00356EB1">
        <w:rPr>
          <w:rFonts w:hint="cs"/>
        </w:rPr>
        <w:t xml:space="preserve"> </w:t>
      </w:r>
      <w:r w:rsidRPr="00356EB1">
        <w:rPr>
          <w:rFonts w:hint="cs"/>
          <w:rtl/>
        </w:rPr>
        <w:t>לעתיד</w:t>
      </w:r>
      <w:r w:rsidRPr="00356EB1">
        <w:rPr>
          <w:rFonts w:hint="cs"/>
        </w:rPr>
        <w:t xml:space="preserve"> - </w:t>
      </w:r>
      <w:r w:rsidRPr="00356EB1">
        <w:rPr>
          <w:rFonts w:hint="cs"/>
          <w:rtl/>
        </w:rPr>
        <w:t>ראה</w:t>
      </w:r>
      <w:r w:rsidRPr="00356EB1">
        <w:rPr>
          <w:rFonts w:hint="cs"/>
        </w:rPr>
        <w:t xml:space="preserve"> </w:t>
      </w:r>
      <w:r w:rsidRPr="00356EB1">
        <w:rPr>
          <w:rFonts w:hint="cs"/>
          <w:rtl/>
        </w:rPr>
        <w:t>תהלה</w:t>
      </w:r>
      <w:r w:rsidRPr="00356EB1">
        <w:rPr>
          <w:rFonts w:hint="cs"/>
        </w:rPr>
        <w:t xml:space="preserve"> </w:t>
      </w:r>
      <w:r w:rsidRPr="00356EB1">
        <w:rPr>
          <w:rFonts w:hint="cs"/>
          <w:rtl/>
        </w:rPr>
        <w:t>לדוד</w:t>
      </w:r>
      <w:r w:rsidRPr="00356EB1">
        <w:rPr>
          <w:rFonts w:hint="cs"/>
        </w:rPr>
        <w:t xml:space="preserve"> </w:t>
      </w:r>
      <w:r w:rsidRPr="00356EB1">
        <w:rPr>
          <w:rFonts w:hint="cs"/>
          <w:rtl/>
        </w:rPr>
        <w:t>דרוש</w:t>
      </w:r>
      <w:r w:rsidRPr="00356EB1">
        <w:rPr>
          <w:rFonts w:hint="cs"/>
        </w:rPr>
        <w:t xml:space="preserve"> </w:t>
      </w:r>
      <w:r w:rsidRPr="00356EB1">
        <w:rPr>
          <w:rFonts w:hint="cs"/>
          <w:rtl/>
        </w:rPr>
        <w:t>יו</w:t>
      </w:r>
      <w:r w:rsidRPr="00356EB1">
        <w:rPr>
          <w:rFonts w:hint="cs"/>
        </w:rPr>
        <w:t>"</w:t>
      </w:r>
      <w:r w:rsidRPr="00356EB1">
        <w:rPr>
          <w:rFonts w:hint="cs"/>
          <w:rtl/>
        </w:rPr>
        <w:t>ד</w:t>
      </w:r>
      <w:r w:rsidRPr="00356EB1">
        <w:rPr>
          <w:rFonts w:hint="cs"/>
        </w:rPr>
        <w:t xml:space="preserve"> </w:t>
      </w:r>
      <w:r w:rsidRPr="00356EB1">
        <w:rPr>
          <w:rFonts w:hint="cs"/>
          <w:rtl/>
        </w:rPr>
        <w:t>לשבת</w:t>
      </w:r>
      <w:r w:rsidRPr="00356EB1">
        <w:rPr>
          <w:rFonts w:hint="cs"/>
        </w:rPr>
        <w:t xml:space="preserve"> </w:t>
      </w:r>
      <w:r w:rsidRPr="00356EB1">
        <w:rPr>
          <w:rFonts w:hint="cs"/>
          <w:rtl/>
        </w:rPr>
        <w:t>כלה</w:t>
      </w:r>
      <w:r w:rsidRPr="00356EB1">
        <w:rPr>
          <w:rFonts w:hint="cs"/>
        </w:rPr>
        <w:t xml:space="preserve"> </w:t>
      </w:r>
      <w:r w:rsidRPr="00356EB1">
        <w:rPr>
          <w:rFonts w:hint="cs"/>
          <w:rtl/>
        </w:rPr>
        <w:t>בארוכה</w:t>
      </w:r>
      <w:r w:rsidRPr="00356EB1">
        <w:rPr>
          <w:rFonts w:hint="cs"/>
        </w:rPr>
        <w:t>.</w:t>
      </w:r>
    </w:p>
  </w:footnote>
  <w:footnote w:id="5">
    <w:p w:rsidR="002B1E88" w:rsidRPr="00356EB1" w:rsidRDefault="002B1E88" w:rsidP="00356EB1">
      <w:pPr>
        <w:pStyle w:val="FootnoteText"/>
      </w:pPr>
      <w:r w:rsidRPr="00356EB1">
        <w:rPr>
          <w:rStyle w:val="FootnoteReference"/>
          <w:vertAlign w:val="baseline"/>
        </w:rPr>
        <w:footnoteRef/>
      </w:r>
      <w:r w:rsidRPr="00356EB1">
        <w:t xml:space="preserve"> </w:t>
      </w:r>
      <w:r>
        <w:rPr>
          <w:rFonts w:hint="cs"/>
          <w:rtl/>
        </w:rPr>
        <w:t xml:space="preserve">) </w:t>
      </w:r>
      <w:r w:rsidRPr="00356EB1">
        <w:rPr>
          <w:rFonts w:hint="cs"/>
          <w:rtl/>
        </w:rPr>
        <w:t>השמטות</w:t>
      </w:r>
      <w:r w:rsidRPr="00356EB1">
        <w:rPr>
          <w:rFonts w:hint="cs"/>
        </w:rPr>
        <w:t xml:space="preserve"> </w:t>
      </w:r>
      <w:r w:rsidRPr="00356EB1">
        <w:rPr>
          <w:rFonts w:hint="cs"/>
          <w:rtl/>
        </w:rPr>
        <w:t>להלכות</w:t>
      </w:r>
      <w:r w:rsidRPr="00356EB1">
        <w:rPr>
          <w:rFonts w:hint="cs"/>
        </w:rPr>
        <w:t xml:space="preserve"> </w:t>
      </w:r>
      <w:r w:rsidRPr="00356EB1">
        <w:rPr>
          <w:rFonts w:hint="cs"/>
          <w:rtl/>
        </w:rPr>
        <w:t>תענית</w:t>
      </w:r>
      <w:r w:rsidRPr="00356EB1">
        <w:rPr>
          <w:rFonts w:hint="cs"/>
        </w:rPr>
        <w:t xml:space="preserve">, </w:t>
      </w:r>
      <w:r w:rsidRPr="00356EB1">
        <w:rPr>
          <w:rFonts w:hint="cs"/>
          <w:rtl/>
        </w:rPr>
        <w:t>דף</w:t>
      </w:r>
      <w:r w:rsidRPr="00356EB1">
        <w:rPr>
          <w:rFonts w:hint="cs"/>
        </w:rPr>
        <w:t xml:space="preserve"> </w:t>
      </w:r>
      <w:r w:rsidRPr="00356EB1">
        <w:rPr>
          <w:rFonts w:hint="cs"/>
          <w:rtl/>
        </w:rPr>
        <w:t>קיב</w:t>
      </w:r>
      <w:r w:rsidRPr="00356EB1">
        <w:rPr>
          <w:rFonts w:hint="cs"/>
        </w:rPr>
        <w:t xml:space="preserve"> </w:t>
      </w:r>
      <w:r w:rsidRPr="00356EB1">
        <w:rPr>
          <w:rFonts w:hint="cs"/>
          <w:rtl/>
        </w:rPr>
        <w:t>טור</w:t>
      </w:r>
      <w:r w:rsidRPr="00356EB1">
        <w:rPr>
          <w:rFonts w:hint="cs"/>
        </w:rPr>
        <w:t xml:space="preserve"> </w:t>
      </w:r>
      <w:r w:rsidRPr="00356EB1">
        <w:rPr>
          <w:rFonts w:hint="cs"/>
          <w:rtl/>
        </w:rPr>
        <w:t>א</w:t>
      </w:r>
      <w:r w:rsidRPr="00356EB1">
        <w:rPr>
          <w:rFonts w:hint="cs"/>
        </w:rPr>
        <w:t>.</w:t>
      </w:r>
    </w:p>
  </w:footnote>
  <w:footnote w:id="6">
    <w:p w:rsidR="002B1E88" w:rsidRPr="00356EB1" w:rsidRDefault="002B1E88" w:rsidP="00356EB1">
      <w:pPr>
        <w:pStyle w:val="FootnoteText"/>
      </w:pPr>
      <w:r w:rsidRPr="00356EB1">
        <w:rPr>
          <w:rStyle w:val="FootnoteReference"/>
          <w:vertAlign w:val="baseline"/>
        </w:rPr>
        <w:footnoteRef/>
      </w:r>
      <w:r w:rsidRPr="00356EB1">
        <w:t xml:space="preserve"> </w:t>
      </w:r>
      <w:r>
        <w:rPr>
          <w:rFonts w:hint="cs"/>
          <w:rtl/>
        </w:rPr>
        <w:t>) ו</w:t>
      </w:r>
      <w:r w:rsidRPr="00356EB1">
        <w:rPr>
          <w:rFonts w:hint="cs"/>
          <w:rtl/>
        </w:rPr>
        <w:t>זה</w:t>
      </w:r>
      <w:r w:rsidRPr="00356EB1">
        <w:rPr>
          <w:rFonts w:hint="cs"/>
        </w:rPr>
        <w:t xml:space="preserve"> </w:t>
      </w:r>
      <w:r w:rsidRPr="00356EB1">
        <w:rPr>
          <w:rFonts w:hint="cs"/>
          <w:rtl/>
        </w:rPr>
        <w:t>לשונו</w:t>
      </w:r>
      <w:r w:rsidRPr="00356EB1">
        <w:rPr>
          <w:rFonts w:hint="cs"/>
        </w:rPr>
        <w:t xml:space="preserve">: </w:t>
      </w:r>
      <w:r w:rsidRPr="00356EB1">
        <w:rPr>
          <w:rFonts w:hint="cs"/>
          <w:rtl/>
        </w:rPr>
        <w:t>עיין</w:t>
      </w:r>
      <w:r w:rsidRPr="00356EB1">
        <w:rPr>
          <w:rFonts w:hint="cs"/>
        </w:rPr>
        <w:t xml:space="preserve"> </w:t>
      </w:r>
      <w:r w:rsidRPr="00356EB1">
        <w:rPr>
          <w:rFonts w:hint="cs"/>
          <w:rtl/>
        </w:rPr>
        <w:t>בירושלמי</w:t>
      </w:r>
      <w:r w:rsidRPr="00356EB1">
        <w:rPr>
          <w:rFonts w:hint="cs"/>
        </w:rPr>
        <w:t xml:space="preserve"> </w:t>
      </w:r>
      <w:r w:rsidRPr="00356EB1">
        <w:rPr>
          <w:rFonts w:hint="cs"/>
          <w:rtl/>
        </w:rPr>
        <w:t>סוף</w:t>
      </w:r>
      <w:r w:rsidRPr="00356EB1">
        <w:rPr>
          <w:rFonts w:hint="cs"/>
        </w:rPr>
        <w:t xml:space="preserve"> </w:t>
      </w:r>
      <w:r w:rsidRPr="00356EB1">
        <w:rPr>
          <w:rFonts w:hint="cs"/>
          <w:rtl/>
        </w:rPr>
        <w:t>פ</w:t>
      </w:r>
      <w:r w:rsidRPr="00356EB1">
        <w:rPr>
          <w:rFonts w:hint="cs"/>
        </w:rPr>
        <w:t>"</w:t>
      </w:r>
      <w:r w:rsidRPr="00356EB1">
        <w:rPr>
          <w:rFonts w:hint="cs"/>
          <w:rtl/>
        </w:rPr>
        <w:t>ג</w:t>
      </w:r>
      <w:r w:rsidRPr="00356EB1">
        <w:rPr>
          <w:rFonts w:hint="cs"/>
        </w:rPr>
        <w:t xml:space="preserve"> </w:t>
      </w:r>
      <w:r w:rsidRPr="00356EB1">
        <w:rPr>
          <w:rFonts w:hint="cs"/>
          <w:rtl/>
        </w:rPr>
        <w:t>דפסחים</w:t>
      </w:r>
      <w:r w:rsidRPr="00356EB1">
        <w:rPr>
          <w:rFonts w:hint="cs"/>
        </w:rPr>
        <w:t xml:space="preserve"> </w:t>
      </w:r>
      <w:r w:rsidRPr="00356EB1">
        <w:rPr>
          <w:rFonts w:hint="cs"/>
          <w:rtl/>
        </w:rPr>
        <w:t>גבי</w:t>
      </w:r>
      <w:r w:rsidRPr="00356EB1">
        <w:rPr>
          <w:rFonts w:hint="cs"/>
        </w:rPr>
        <w:t xml:space="preserve"> </w:t>
      </w:r>
      <w:r w:rsidRPr="00356EB1">
        <w:rPr>
          <w:rFonts w:hint="cs"/>
          <w:rtl/>
        </w:rPr>
        <w:t>הך</w:t>
      </w:r>
      <w:r w:rsidRPr="00356EB1">
        <w:rPr>
          <w:rFonts w:hint="cs"/>
        </w:rPr>
        <w:t xml:space="preserve"> </w:t>
      </w:r>
      <w:r w:rsidRPr="00356EB1">
        <w:rPr>
          <w:rFonts w:hint="cs"/>
          <w:rtl/>
        </w:rPr>
        <w:t>עד</w:t>
      </w:r>
      <w:r w:rsidRPr="00356EB1">
        <w:rPr>
          <w:rFonts w:hint="cs"/>
        </w:rPr>
        <w:t xml:space="preserve"> </w:t>
      </w:r>
      <w:r w:rsidRPr="00356EB1">
        <w:rPr>
          <w:rFonts w:hint="cs"/>
          <w:rtl/>
        </w:rPr>
        <w:t>שלא</w:t>
      </w:r>
      <w:r w:rsidRPr="00356EB1">
        <w:rPr>
          <w:rFonts w:hint="cs"/>
        </w:rPr>
        <w:t xml:space="preserve"> </w:t>
      </w:r>
      <w:r w:rsidRPr="00356EB1">
        <w:rPr>
          <w:rFonts w:hint="cs"/>
          <w:rtl/>
        </w:rPr>
        <w:t>עבר</w:t>
      </w:r>
      <w:r w:rsidRPr="00356EB1">
        <w:rPr>
          <w:rFonts w:hint="cs"/>
        </w:rPr>
        <w:t xml:space="preserve"> </w:t>
      </w:r>
      <w:r w:rsidRPr="00356EB1">
        <w:rPr>
          <w:rFonts w:hint="cs"/>
          <w:rtl/>
        </w:rPr>
        <w:t>צופים</w:t>
      </w:r>
      <w:r w:rsidRPr="00356EB1">
        <w:rPr>
          <w:rFonts w:hint="cs"/>
        </w:rPr>
        <w:t xml:space="preserve">, </w:t>
      </w:r>
      <w:r w:rsidRPr="00356EB1">
        <w:rPr>
          <w:rFonts w:hint="cs"/>
          <w:rtl/>
        </w:rPr>
        <w:t>דאמר</w:t>
      </w:r>
      <w:r w:rsidRPr="00356EB1">
        <w:rPr>
          <w:rFonts w:hint="cs"/>
        </w:rPr>
        <w:t xml:space="preserve"> </w:t>
      </w:r>
      <w:r w:rsidRPr="00356EB1">
        <w:rPr>
          <w:rFonts w:hint="cs"/>
          <w:rtl/>
        </w:rPr>
        <w:t>שם</w:t>
      </w:r>
      <w:r w:rsidRPr="00356EB1">
        <w:rPr>
          <w:rFonts w:hint="cs"/>
        </w:rPr>
        <w:t xml:space="preserve"> </w:t>
      </w:r>
      <w:r w:rsidRPr="00356EB1">
        <w:rPr>
          <w:rFonts w:hint="cs"/>
          <w:rtl/>
        </w:rPr>
        <w:t>דכל</w:t>
      </w:r>
      <w:r w:rsidRPr="00356EB1">
        <w:rPr>
          <w:rFonts w:hint="cs"/>
        </w:rPr>
        <w:t xml:space="preserve"> </w:t>
      </w:r>
      <w:r w:rsidRPr="00356EB1">
        <w:rPr>
          <w:rFonts w:hint="cs"/>
          <w:rtl/>
        </w:rPr>
        <w:t>שיכול</w:t>
      </w:r>
      <w:r w:rsidRPr="00356EB1">
        <w:rPr>
          <w:rFonts w:hint="cs"/>
        </w:rPr>
        <w:t xml:space="preserve"> </w:t>
      </w:r>
      <w:r w:rsidRPr="00356EB1">
        <w:rPr>
          <w:rFonts w:hint="cs"/>
          <w:rtl/>
        </w:rPr>
        <w:t>לראותו</w:t>
      </w:r>
      <w:r w:rsidRPr="00356EB1">
        <w:rPr>
          <w:rFonts w:hint="cs"/>
        </w:rPr>
        <w:t xml:space="preserve"> </w:t>
      </w:r>
      <w:r w:rsidRPr="00356EB1">
        <w:rPr>
          <w:rFonts w:hint="cs"/>
          <w:rtl/>
        </w:rPr>
        <w:t>עדיין</w:t>
      </w:r>
      <w:r w:rsidRPr="00356EB1">
        <w:rPr>
          <w:rFonts w:hint="cs"/>
        </w:rPr>
        <w:t xml:space="preserve"> </w:t>
      </w:r>
      <w:r w:rsidRPr="00356EB1">
        <w:rPr>
          <w:rFonts w:hint="cs"/>
          <w:rtl/>
        </w:rPr>
        <w:t>שם</w:t>
      </w:r>
      <w:r w:rsidRPr="00356EB1">
        <w:rPr>
          <w:rFonts w:hint="cs"/>
        </w:rPr>
        <w:t xml:space="preserve"> </w:t>
      </w:r>
      <w:r w:rsidRPr="00356EB1">
        <w:rPr>
          <w:rFonts w:hint="cs"/>
          <w:rtl/>
        </w:rPr>
        <w:t>קדושת</w:t>
      </w:r>
      <w:r w:rsidRPr="00356EB1">
        <w:rPr>
          <w:rFonts w:hint="cs"/>
        </w:rPr>
        <w:t xml:space="preserve"> </w:t>
      </w:r>
      <w:r w:rsidRPr="00356EB1">
        <w:rPr>
          <w:rFonts w:hint="cs"/>
          <w:rtl/>
        </w:rPr>
        <w:t>ירושלים</w:t>
      </w:r>
      <w:r w:rsidRPr="00356EB1">
        <w:rPr>
          <w:rFonts w:hint="cs"/>
        </w:rPr>
        <w:t xml:space="preserve"> </w:t>
      </w:r>
      <w:r w:rsidRPr="00356EB1">
        <w:rPr>
          <w:rFonts w:hint="cs"/>
          <w:rtl/>
        </w:rPr>
        <w:t>עליו</w:t>
      </w:r>
      <w:r w:rsidRPr="00356EB1">
        <w:rPr>
          <w:rFonts w:hint="cs"/>
        </w:rPr>
        <w:t xml:space="preserve">, </w:t>
      </w:r>
      <w:r w:rsidRPr="00356EB1">
        <w:rPr>
          <w:rFonts w:hint="cs"/>
          <w:rtl/>
        </w:rPr>
        <w:t>ולכך</w:t>
      </w:r>
      <w:r w:rsidRPr="00356EB1">
        <w:rPr>
          <w:rFonts w:hint="cs"/>
        </w:rPr>
        <w:t xml:space="preserve"> </w:t>
      </w:r>
      <w:r w:rsidRPr="00356EB1">
        <w:rPr>
          <w:rFonts w:hint="cs"/>
          <w:rtl/>
        </w:rPr>
        <w:t>הביא</w:t>
      </w:r>
      <w:r w:rsidRPr="00356EB1">
        <w:rPr>
          <w:rFonts w:hint="cs"/>
        </w:rPr>
        <w:t xml:space="preserve"> </w:t>
      </w:r>
      <w:r w:rsidRPr="00356EB1">
        <w:rPr>
          <w:rFonts w:hint="cs"/>
          <w:rtl/>
        </w:rPr>
        <w:t>שם</w:t>
      </w:r>
      <w:r w:rsidRPr="00356EB1">
        <w:rPr>
          <w:rFonts w:hint="cs"/>
        </w:rPr>
        <w:t xml:space="preserve"> </w:t>
      </w:r>
      <w:r w:rsidRPr="00356EB1">
        <w:rPr>
          <w:rFonts w:hint="cs"/>
          <w:rtl/>
        </w:rPr>
        <w:t>הא</w:t>
      </w:r>
      <w:r w:rsidRPr="00356EB1">
        <w:rPr>
          <w:rFonts w:hint="cs"/>
        </w:rPr>
        <w:t xml:space="preserve"> </w:t>
      </w:r>
      <w:r w:rsidRPr="00356EB1">
        <w:rPr>
          <w:rFonts w:hint="cs"/>
          <w:rtl/>
        </w:rPr>
        <w:t>דאמרינן</w:t>
      </w:r>
      <w:r w:rsidRPr="00356EB1">
        <w:rPr>
          <w:rFonts w:hint="cs"/>
        </w:rPr>
        <w:t xml:space="preserve"> </w:t>
      </w:r>
      <w:r w:rsidRPr="00356EB1">
        <w:rPr>
          <w:rFonts w:hint="cs"/>
          <w:rtl/>
        </w:rPr>
        <w:t>בפסחים</w:t>
      </w:r>
      <w:r w:rsidRPr="00356EB1">
        <w:rPr>
          <w:rFonts w:hint="cs"/>
        </w:rPr>
        <w:t xml:space="preserve"> </w:t>
      </w:r>
      <w:r w:rsidRPr="00356EB1">
        <w:rPr>
          <w:rFonts w:hint="cs"/>
          <w:rtl/>
        </w:rPr>
        <w:t>דף</w:t>
      </w:r>
      <w:r w:rsidRPr="00356EB1">
        <w:rPr>
          <w:rFonts w:hint="cs"/>
        </w:rPr>
        <w:t xml:space="preserve"> </w:t>
      </w:r>
      <w:r w:rsidRPr="00356EB1">
        <w:rPr>
          <w:rFonts w:hint="cs"/>
          <w:rtl/>
        </w:rPr>
        <w:t>נ</w:t>
      </w:r>
      <w:r w:rsidRPr="00356EB1">
        <w:rPr>
          <w:rFonts w:hint="cs"/>
        </w:rPr>
        <w:t xml:space="preserve">' </w:t>
      </w:r>
      <w:r w:rsidRPr="00356EB1">
        <w:rPr>
          <w:rFonts w:hint="cs"/>
          <w:rtl/>
        </w:rPr>
        <w:t>כל</w:t>
      </w:r>
      <w:r w:rsidRPr="00356EB1">
        <w:rPr>
          <w:rFonts w:hint="cs"/>
        </w:rPr>
        <w:t xml:space="preserve"> </w:t>
      </w:r>
      <w:r w:rsidRPr="00356EB1">
        <w:rPr>
          <w:rFonts w:hint="cs"/>
          <w:rtl/>
        </w:rPr>
        <w:t>מצילות</w:t>
      </w:r>
      <w:r w:rsidRPr="00356EB1">
        <w:rPr>
          <w:rFonts w:hint="cs"/>
        </w:rPr>
        <w:t xml:space="preserve"> </w:t>
      </w:r>
      <w:r w:rsidRPr="00356EB1">
        <w:rPr>
          <w:rFonts w:hint="cs"/>
          <w:rtl/>
        </w:rPr>
        <w:t>הסוס</w:t>
      </w:r>
      <w:r w:rsidRPr="00356EB1">
        <w:rPr>
          <w:rFonts w:hint="cs"/>
        </w:rPr>
        <w:t xml:space="preserve"> </w:t>
      </w:r>
      <w:r w:rsidRPr="00356EB1">
        <w:rPr>
          <w:rFonts w:hint="cs"/>
          <w:rtl/>
        </w:rPr>
        <w:t>וכו</w:t>
      </w:r>
      <w:r w:rsidRPr="00356EB1">
        <w:rPr>
          <w:rFonts w:hint="cs"/>
        </w:rPr>
        <w:t xml:space="preserve">', </w:t>
      </w:r>
      <w:r w:rsidRPr="00356EB1">
        <w:rPr>
          <w:rFonts w:hint="cs"/>
          <w:rtl/>
        </w:rPr>
        <w:t>דעתיד</w:t>
      </w:r>
      <w:r w:rsidRPr="00356EB1">
        <w:rPr>
          <w:rFonts w:hint="cs"/>
        </w:rPr>
        <w:t xml:space="preserve"> </w:t>
      </w:r>
      <w:r w:rsidRPr="00356EB1">
        <w:rPr>
          <w:rFonts w:hint="cs"/>
          <w:rtl/>
        </w:rPr>
        <w:t>להוסיף</w:t>
      </w:r>
      <w:r w:rsidRPr="00356EB1">
        <w:rPr>
          <w:rFonts w:hint="cs"/>
        </w:rPr>
        <w:t xml:space="preserve"> </w:t>
      </w:r>
      <w:r w:rsidRPr="00356EB1">
        <w:rPr>
          <w:rFonts w:hint="cs"/>
          <w:rtl/>
        </w:rPr>
        <w:t>בירושלים</w:t>
      </w:r>
      <w:r w:rsidRPr="00356EB1">
        <w:rPr>
          <w:rFonts w:hint="cs"/>
        </w:rPr>
        <w:t xml:space="preserve"> </w:t>
      </w:r>
      <w:r w:rsidRPr="00356EB1">
        <w:rPr>
          <w:rFonts w:hint="cs"/>
          <w:rtl/>
        </w:rPr>
        <w:t>עד</w:t>
      </w:r>
      <w:r w:rsidRPr="00356EB1">
        <w:rPr>
          <w:rFonts w:hint="cs"/>
        </w:rPr>
        <w:t xml:space="preserve"> </w:t>
      </w:r>
      <w:r w:rsidRPr="00356EB1">
        <w:rPr>
          <w:rFonts w:hint="cs"/>
          <w:rtl/>
        </w:rPr>
        <w:t>שהסוס</w:t>
      </w:r>
      <w:r w:rsidRPr="00356EB1">
        <w:rPr>
          <w:rFonts w:hint="cs"/>
        </w:rPr>
        <w:t xml:space="preserve"> </w:t>
      </w:r>
      <w:r w:rsidRPr="00356EB1">
        <w:rPr>
          <w:rFonts w:hint="cs"/>
          <w:rtl/>
        </w:rPr>
        <w:t>רץ</w:t>
      </w:r>
      <w:r w:rsidRPr="00356EB1">
        <w:rPr>
          <w:rFonts w:hint="cs"/>
        </w:rPr>
        <w:t xml:space="preserve"> </w:t>
      </w:r>
      <w:r w:rsidRPr="00356EB1">
        <w:rPr>
          <w:rFonts w:hint="cs"/>
          <w:rtl/>
        </w:rPr>
        <w:t>ומציל</w:t>
      </w:r>
      <w:r w:rsidRPr="00356EB1">
        <w:rPr>
          <w:rFonts w:hint="cs"/>
        </w:rPr>
        <w:t xml:space="preserve"> </w:t>
      </w:r>
      <w:r w:rsidRPr="00356EB1">
        <w:rPr>
          <w:rFonts w:hint="cs"/>
          <w:rtl/>
        </w:rPr>
        <w:t>ע</w:t>
      </w:r>
      <w:r w:rsidRPr="00356EB1">
        <w:rPr>
          <w:rFonts w:hint="cs"/>
        </w:rPr>
        <w:t>"</w:t>
      </w:r>
      <w:r w:rsidRPr="00356EB1">
        <w:rPr>
          <w:rFonts w:hint="cs"/>
          <w:rtl/>
        </w:rPr>
        <w:t>ש</w:t>
      </w:r>
      <w:r w:rsidRPr="00356EB1">
        <w:rPr>
          <w:rFonts w:hint="cs"/>
        </w:rPr>
        <w:t xml:space="preserve"> </w:t>
      </w:r>
      <w:r w:rsidRPr="00356EB1">
        <w:rPr>
          <w:rFonts w:hint="cs"/>
          <w:rtl/>
        </w:rPr>
        <w:t>ברש</w:t>
      </w:r>
      <w:r w:rsidRPr="00356EB1">
        <w:rPr>
          <w:rFonts w:hint="cs"/>
        </w:rPr>
        <w:t>"</w:t>
      </w:r>
      <w:r w:rsidRPr="00356EB1">
        <w:rPr>
          <w:rFonts w:hint="cs"/>
          <w:rtl/>
        </w:rPr>
        <w:t>י</w:t>
      </w:r>
      <w:r w:rsidRPr="00356EB1">
        <w:rPr>
          <w:rFonts w:hint="cs"/>
        </w:rPr>
        <w:t xml:space="preserve">, </w:t>
      </w:r>
      <w:r w:rsidRPr="00356EB1">
        <w:rPr>
          <w:rFonts w:hint="cs"/>
          <w:rtl/>
        </w:rPr>
        <w:t>דהיינו</w:t>
      </w:r>
      <w:r w:rsidRPr="00356EB1">
        <w:rPr>
          <w:rFonts w:hint="cs"/>
        </w:rPr>
        <w:t xml:space="preserve"> </w:t>
      </w:r>
      <w:r w:rsidRPr="00356EB1">
        <w:rPr>
          <w:rFonts w:hint="cs"/>
          <w:rtl/>
        </w:rPr>
        <w:t>עד</w:t>
      </w:r>
      <w:r w:rsidRPr="00356EB1">
        <w:rPr>
          <w:rFonts w:hint="cs"/>
        </w:rPr>
        <w:t xml:space="preserve"> </w:t>
      </w:r>
      <w:r w:rsidRPr="00356EB1">
        <w:rPr>
          <w:rFonts w:hint="cs"/>
          <w:rtl/>
        </w:rPr>
        <w:t>לאחר</w:t>
      </w:r>
      <w:r w:rsidRPr="00356EB1">
        <w:rPr>
          <w:rFonts w:hint="cs"/>
        </w:rPr>
        <w:t xml:space="preserve"> </w:t>
      </w:r>
      <w:r w:rsidRPr="00356EB1">
        <w:rPr>
          <w:rFonts w:hint="cs"/>
          <w:rtl/>
        </w:rPr>
        <w:t>חצות</w:t>
      </w:r>
      <w:r w:rsidRPr="00356EB1">
        <w:rPr>
          <w:rFonts w:hint="cs"/>
        </w:rPr>
        <w:t xml:space="preserve">, </w:t>
      </w:r>
      <w:r w:rsidRPr="00356EB1">
        <w:rPr>
          <w:rFonts w:hint="cs"/>
          <w:rtl/>
        </w:rPr>
        <w:t>ומשום</w:t>
      </w:r>
      <w:r w:rsidRPr="00356EB1">
        <w:rPr>
          <w:rFonts w:hint="cs"/>
        </w:rPr>
        <w:t xml:space="preserve"> </w:t>
      </w:r>
      <w:r w:rsidRPr="00356EB1">
        <w:rPr>
          <w:rFonts w:hint="cs"/>
          <w:rtl/>
        </w:rPr>
        <w:t>דאמרינן</w:t>
      </w:r>
      <w:r w:rsidRPr="00356EB1">
        <w:rPr>
          <w:rFonts w:hint="cs"/>
        </w:rPr>
        <w:t xml:space="preserve"> </w:t>
      </w:r>
      <w:r w:rsidRPr="00356EB1">
        <w:rPr>
          <w:rFonts w:hint="cs"/>
          <w:rtl/>
        </w:rPr>
        <w:t>שם</w:t>
      </w:r>
      <w:r w:rsidRPr="00356EB1">
        <w:rPr>
          <w:rFonts w:hint="cs"/>
        </w:rPr>
        <w:t xml:space="preserve"> </w:t>
      </w:r>
      <w:r w:rsidRPr="00356EB1">
        <w:rPr>
          <w:rFonts w:hint="cs"/>
          <w:rtl/>
        </w:rPr>
        <w:t>דף</w:t>
      </w:r>
      <w:r w:rsidRPr="00356EB1">
        <w:rPr>
          <w:rFonts w:hint="cs"/>
        </w:rPr>
        <w:t xml:space="preserve"> </w:t>
      </w:r>
      <w:r w:rsidRPr="00356EB1">
        <w:rPr>
          <w:rFonts w:hint="cs"/>
          <w:rtl/>
        </w:rPr>
        <w:t>צ</w:t>
      </w:r>
      <w:r w:rsidRPr="00356EB1">
        <w:rPr>
          <w:rFonts w:hint="cs"/>
        </w:rPr>
        <w:t>"</w:t>
      </w:r>
      <w:r w:rsidRPr="00356EB1">
        <w:rPr>
          <w:rFonts w:hint="cs"/>
          <w:rtl/>
        </w:rPr>
        <w:t>ד</w:t>
      </w:r>
      <w:r w:rsidRPr="00356EB1">
        <w:rPr>
          <w:rFonts w:hint="cs"/>
        </w:rPr>
        <w:t xml:space="preserve"> [=</w:t>
      </w:r>
      <w:r w:rsidRPr="00356EB1">
        <w:rPr>
          <w:rFonts w:hint="cs"/>
          <w:rtl/>
        </w:rPr>
        <w:t>צג</w:t>
      </w:r>
      <w:r w:rsidRPr="00356EB1">
        <w:rPr>
          <w:rFonts w:hint="cs"/>
        </w:rPr>
        <w:t xml:space="preserve">, </w:t>
      </w:r>
      <w:r w:rsidRPr="00356EB1">
        <w:rPr>
          <w:rFonts w:hint="cs"/>
          <w:rtl/>
        </w:rPr>
        <w:t>ב</w:t>
      </w:r>
      <w:r w:rsidRPr="00356EB1">
        <w:rPr>
          <w:rFonts w:hint="cs"/>
        </w:rPr>
        <w:t xml:space="preserve">: </w:t>
      </w:r>
      <w:r w:rsidRPr="00356EB1">
        <w:rPr>
          <w:rFonts w:hint="cs"/>
          <w:rtl/>
        </w:rPr>
        <w:t>מן</w:t>
      </w:r>
      <w:r w:rsidRPr="00356EB1">
        <w:rPr>
          <w:rFonts w:hint="cs"/>
        </w:rPr>
        <w:t xml:space="preserve"> </w:t>
      </w:r>
      <w:r w:rsidRPr="00356EB1">
        <w:rPr>
          <w:rFonts w:hint="cs"/>
          <w:rtl/>
        </w:rPr>
        <w:t>המודיעים</w:t>
      </w:r>
      <w:r w:rsidRPr="00356EB1">
        <w:rPr>
          <w:rFonts w:hint="cs"/>
        </w:rPr>
        <w:t xml:space="preserve"> </w:t>
      </w:r>
      <w:r w:rsidRPr="00356EB1">
        <w:rPr>
          <w:rFonts w:hint="cs"/>
          <w:rtl/>
        </w:rPr>
        <w:t>לירושלים</w:t>
      </w:r>
      <w:r w:rsidRPr="00356EB1">
        <w:rPr>
          <w:rFonts w:hint="cs"/>
        </w:rPr>
        <w:t xml:space="preserve"> </w:t>
      </w:r>
      <w:r w:rsidRPr="00356EB1">
        <w:rPr>
          <w:rFonts w:hint="cs"/>
          <w:rtl/>
        </w:rPr>
        <w:t>חמשה</w:t>
      </w:r>
      <w:r w:rsidRPr="00356EB1">
        <w:rPr>
          <w:rFonts w:hint="cs"/>
        </w:rPr>
        <w:t xml:space="preserve"> </w:t>
      </w:r>
      <w:r w:rsidRPr="00356EB1">
        <w:rPr>
          <w:rFonts w:hint="cs"/>
          <w:rtl/>
        </w:rPr>
        <w:t>עשר</w:t>
      </w:r>
      <w:r w:rsidRPr="00356EB1">
        <w:rPr>
          <w:rFonts w:hint="cs"/>
        </w:rPr>
        <w:t xml:space="preserve"> </w:t>
      </w:r>
      <w:r w:rsidRPr="00356EB1">
        <w:rPr>
          <w:rFonts w:hint="cs"/>
          <w:rtl/>
        </w:rPr>
        <w:t>מילין</w:t>
      </w:r>
      <w:r w:rsidRPr="00356EB1">
        <w:rPr>
          <w:rFonts w:hint="cs"/>
        </w:rPr>
        <w:t xml:space="preserve"> </w:t>
      </w:r>
      <w:r w:rsidRPr="00356EB1">
        <w:rPr>
          <w:rFonts w:hint="cs"/>
          <w:rtl/>
        </w:rPr>
        <w:t>הויא</w:t>
      </w:r>
      <w:r w:rsidRPr="00356EB1">
        <w:rPr>
          <w:rFonts w:hint="cs"/>
        </w:rPr>
        <w:t xml:space="preserve">] </w:t>
      </w:r>
      <w:r w:rsidRPr="00356EB1">
        <w:rPr>
          <w:rFonts w:hint="cs"/>
          <w:rtl/>
        </w:rPr>
        <w:t>דהוא</w:t>
      </w:r>
      <w:r w:rsidRPr="00356EB1">
        <w:rPr>
          <w:rFonts w:hint="cs"/>
        </w:rPr>
        <w:t xml:space="preserve"> </w:t>
      </w:r>
      <w:r w:rsidRPr="00356EB1">
        <w:rPr>
          <w:rFonts w:hint="cs"/>
          <w:rtl/>
        </w:rPr>
        <w:t>בערך</w:t>
      </w:r>
      <w:r w:rsidRPr="00356EB1">
        <w:rPr>
          <w:rFonts w:hint="cs"/>
        </w:rPr>
        <w:t xml:space="preserve"> </w:t>
      </w:r>
      <w:r w:rsidRPr="00356EB1">
        <w:rPr>
          <w:rFonts w:hint="cs"/>
          <w:rtl/>
        </w:rPr>
        <w:t>ט</w:t>
      </w:r>
      <w:r w:rsidRPr="00356EB1">
        <w:rPr>
          <w:rFonts w:hint="cs"/>
        </w:rPr>
        <w:t>"</w:t>
      </w:r>
      <w:r w:rsidRPr="00356EB1">
        <w:rPr>
          <w:rFonts w:hint="cs"/>
          <w:rtl/>
        </w:rPr>
        <w:t>ז</w:t>
      </w:r>
      <w:r w:rsidRPr="00356EB1">
        <w:rPr>
          <w:rFonts w:hint="cs"/>
        </w:rPr>
        <w:t xml:space="preserve"> </w:t>
      </w:r>
      <w:r w:rsidRPr="00356EB1">
        <w:rPr>
          <w:rFonts w:hint="cs"/>
          <w:rtl/>
        </w:rPr>
        <w:t>מיל</w:t>
      </w:r>
      <w:r w:rsidRPr="00356EB1">
        <w:rPr>
          <w:rFonts w:hint="cs"/>
        </w:rPr>
        <w:t xml:space="preserve">, </w:t>
      </w:r>
      <w:r w:rsidRPr="00356EB1">
        <w:rPr>
          <w:rFonts w:hint="cs"/>
          <w:rtl/>
        </w:rPr>
        <w:t>ומבואר</w:t>
      </w:r>
      <w:r w:rsidRPr="00356EB1">
        <w:rPr>
          <w:rFonts w:hint="cs"/>
        </w:rPr>
        <w:t xml:space="preserve"> </w:t>
      </w:r>
      <w:r w:rsidRPr="00356EB1">
        <w:rPr>
          <w:rFonts w:hint="cs"/>
          <w:rtl/>
        </w:rPr>
        <w:t>בבכורות</w:t>
      </w:r>
      <w:r w:rsidRPr="00356EB1">
        <w:rPr>
          <w:rFonts w:hint="cs"/>
        </w:rPr>
        <w:t xml:space="preserve"> </w:t>
      </w:r>
      <w:r w:rsidRPr="00356EB1">
        <w:rPr>
          <w:rFonts w:hint="cs"/>
          <w:rtl/>
        </w:rPr>
        <w:t>דף</w:t>
      </w:r>
      <w:r w:rsidRPr="00356EB1">
        <w:rPr>
          <w:rFonts w:hint="cs"/>
        </w:rPr>
        <w:t xml:space="preserve"> </w:t>
      </w:r>
      <w:r w:rsidRPr="00356EB1">
        <w:rPr>
          <w:rFonts w:hint="cs"/>
          <w:rtl/>
        </w:rPr>
        <w:t>נ</w:t>
      </w:r>
      <w:r w:rsidRPr="00356EB1">
        <w:rPr>
          <w:rFonts w:hint="cs"/>
        </w:rPr>
        <w:t>"</w:t>
      </w:r>
      <w:r w:rsidRPr="00356EB1">
        <w:rPr>
          <w:rFonts w:hint="cs"/>
          <w:rtl/>
        </w:rPr>
        <w:t>ה</w:t>
      </w:r>
      <w:r w:rsidRPr="00356EB1">
        <w:rPr>
          <w:rFonts w:hint="cs"/>
        </w:rPr>
        <w:t xml:space="preserve"> [=</w:t>
      </w:r>
      <w:r w:rsidRPr="00356EB1">
        <w:rPr>
          <w:rFonts w:hint="cs"/>
          <w:rtl/>
        </w:rPr>
        <w:t>נד</w:t>
      </w:r>
      <w:r w:rsidRPr="00356EB1">
        <w:rPr>
          <w:rFonts w:hint="cs"/>
        </w:rPr>
        <w:t xml:space="preserve">, </w:t>
      </w:r>
      <w:r w:rsidRPr="00356EB1">
        <w:rPr>
          <w:rFonts w:hint="cs"/>
          <w:rtl/>
        </w:rPr>
        <w:t>ב</w:t>
      </w:r>
      <w:r w:rsidRPr="00356EB1">
        <w:rPr>
          <w:rFonts w:hint="cs"/>
        </w:rPr>
        <w:t xml:space="preserve">] </w:t>
      </w:r>
      <w:r w:rsidRPr="00356EB1">
        <w:rPr>
          <w:rFonts w:hint="cs"/>
          <w:rtl/>
        </w:rPr>
        <w:t>דשיתסר</w:t>
      </w:r>
      <w:r w:rsidRPr="00356EB1">
        <w:rPr>
          <w:rFonts w:hint="cs"/>
        </w:rPr>
        <w:t xml:space="preserve"> </w:t>
      </w:r>
      <w:r w:rsidRPr="00356EB1">
        <w:rPr>
          <w:rFonts w:hint="cs"/>
          <w:rtl/>
        </w:rPr>
        <w:t>מיל</w:t>
      </w:r>
      <w:r w:rsidRPr="00356EB1">
        <w:rPr>
          <w:rFonts w:hint="cs"/>
        </w:rPr>
        <w:t xml:space="preserve"> </w:t>
      </w:r>
      <w:r w:rsidRPr="00356EB1">
        <w:rPr>
          <w:rFonts w:hint="cs"/>
          <w:rtl/>
        </w:rPr>
        <w:t>שלטא</w:t>
      </w:r>
      <w:r w:rsidRPr="00356EB1">
        <w:rPr>
          <w:rFonts w:hint="cs"/>
        </w:rPr>
        <w:t xml:space="preserve"> </w:t>
      </w:r>
      <w:r w:rsidRPr="00356EB1">
        <w:rPr>
          <w:rFonts w:hint="cs"/>
          <w:rtl/>
        </w:rPr>
        <w:t>עינא</w:t>
      </w:r>
      <w:r w:rsidRPr="00356EB1">
        <w:rPr>
          <w:rFonts w:hint="cs"/>
        </w:rPr>
        <w:t xml:space="preserve"> </w:t>
      </w:r>
      <w:r w:rsidRPr="00356EB1">
        <w:rPr>
          <w:rFonts w:hint="cs"/>
          <w:rtl/>
        </w:rPr>
        <w:t>דרועה</w:t>
      </w:r>
      <w:r w:rsidRPr="00356EB1">
        <w:rPr>
          <w:rFonts w:hint="cs"/>
        </w:rPr>
        <w:t xml:space="preserve"> </w:t>
      </w:r>
      <w:r w:rsidRPr="00356EB1">
        <w:rPr>
          <w:rFonts w:hint="cs"/>
          <w:rtl/>
        </w:rPr>
        <w:t>ע</w:t>
      </w:r>
      <w:r w:rsidRPr="00356EB1">
        <w:rPr>
          <w:rFonts w:hint="cs"/>
        </w:rPr>
        <w:t>"</w:t>
      </w:r>
      <w:r w:rsidRPr="00356EB1">
        <w:rPr>
          <w:rFonts w:hint="cs"/>
          <w:rtl/>
        </w:rPr>
        <w:t>ש</w:t>
      </w:r>
      <w:r w:rsidRPr="00356EB1">
        <w:rPr>
          <w:rFonts w:hint="cs"/>
        </w:rPr>
        <w:t xml:space="preserve">, </w:t>
      </w:r>
      <w:r w:rsidRPr="00356EB1">
        <w:rPr>
          <w:rFonts w:hint="cs"/>
          <w:rtl/>
        </w:rPr>
        <w:t>וא</w:t>
      </w:r>
      <w:r w:rsidRPr="00356EB1">
        <w:rPr>
          <w:rFonts w:hint="cs"/>
        </w:rPr>
        <w:t>"</w:t>
      </w:r>
      <w:r w:rsidRPr="00356EB1">
        <w:rPr>
          <w:rFonts w:hint="cs"/>
          <w:rtl/>
        </w:rPr>
        <w:t>כ</w:t>
      </w:r>
      <w:r w:rsidRPr="00356EB1">
        <w:rPr>
          <w:rFonts w:hint="cs"/>
        </w:rPr>
        <w:t xml:space="preserve"> </w:t>
      </w:r>
      <w:r w:rsidRPr="00356EB1">
        <w:rPr>
          <w:rFonts w:hint="cs"/>
          <w:rtl/>
        </w:rPr>
        <w:t>צופין</w:t>
      </w:r>
      <w:r w:rsidRPr="00356EB1">
        <w:rPr>
          <w:rFonts w:hint="cs"/>
        </w:rPr>
        <w:t xml:space="preserve"> </w:t>
      </w:r>
      <w:r w:rsidRPr="00356EB1">
        <w:rPr>
          <w:rFonts w:hint="cs"/>
          <w:rtl/>
        </w:rPr>
        <w:t>הוה</w:t>
      </w:r>
      <w:r w:rsidRPr="00356EB1">
        <w:rPr>
          <w:rFonts w:hint="cs"/>
        </w:rPr>
        <w:t xml:space="preserve"> </w:t>
      </w:r>
      <w:r w:rsidRPr="00356EB1">
        <w:rPr>
          <w:rFonts w:hint="cs"/>
          <w:rtl/>
        </w:rPr>
        <w:t>ג</w:t>
      </w:r>
      <w:r w:rsidRPr="00356EB1">
        <w:rPr>
          <w:rFonts w:hint="cs"/>
        </w:rPr>
        <w:t>"</w:t>
      </w:r>
      <w:r w:rsidRPr="00356EB1">
        <w:rPr>
          <w:rFonts w:hint="cs"/>
          <w:rtl/>
        </w:rPr>
        <w:t>כ</w:t>
      </w:r>
      <w:r w:rsidRPr="00356EB1">
        <w:rPr>
          <w:rFonts w:hint="cs"/>
        </w:rPr>
        <w:t xml:space="preserve"> </w:t>
      </w:r>
      <w:r w:rsidRPr="00356EB1">
        <w:rPr>
          <w:rFonts w:hint="cs"/>
          <w:rtl/>
        </w:rPr>
        <w:t>שיעורא</w:t>
      </w:r>
      <w:r w:rsidRPr="00356EB1">
        <w:rPr>
          <w:rFonts w:hint="cs"/>
        </w:rPr>
        <w:t xml:space="preserve"> </w:t>
      </w:r>
      <w:r w:rsidRPr="00356EB1">
        <w:rPr>
          <w:rFonts w:hint="cs"/>
          <w:rtl/>
        </w:rPr>
        <w:t>כה</w:t>
      </w:r>
      <w:r w:rsidRPr="00356EB1">
        <w:rPr>
          <w:rFonts w:hint="cs"/>
        </w:rPr>
        <w:t>"</w:t>
      </w:r>
      <w:r w:rsidRPr="00356EB1">
        <w:rPr>
          <w:rFonts w:hint="cs"/>
          <w:rtl/>
        </w:rPr>
        <w:t>ג</w:t>
      </w:r>
      <w:r w:rsidRPr="00356EB1">
        <w:rPr>
          <w:rFonts w:hint="cs"/>
        </w:rPr>
        <w:t xml:space="preserve">, </w:t>
      </w:r>
      <w:r w:rsidRPr="00356EB1">
        <w:rPr>
          <w:rFonts w:hint="cs"/>
          <w:rtl/>
        </w:rPr>
        <w:t>וזה</w:t>
      </w:r>
      <w:r w:rsidRPr="00356EB1">
        <w:rPr>
          <w:rFonts w:hint="cs"/>
        </w:rPr>
        <w:t xml:space="preserve"> </w:t>
      </w:r>
      <w:r w:rsidRPr="00356EB1">
        <w:rPr>
          <w:rFonts w:hint="cs"/>
          <w:rtl/>
        </w:rPr>
        <w:t>עתיד</w:t>
      </w:r>
      <w:r w:rsidRPr="00356EB1">
        <w:rPr>
          <w:rFonts w:hint="cs"/>
        </w:rPr>
        <w:t xml:space="preserve"> </w:t>
      </w:r>
      <w:r w:rsidRPr="00356EB1">
        <w:rPr>
          <w:rFonts w:hint="cs"/>
          <w:rtl/>
        </w:rPr>
        <w:t>להיות</w:t>
      </w:r>
      <w:r w:rsidRPr="00356EB1">
        <w:rPr>
          <w:rFonts w:hint="cs"/>
        </w:rPr>
        <w:t xml:space="preserve"> </w:t>
      </w:r>
      <w:r w:rsidRPr="00356EB1">
        <w:rPr>
          <w:rFonts w:hint="cs"/>
          <w:rtl/>
        </w:rPr>
        <w:t>קודש</w:t>
      </w:r>
      <w:r w:rsidRPr="00356EB1">
        <w:rPr>
          <w:rFonts w:hint="cs"/>
        </w:rPr>
        <w:t xml:space="preserve">, </w:t>
      </w:r>
      <w:r w:rsidRPr="00356EB1">
        <w:rPr>
          <w:rFonts w:hint="cs"/>
          <w:rtl/>
        </w:rPr>
        <w:t>ולכך</w:t>
      </w:r>
      <w:r w:rsidRPr="00356EB1">
        <w:rPr>
          <w:rFonts w:hint="cs"/>
        </w:rPr>
        <w:t xml:space="preserve"> </w:t>
      </w:r>
      <w:r w:rsidRPr="00356EB1">
        <w:rPr>
          <w:rFonts w:hint="cs"/>
          <w:rtl/>
        </w:rPr>
        <w:t>גם</w:t>
      </w:r>
      <w:r w:rsidRPr="00356EB1">
        <w:rPr>
          <w:rFonts w:hint="cs"/>
        </w:rPr>
        <w:t xml:space="preserve"> </w:t>
      </w:r>
      <w:r w:rsidRPr="00356EB1">
        <w:rPr>
          <w:rFonts w:hint="cs"/>
          <w:rtl/>
        </w:rPr>
        <w:t>עכשיו</w:t>
      </w:r>
      <w:r w:rsidRPr="00356EB1">
        <w:rPr>
          <w:rFonts w:hint="cs"/>
        </w:rPr>
        <w:t xml:space="preserve"> </w:t>
      </w:r>
      <w:r w:rsidRPr="00356EB1">
        <w:rPr>
          <w:rFonts w:hint="cs"/>
          <w:rtl/>
        </w:rPr>
        <w:t>יש</w:t>
      </w:r>
      <w:r w:rsidRPr="00356EB1">
        <w:rPr>
          <w:rFonts w:hint="cs"/>
        </w:rPr>
        <w:t xml:space="preserve"> </w:t>
      </w:r>
      <w:r w:rsidRPr="00356EB1">
        <w:rPr>
          <w:rFonts w:hint="cs"/>
          <w:rtl/>
        </w:rPr>
        <w:t>עליו</w:t>
      </w:r>
      <w:r w:rsidRPr="00356EB1">
        <w:rPr>
          <w:rFonts w:hint="cs"/>
        </w:rPr>
        <w:t xml:space="preserve"> </w:t>
      </w:r>
      <w:r w:rsidRPr="00356EB1">
        <w:rPr>
          <w:rFonts w:hint="cs"/>
          <w:rtl/>
        </w:rPr>
        <w:t>שם</w:t>
      </w:r>
      <w:r w:rsidRPr="00356EB1">
        <w:rPr>
          <w:rFonts w:hint="cs"/>
        </w:rPr>
        <w:t xml:space="preserve"> </w:t>
      </w:r>
      <w:r w:rsidRPr="00356EB1">
        <w:rPr>
          <w:rFonts w:hint="cs"/>
          <w:rtl/>
        </w:rPr>
        <w:t>קדושת</w:t>
      </w:r>
      <w:r w:rsidRPr="00356EB1">
        <w:rPr>
          <w:rFonts w:hint="cs"/>
        </w:rPr>
        <w:t xml:space="preserve"> </w:t>
      </w:r>
      <w:r w:rsidRPr="00356EB1">
        <w:rPr>
          <w:rFonts w:hint="cs"/>
          <w:rtl/>
        </w:rPr>
        <w:t>ירושלים</w:t>
      </w:r>
      <w:r w:rsidRPr="00356EB1">
        <w:rPr>
          <w:rFonts w:hint="cs"/>
        </w:rPr>
        <w:t xml:space="preserve"> </w:t>
      </w:r>
      <w:r w:rsidRPr="00356EB1">
        <w:rPr>
          <w:rFonts w:hint="cs"/>
          <w:rtl/>
        </w:rPr>
        <w:t>לענין</w:t>
      </w:r>
      <w:r w:rsidRPr="00356EB1">
        <w:rPr>
          <w:rFonts w:hint="cs"/>
        </w:rPr>
        <w:t xml:space="preserve"> </w:t>
      </w:r>
      <w:r w:rsidRPr="00356EB1">
        <w:rPr>
          <w:rFonts w:hint="cs"/>
          <w:rtl/>
        </w:rPr>
        <w:t>שלא</w:t>
      </w:r>
      <w:r w:rsidRPr="00356EB1">
        <w:rPr>
          <w:rFonts w:hint="cs"/>
        </w:rPr>
        <w:t xml:space="preserve"> </w:t>
      </w:r>
      <w:r w:rsidRPr="00356EB1">
        <w:rPr>
          <w:rFonts w:hint="cs"/>
          <w:rtl/>
        </w:rPr>
        <w:t>נקרא</w:t>
      </w:r>
      <w:r w:rsidRPr="00356EB1">
        <w:rPr>
          <w:rFonts w:hint="cs"/>
        </w:rPr>
        <w:t xml:space="preserve"> </w:t>
      </w:r>
      <w:r w:rsidRPr="00356EB1">
        <w:rPr>
          <w:rFonts w:hint="cs"/>
          <w:rtl/>
        </w:rPr>
        <w:t>חוץ</w:t>
      </w:r>
      <w:r w:rsidRPr="00356EB1">
        <w:rPr>
          <w:rFonts w:hint="cs"/>
        </w:rPr>
        <w:t xml:space="preserve"> </w:t>
      </w:r>
      <w:r w:rsidRPr="00356EB1">
        <w:rPr>
          <w:rFonts w:hint="cs"/>
          <w:rtl/>
        </w:rPr>
        <w:t>לענין</w:t>
      </w:r>
      <w:r w:rsidRPr="00356EB1">
        <w:rPr>
          <w:rFonts w:hint="cs"/>
        </w:rPr>
        <w:t xml:space="preserve"> </w:t>
      </w:r>
      <w:r w:rsidRPr="00356EB1">
        <w:rPr>
          <w:rFonts w:hint="cs"/>
          <w:rtl/>
        </w:rPr>
        <w:t>שיהא</w:t>
      </w:r>
      <w:r w:rsidRPr="00356EB1">
        <w:rPr>
          <w:rFonts w:hint="cs"/>
        </w:rPr>
        <w:t xml:space="preserve"> </w:t>
      </w:r>
      <w:r w:rsidRPr="00356EB1">
        <w:rPr>
          <w:rFonts w:hint="cs"/>
          <w:rtl/>
        </w:rPr>
        <w:t>מותר</w:t>
      </w:r>
      <w:r w:rsidRPr="00356EB1">
        <w:rPr>
          <w:rFonts w:hint="cs"/>
        </w:rPr>
        <w:t xml:space="preserve"> </w:t>
      </w:r>
      <w:r w:rsidRPr="00356EB1">
        <w:rPr>
          <w:rFonts w:hint="cs"/>
          <w:rtl/>
        </w:rPr>
        <w:t>לשרפו</w:t>
      </w:r>
      <w:r w:rsidRPr="00356EB1">
        <w:rPr>
          <w:rFonts w:hint="cs"/>
        </w:rPr>
        <w:t xml:space="preserve"> </w:t>
      </w:r>
      <w:r w:rsidRPr="00356EB1">
        <w:rPr>
          <w:rFonts w:hint="cs"/>
          <w:rtl/>
        </w:rPr>
        <w:t>שם</w:t>
      </w:r>
      <w:r w:rsidRPr="00356EB1">
        <w:rPr>
          <w:rFonts w:hint="cs"/>
        </w:rPr>
        <w:t>.</w:t>
      </w:r>
    </w:p>
  </w:footnote>
  <w:footnote w:id="7">
    <w:p w:rsidR="002B1E88" w:rsidRPr="00356EB1" w:rsidRDefault="002B1E88" w:rsidP="00356EB1">
      <w:pPr>
        <w:pStyle w:val="FootnoteText"/>
      </w:pPr>
      <w:r w:rsidRPr="00356EB1">
        <w:rPr>
          <w:rStyle w:val="FootnoteReference"/>
          <w:vertAlign w:val="baseline"/>
        </w:rPr>
        <w:footnoteRef/>
      </w:r>
      <w:r w:rsidRPr="00356EB1">
        <w:t xml:space="preserve"> </w:t>
      </w:r>
      <w:r>
        <w:rPr>
          <w:rFonts w:hint="cs"/>
          <w:rtl/>
        </w:rPr>
        <w:t xml:space="preserve">) </w:t>
      </w:r>
      <w:r w:rsidRPr="00356EB1">
        <w:rPr>
          <w:rFonts w:hint="cs"/>
          <w:rtl/>
        </w:rPr>
        <w:t>הלכות</w:t>
      </w:r>
      <w:r w:rsidRPr="00356EB1">
        <w:rPr>
          <w:rFonts w:hint="cs"/>
        </w:rPr>
        <w:t xml:space="preserve"> </w:t>
      </w:r>
      <w:r w:rsidRPr="00356EB1">
        <w:rPr>
          <w:rFonts w:hint="cs"/>
          <w:rtl/>
        </w:rPr>
        <w:t>סנהדרין</w:t>
      </w:r>
      <w:r w:rsidRPr="00356EB1">
        <w:rPr>
          <w:rFonts w:hint="cs"/>
        </w:rPr>
        <w:t xml:space="preserve"> </w:t>
      </w:r>
      <w:r w:rsidRPr="00356EB1">
        <w:rPr>
          <w:rFonts w:hint="cs"/>
          <w:rtl/>
        </w:rPr>
        <w:t>פי</w:t>
      </w:r>
      <w:r w:rsidRPr="00356EB1">
        <w:rPr>
          <w:rFonts w:hint="cs"/>
        </w:rPr>
        <w:t>"</w:t>
      </w:r>
      <w:r w:rsidRPr="00356EB1">
        <w:rPr>
          <w:rFonts w:hint="cs"/>
          <w:rtl/>
        </w:rPr>
        <w:t>ב</w:t>
      </w:r>
      <w:r w:rsidRPr="00356EB1">
        <w:rPr>
          <w:rFonts w:hint="cs"/>
        </w:rPr>
        <w:t xml:space="preserve"> </w:t>
      </w:r>
      <w:r w:rsidRPr="00356EB1">
        <w:rPr>
          <w:rFonts w:hint="cs"/>
          <w:rtl/>
        </w:rPr>
        <w:t>הלכה</w:t>
      </w:r>
      <w:r w:rsidRPr="00356EB1">
        <w:rPr>
          <w:rFonts w:hint="cs"/>
        </w:rPr>
        <w:t xml:space="preserve"> </w:t>
      </w:r>
      <w:r w:rsidRPr="00356EB1">
        <w:rPr>
          <w:rFonts w:hint="cs"/>
          <w:rtl/>
        </w:rPr>
        <w:t>ג</w:t>
      </w:r>
      <w:r w:rsidRPr="00356EB1">
        <w:rPr>
          <w:rFonts w:hint="cs"/>
        </w:rPr>
        <w:t>.</w:t>
      </w:r>
    </w:p>
  </w:footnote>
  <w:footnote w:id="8">
    <w:p w:rsidR="002B1E88" w:rsidRPr="00356EB1" w:rsidRDefault="002B1E88" w:rsidP="00640AF7">
      <w:pPr>
        <w:pStyle w:val="FootnoteText"/>
      </w:pPr>
      <w:r w:rsidRPr="00356EB1">
        <w:rPr>
          <w:rStyle w:val="FootnoteReference"/>
          <w:vertAlign w:val="baseline"/>
        </w:rPr>
        <w:footnoteRef/>
      </w:r>
      <w:r w:rsidRPr="00356EB1">
        <w:t xml:space="preserve"> </w:t>
      </w:r>
      <w:r>
        <w:rPr>
          <w:rFonts w:hint="cs"/>
          <w:rtl/>
        </w:rPr>
        <w:t xml:space="preserve">) </w:t>
      </w:r>
      <w:r w:rsidRPr="00356EB1">
        <w:rPr>
          <w:rFonts w:hint="cs"/>
          <w:rtl/>
        </w:rPr>
        <w:t>על</w:t>
      </w:r>
      <w:r w:rsidRPr="00356EB1">
        <w:rPr>
          <w:rFonts w:hint="cs"/>
        </w:rPr>
        <w:t xml:space="preserve"> </w:t>
      </w:r>
      <w:r w:rsidRPr="00356EB1">
        <w:rPr>
          <w:rFonts w:hint="cs"/>
          <w:rtl/>
        </w:rPr>
        <w:t>מה</w:t>
      </w:r>
      <w:r w:rsidRPr="00356EB1">
        <w:rPr>
          <w:rFonts w:hint="cs"/>
        </w:rPr>
        <w:t xml:space="preserve"> </w:t>
      </w:r>
      <w:r w:rsidRPr="00356EB1">
        <w:rPr>
          <w:rFonts w:hint="cs"/>
          <w:rtl/>
        </w:rPr>
        <w:t>שכתב</w:t>
      </w:r>
      <w:r w:rsidRPr="00356EB1">
        <w:rPr>
          <w:rFonts w:hint="cs"/>
        </w:rPr>
        <w:t xml:space="preserve"> </w:t>
      </w:r>
      <w:r w:rsidRPr="00356EB1">
        <w:rPr>
          <w:rFonts w:hint="cs"/>
          <w:rtl/>
        </w:rPr>
        <w:t>הרמב</w:t>
      </w:r>
      <w:r w:rsidRPr="00356EB1">
        <w:rPr>
          <w:rFonts w:hint="cs"/>
        </w:rPr>
        <w:t>"</w:t>
      </w:r>
      <w:r w:rsidRPr="00356EB1">
        <w:rPr>
          <w:rFonts w:hint="cs"/>
          <w:rtl/>
        </w:rPr>
        <w:t>ם</w:t>
      </w:r>
      <w:r w:rsidRPr="00356EB1">
        <w:rPr>
          <w:rFonts w:hint="cs"/>
        </w:rPr>
        <w:t xml:space="preserve"> </w:t>
      </w:r>
      <w:r w:rsidRPr="00356EB1">
        <w:rPr>
          <w:rFonts w:hint="cs"/>
          <w:rtl/>
        </w:rPr>
        <w:t>שם</w:t>
      </w:r>
      <w:r w:rsidRPr="00356EB1">
        <w:rPr>
          <w:rFonts w:hint="cs"/>
        </w:rPr>
        <w:t xml:space="preserve"> "</w:t>
      </w:r>
      <w:r w:rsidRPr="00356EB1">
        <w:rPr>
          <w:rFonts w:hint="cs"/>
          <w:rtl/>
        </w:rPr>
        <w:t>ויראה</w:t>
      </w:r>
      <w:r w:rsidRPr="00356EB1">
        <w:rPr>
          <w:rFonts w:hint="cs"/>
        </w:rPr>
        <w:t xml:space="preserve"> </w:t>
      </w:r>
      <w:r w:rsidRPr="00356EB1">
        <w:rPr>
          <w:rFonts w:hint="cs"/>
          <w:rtl/>
        </w:rPr>
        <w:t>לי</w:t>
      </w:r>
      <w:r w:rsidRPr="00356EB1">
        <w:rPr>
          <w:rFonts w:hint="cs"/>
        </w:rPr>
        <w:t xml:space="preserve"> </w:t>
      </w:r>
      <w:r w:rsidRPr="00356EB1">
        <w:rPr>
          <w:rFonts w:hint="cs"/>
          <w:rtl/>
        </w:rPr>
        <w:t>שיהיה</w:t>
      </w:r>
      <w:r w:rsidRPr="00356EB1">
        <w:rPr>
          <w:rFonts w:hint="cs"/>
        </w:rPr>
        <w:t xml:space="preserve"> </w:t>
      </w:r>
      <w:r w:rsidRPr="00356EB1">
        <w:rPr>
          <w:rFonts w:hint="cs"/>
          <w:rtl/>
        </w:rPr>
        <w:t>רחוק</w:t>
      </w:r>
      <w:r w:rsidRPr="00356EB1">
        <w:rPr>
          <w:rFonts w:hint="cs"/>
        </w:rPr>
        <w:t xml:space="preserve">, </w:t>
      </w:r>
      <w:r w:rsidRPr="00356EB1">
        <w:rPr>
          <w:rFonts w:hint="cs"/>
          <w:rtl/>
        </w:rPr>
        <w:t>כמו</w:t>
      </w:r>
      <w:r w:rsidRPr="00356EB1">
        <w:rPr>
          <w:rFonts w:hint="cs"/>
        </w:rPr>
        <w:t xml:space="preserve"> </w:t>
      </w:r>
      <w:r w:rsidRPr="00356EB1">
        <w:rPr>
          <w:rFonts w:hint="cs"/>
          <w:rtl/>
        </w:rPr>
        <w:t>ששה</w:t>
      </w:r>
      <w:r w:rsidRPr="00356EB1">
        <w:rPr>
          <w:rFonts w:hint="cs"/>
        </w:rPr>
        <w:t xml:space="preserve"> </w:t>
      </w:r>
      <w:r w:rsidRPr="00356EB1">
        <w:rPr>
          <w:rFonts w:hint="cs"/>
          <w:rtl/>
        </w:rPr>
        <w:t>מילין</w:t>
      </w:r>
      <w:r w:rsidRPr="00356EB1">
        <w:rPr>
          <w:rFonts w:hint="cs"/>
        </w:rPr>
        <w:t xml:space="preserve">, </w:t>
      </w:r>
      <w:r w:rsidRPr="00356EB1">
        <w:rPr>
          <w:rFonts w:hint="cs"/>
          <w:rtl/>
        </w:rPr>
        <w:t>כמה</w:t>
      </w:r>
      <w:r w:rsidRPr="00356EB1">
        <w:rPr>
          <w:rFonts w:hint="cs"/>
        </w:rPr>
        <w:t xml:space="preserve"> </w:t>
      </w:r>
      <w:r w:rsidRPr="00356EB1">
        <w:rPr>
          <w:rFonts w:hint="cs"/>
          <w:rtl/>
        </w:rPr>
        <w:t>שהיה</w:t>
      </w:r>
      <w:r w:rsidRPr="00356EB1">
        <w:rPr>
          <w:rFonts w:hint="cs"/>
        </w:rPr>
        <w:t xml:space="preserve"> </w:t>
      </w:r>
      <w:r w:rsidRPr="00356EB1">
        <w:rPr>
          <w:rFonts w:hint="cs"/>
          <w:rtl/>
        </w:rPr>
        <w:t>בין</w:t>
      </w:r>
      <w:r w:rsidRPr="00356EB1">
        <w:rPr>
          <w:rFonts w:hint="cs"/>
        </w:rPr>
        <w:t xml:space="preserve"> </w:t>
      </w:r>
      <w:r w:rsidRPr="00356EB1">
        <w:rPr>
          <w:rFonts w:hint="cs"/>
          <w:rtl/>
        </w:rPr>
        <w:t>בית</w:t>
      </w:r>
      <w:r w:rsidRPr="00356EB1">
        <w:rPr>
          <w:rFonts w:hint="cs"/>
        </w:rPr>
        <w:t xml:space="preserve"> </w:t>
      </w:r>
      <w:r w:rsidRPr="00356EB1">
        <w:rPr>
          <w:rFonts w:hint="cs"/>
          <w:rtl/>
        </w:rPr>
        <w:t>דינו</w:t>
      </w:r>
      <w:r w:rsidRPr="00356EB1">
        <w:rPr>
          <w:rFonts w:hint="cs"/>
        </w:rPr>
        <w:t xml:space="preserve"> </w:t>
      </w:r>
      <w:r w:rsidRPr="00356EB1">
        <w:rPr>
          <w:rFonts w:hint="cs"/>
          <w:rtl/>
        </w:rPr>
        <w:t>של</w:t>
      </w:r>
      <w:r w:rsidRPr="00356EB1">
        <w:rPr>
          <w:rFonts w:hint="cs"/>
        </w:rPr>
        <w:t xml:space="preserve"> </w:t>
      </w:r>
      <w:r w:rsidRPr="00356EB1">
        <w:rPr>
          <w:rFonts w:hint="cs"/>
          <w:rtl/>
        </w:rPr>
        <w:t>משה</w:t>
      </w:r>
      <w:r w:rsidRPr="00356EB1">
        <w:rPr>
          <w:rFonts w:hint="cs"/>
        </w:rPr>
        <w:t xml:space="preserve"> </w:t>
      </w:r>
      <w:r w:rsidRPr="00356EB1">
        <w:rPr>
          <w:rFonts w:hint="cs"/>
          <w:rtl/>
        </w:rPr>
        <w:t>רבנו</w:t>
      </w:r>
      <w:r w:rsidRPr="00356EB1">
        <w:rPr>
          <w:rFonts w:hint="cs"/>
        </w:rPr>
        <w:t xml:space="preserve"> </w:t>
      </w:r>
      <w:r w:rsidRPr="00356EB1">
        <w:rPr>
          <w:rFonts w:hint="cs"/>
          <w:rtl/>
        </w:rPr>
        <w:t>שהיה</w:t>
      </w:r>
      <w:r w:rsidRPr="00356EB1">
        <w:rPr>
          <w:rFonts w:hint="cs"/>
        </w:rPr>
        <w:t xml:space="preserve"> </w:t>
      </w:r>
      <w:r w:rsidRPr="00356EB1">
        <w:rPr>
          <w:rFonts w:hint="cs"/>
          <w:rtl/>
        </w:rPr>
        <w:t>לפני</w:t>
      </w:r>
      <w:r w:rsidRPr="00356EB1">
        <w:rPr>
          <w:rFonts w:hint="cs"/>
        </w:rPr>
        <w:t xml:space="preserve"> </w:t>
      </w:r>
      <w:r w:rsidRPr="00356EB1">
        <w:rPr>
          <w:rFonts w:hint="cs"/>
          <w:rtl/>
        </w:rPr>
        <w:t>אוהל</w:t>
      </w:r>
      <w:r w:rsidRPr="00356EB1">
        <w:rPr>
          <w:rFonts w:hint="cs"/>
        </w:rPr>
        <w:t xml:space="preserve"> </w:t>
      </w:r>
      <w:r w:rsidRPr="00356EB1">
        <w:rPr>
          <w:rFonts w:hint="cs"/>
          <w:rtl/>
        </w:rPr>
        <w:t>מועד</w:t>
      </w:r>
      <w:r w:rsidRPr="00356EB1">
        <w:rPr>
          <w:rFonts w:hint="cs"/>
        </w:rPr>
        <w:t xml:space="preserve">, </w:t>
      </w:r>
      <w:r w:rsidRPr="00356EB1">
        <w:rPr>
          <w:rFonts w:hint="cs"/>
          <w:rtl/>
        </w:rPr>
        <w:t>ובין</w:t>
      </w:r>
      <w:r w:rsidRPr="00356EB1">
        <w:rPr>
          <w:rFonts w:hint="cs"/>
        </w:rPr>
        <w:t xml:space="preserve"> </w:t>
      </w:r>
      <w:r w:rsidRPr="00356EB1">
        <w:rPr>
          <w:rFonts w:hint="cs"/>
          <w:rtl/>
        </w:rPr>
        <w:t>סוף</w:t>
      </w:r>
      <w:r w:rsidRPr="00356EB1">
        <w:rPr>
          <w:rFonts w:hint="cs"/>
        </w:rPr>
        <w:t xml:space="preserve"> </w:t>
      </w:r>
      <w:r w:rsidRPr="00356EB1">
        <w:rPr>
          <w:rFonts w:hint="cs"/>
          <w:rtl/>
        </w:rPr>
        <w:t>מחנה</w:t>
      </w:r>
      <w:r w:rsidRPr="00356EB1">
        <w:rPr>
          <w:rFonts w:hint="cs"/>
        </w:rPr>
        <w:t xml:space="preserve"> </w:t>
      </w:r>
      <w:r w:rsidRPr="00356EB1">
        <w:rPr>
          <w:rFonts w:hint="cs"/>
          <w:rtl/>
        </w:rPr>
        <w:t>ישראל</w:t>
      </w:r>
      <w:r w:rsidRPr="00356EB1">
        <w:rPr>
          <w:rFonts w:hint="cs"/>
        </w:rPr>
        <w:t xml:space="preserve">", </w:t>
      </w:r>
      <w:r w:rsidRPr="00356EB1">
        <w:rPr>
          <w:rFonts w:hint="cs"/>
          <w:rtl/>
        </w:rPr>
        <w:t>כתב</w:t>
      </w:r>
      <w:r w:rsidRPr="00356EB1">
        <w:rPr>
          <w:rFonts w:hint="cs"/>
        </w:rPr>
        <w:t xml:space="preserve"> "</w:t>
      </w:r>
      <w:r w:rsidRPr="00356EB1">
        <w:rPr>
          <w:rFonts w:hint="cs"/>
          <w:rtl/>
        </w:rPr>
        <w:t>וסמך</w:t>
      </w:r>
      <w:r w:rsidRPr="00356EB1">
        <w:rPr>
          <w:rFonts w:hint="cs"/>
        </w:rPr>
        <w:t xml:space="preserve"> </w:t>
      </w:r>
      <w:r w:rsidRPr="00356EB1">
        <w:rPr>
          <w:rFonts w:hint="cs"/>
          <w:rtl/>
        </w:rPr>
        <w:t>לזה</w:t>
      </w:r>
      <w:r w:rsidRPr="00356EB1">
        <w:rPr>
          <w:rFonts w:hint="cs"/>
        </w:rPr>
        <w:t xml:space="preserve"> </w:t>
      </w:r>
      <w:r w:rsidRPr="00356EB1">
        <w:rPr>
          <w:rFonts w:hint="cs"/>
          <w:rtl/>
        </w:rPr>
        <w:t>ע</w:t>
      </w:r>
      <w:r w:rsidRPr="00356EB1">
        <w:rPr>
          <w:rFonts w:hint="cs"/>
        </w:rPr>
        <w:t>"</w:t>
      </w:r>
      <w:r w:rsidRPr="00356EB1">
        <w:rPr>
          <w:rFonts w:hint="cs"/>
          <w:rtl/>
        </w:rPr>
        <w:t>פ</w:t>
      </w:r>
      <w:r w:rsidRPr="00356EB1">
        <w:rPr>
          <w:rFonts w:hint="cs"/>
        </w:rPr>
        <w:t xml:space="preserve"> </w:t>
      </w:r>
      <w:r w:rsidRPr="00356EB1">
        <w:rPr>
          <w:rFonts w:hint="cs"/>
          <w:rtl/>
        </w:rPr>
        <w:t>מה</w:t>
      </w:r>
      <w:r w:rsidRPr="00356EB1">
        <w:rPr>
          <w:rFonts w:hint="cs"/>
        </w:rPr>
        <w:t xml:space="preserve"> </w:t>
      </w:r>
      <w:r w:rsidRPr="00356EB1">
        <w:rPr>
          <w:rFonts w:hint="cs"/>
          <w:rtl/>
        </w:rPr>
        <w:t>שפירשו</w:t>
      </w:r>
      <w:r w:rsidRPr="00356EB1">
        <w:rPr>
          <w:rFonts w:hint="cs"/>
        </w:rPr>
        <w:t xml:space="preserve"> </w:t>
      </w:r>
      <w:r w:rsidRPr="00356EB1">
        <w:rPr>
          <w:rFonts w:hint="cs"/>
          <w:rtl/>
        </w:rPr>
        <w:t>הא</w:t>
      </w:r>
      <w:r w:rsidRPr="00356EB1">
        <w:rPr>
          <w:rFonts w:hint="cs"/>
        </w:rPr>
        <w:t xml:space="preserve"> </w:t>
      </w:r>
      <w:r w:rsidRPr="00356EB1">
        <w:rPr>
          <w:rFonts w:hint="cs"/>
          <w:rtl/>
        </w:rPr>
        <w:t>דאמר</w:t>
      </w:r>
      <w:r w:rsidRPr="00356EB1">
        <w:rPr>
          <w:rFonts w:hint="cs"/>
        </w:rPr>
        <w:t xml:space="preserve"> </w:t>
      </w:r>
      <w:r w:rsidRPr="00356EB1">
        <w:rPr>
          <w:rFonts w:hint="cs"/>
          <w:rtl/>
        </w:rPr>
        <w:t>בסוף</w:t>
      </w:r>
      <w:r w:rsidRPr="00356EB1">
        <w:rPr>
          <w:rFonts w:hint="cs"/>
        </w:rPr>
        <w:t xml:space="preserve"> </w:t>
      </w:r>
      <w:r w:rsidRPr="00356EB1">
        <w:rPr>
          <w:rFonts w:hint="cs"/>
          <w:rtl/>
        </w:rPr>
        <w:t>פרק</w:t>
      </w:r>
      <w:r w:rsidRPr="00356EB1">
        <w:rPr>
          <w:rFonts w:hint="cs"/>
        </w:rPr>
        <w:t xml:space="preserve"> </w:t>
      </w:r>
      <w:r w:rsidRPr="00356EB1">
        <w:rPr>
          <w:rFonts w:hint="cs"/>
          <w:rtl/>
        </w:rPr>
        <w:t>אלו</w:t>
      </w:r>
      <w:r w:rsidRPr="00356EB1">
        <w:rPr>
          <w:rFonts w:hint="cs"/>
        </w:rPr>
        <w:t xml:space="preserve"> </w:t>
      </w:r>
      <w:r w:rsidRPr="00356EB1">
        <w:rPr>
          <w:rFonts w:hint="cs"/>
          <w:rtl/>
        </w:rPr>
        <w:t>עוברין</w:t>
      </w:r>
      <w:r w:rsidRPr="00356EB1">
        <w:rPr>
          <w:rFonts w:hint="cs"/>
        </w:rPr>
        <w:t xml:space="preserve"> </w:t>
      </w:r>
      <w:r w:rsidRPr="00356EB1">
        <w:rPr>
          <w:rFonts w:hint="cs"/>
          <w:rtl/>
        </w:rPr>
        <w:t>עתיד</w:t>
      </w:r>
      <w:r w:rsidRPr="00356EB1">
        <w:rPr>
          <w:rFonts w:hint="cs"/>
        </w:rPr>
        <w:t xml:space="preserve"> </w:t>
      </w:r>
      <w:r w:rsidRPr="00356EB1">
        <w:rPr>
          <w:rFonts w:hint="cs"/>
          <w:rtl/>
        </w:rPr>
        <w:t>הקב</w:t>
      </w:r>
      <w:r w:rsidRPr="00356EB1">
        <w:rPr>
          <w:rFonts w:hint="cs"/>
        </w:rPr>
        <w:t>"</w:t>
      </w:r>
      <w:r w:rsidRPr="00356EB1">
        <w:rPr>
          <w:rFonts w:hint="cs"/>
          <w:rtl/>
        </w:rPr>
        <w:t>ה</w:t>
      </w:r>
      <w:r w:rsidRPr="00356EB1">
        <w:rPr>
          <w:rFonts w:hint="cs"/>
        </w:rPr>
        <w:t xml:space="preserve"> </w:t>
      </w:r>
      <w:r w:rsidRPr="00356EB1">
        <w:rPr>
          <w:rFonts w:hint="cs"/>
          <w:rtl/>
        </w:rPr>
        <w:t>להוסיף</w:t>
      </w:r>
      <w:r w:rsidRPr="00356EB1">
        <w:rPr>
          <w:rFonts w:hint="cs"/>
        </w:rPr>
        <w:t xml:space="preserve"> </w:t>
      </w:r>
      <w:r w:rsidRPr="00356EB1">
        <w:rPr>
          <w:rFonts w:hint="cs"/>
          <w:rtl/>
        </w:rPr>
        <w:t>על</w:t>
      </w:r>
      <w:r w:rsidRPr="00356EB1">
        <w:rPr>
          <w:rFonts w:hint="cs"/>
        </w:rPr>
        <w:t xml:space="preserve"> </w:t>
      </w:r>
      <w:r w:rsidRPr="00356EB1">
        <w:rPr>
          <w:rFonts w:hint="cs"/>
          <w:rtl/>
        </w:rPr>
        <w:t>ירושלים</w:t>
      </w:r>
      <w:r w:rsidRPr="00356EB1">
        <w:rPr>
          <w:rFonts w:hint="cs"/>
        </w:rPr>
        <w:t xml:space="preserve"> </w:t>
      </w:r>
      <w:r w:rsidRPr="00356EB1">
        <w:rPr>
          <w:rFonts w:hint="cs"/>
          <w:rtl/>
        </w:rPr>
        <w:t>עד</w:t>
      </w:r>
      <w:r w:rsidRPr="00356EB1">
        <w:rPr>
          <w:rFonts w:hint="cs"/>
        </w:rPr>
        <w:t xml:space="preserve"> </w:t>
      </w:r>
      <w:r w:rsidRPr="00356EB1">
        <w:rPr>
          <w:rFonts w:hint="cs"/>
          <w:rtl/>
        </w:rPr>
        <w:t>שיהא</w:t>
      </w:r>
      <w:r w:rsidRPr="00356EB1">
        <w:rPr>
          <w:rFonts w:hint="cs"/>
        </w:rPr>
        <w:t xml:space="preserve"> </w:t>
      </w:r>
      <w:r w:rsidRPr="00356EB1">
        <w:rPr>
          <w:rFonts w:hint="cs"/>
          <w:rtl/>
        </w:rPr>
        <w:t>הסוס</w:t>
      </w:r>
      <w:r w:rsidRPr="00356EB1">
        <w:rPr>
          <w:rFonts w:hint="cs"/>
        </w:rPr>
        <w:t xml:space="preserve"> </w:t>
      </w:r>
      <w:r w:rsidRPr="00356EB1">
        <w:rPr>
          <w:rFonts w:hint="cs"/>
          <w:rtl/>
        </w:rPr>
        <w:t>רץ</w:t>
      </w:r>
      <w:r w:rsidRPr="00356EB1">
        <w:rPr>
          <w:rFonts w:hint="cs"/>
        </w:rPr>
        <w:t xml:space="preserve"> </w:t>
      </w:r>
      <w:r w:rsidRPr="00356EB1">
        <w:rPr>
          <w:rFonts w:hint="cs"/>
          <w:rtl/>
        </w:rPr>
        <w:t>ומציל</w:t>
      </w:r>
      <w:r w:rsidRPr="00356EB1">
        <w:rPr>
          <w:rFonts w:hint="cs"/>
        </w:rPr>
        <w:t xml:space="preserve">, </w:t>
      </w:r>
      <w:r w:rsidRPr="00356EB1">
        <w:rPr>
          <w:rFonts w:hint="cs"/>
          <w:rtl/>
        </w:rPr>
        <w:t>היינו</w:t>
      </w:r>
      <w:r w:rsidRPr="00356EB1">
        <w:rPr>
          <w:rFonts w:hint="cs"/>
        </w:rPr>
        <w:t xml:space="preserve"> </w:t>
      </w:r>
      <w:r w:rsidRPr="00356EB1">
        <w:rPr>
          <w:rFonts w:hint="cs"/>
          <w:rtl/>
        </w:rPr>
        <w:t>שהסוס</w:t>
      </w:r>
      <w:r w:rsidRPr="00356EB1">
        <w:rPr>
          <w:rFonts w:hint="cs"/>
        </w:rPr>
        <w:t xml:space="preserve"> </w:t>
      </w:r>
      <w:r w:rsidRPr="00356EB1">
        <w:rPr>
          <w:rFonts w:hint="cs"/>
          <w:rtl/>
        </w:rPr>
        <w:t>רץ</w:t>
      </w:r>
      <w:r w:rsidRPr="00356EB1">
        <w:rPr>
          <w:rFonts w:hint="cs"/>
        </w:rPr>
        <w:t xml:space="preserve"> </w:t>
      </w:r>
      <w:r w:rsidRPr="00356EB1">
        <w:rPr>
          <w:rFonts w:hint="cs"/>
          <w:rtl/>
        </w:rPr>
        <w:t>ללמד</w:t>
      </w:r>
      <w:r w:rsidRPr="00356EB1">
        <w:rPr>
          <w:rFonts w:hint="cs"/>
        </w:rPr>
        <w:t xml:space="preserve"> </w:t>
      </w:r>
      <w:r w:rsidRPr="00356EB1">
        <w:rPr>
          <w:rFonts w:hint="cs"/>
          <w:rtl/>
        </w:rPr>
        <w:t>זכות</w:t>
      </w:r>
      <w:r w:rsidRPr="00356EB1">
        <w:rPr>
          <w:rFonts w:hint="cs"/>
        </w:rPr>
        <w:t xml:space="preserve"> </w:t>
      </w:r>
      <w:r w:rsidRPr="00356EB1">
        <w:rPr>
          <w:rFonts w:hint="cs"/>
          <w:rtl/>
        </w:rPr>
        <w:t>להציל</w:t>
      </w:r>
      <w:r w:rsidRPr="00356EB1">
        <w:rPr>
          <w:rFonts w:hint="cs"/>
        </w:rPr>
        <w:t xml:space="preserve">, </w:t>
      </w:r>
      <w:r w:rsidRPr="00356EB1">
        <w:rPr>
          <w:rFonts w:hint="cs"/>
          <w:rtl/>
        </w:rPr>
        <w:t>וא</w:t>
      </w:r>
      <w:r w:rsidRPr="00356EB1">
        <w:rPr>
          <w:rFonts w:hint="cs"/>
        </w:rPr>
        <w:t>"</w:t>
      </w:r>
      <w:r w:rsidRPr="00356EB1">
        <w:rPr>
          <w:rFonts w:hint="cs"/>
          <w:rtl/>
        </w:rPr>
        <w:t>כ</w:t>
      </w:r>
      <w:r w:rsidRPr="00356EB1">
        <w:rPr>
          <w:rFonts w:hint="cs"/>
        </w:rPr>
        <w:t xml:space="preserve"> </w:t>
      </w:r>
      <w:r w:rsidRPr="00356EB1">
        <w:rPr>
          <w:rFonts w:hint="cs"/>
          <w:rtl/>
        </w:rPr>
        <w:t>הוא</w:t>
      </w:r>
      <w:r w:rsidRPr="00356EB1">
        <w:rPr>
          <w:rFonts w:hint="cs"/>
        </w:rPr>
        <w:t xml:space="preserve"> </w:t>
      </w:r>
      <w:r w:rsidRPr="00356EB1">
        <w:rPr>
          <w:rFonts w:hint="cs"/>
          <w:rtl/>
        </w:rPr>
        <w:t>לשיטת</w:t>
      </w:r>
      <w:r w:rsidRPr="00356EB1">
        <w:rPr>
          <w:rFonts w:hint="cs"/>
        </w:rPr>
        <w:t xml:space="preserve"> </w:t>
      </w:r>
      <w:r w:rsidRPr="00356EB1">
        <w:rPr>
          <w:rFonts w:hint="cs"/>
          <w:rtl/>
        </w:rPr>
        <w:t>רבינו</w:t>
      </w:r>
      <w:r w:rsidRPr="00356EB1">
        <w:rPr>
          <w:rFonts w:hint="cs"/>
        </w:rPr>
        <w:t xml:space="preserve"> </w:t>
      </w:r>
      <w:r w:rsidRPr="00356EB1">
        <w:rPr>
          <w:rFonts w:hint="cs"/>
          <w:rtl/>
        </w:rPr>
        <w:t>ששה</w:t>
      </w:r>
      <w:r w:rsidRPr="00356EB1">
        <w:rPr>
          <w:rFonts w:hint="cs"/>
        </w:rPr>
        <w:t xml:space="preserve"> </w:t>
      </w:r>
      <w:r w:rsidRPr="00356EB1">
        <w:rPr>
          <w:rFonts w:hint="cs"/>
          <w:rtl/>
        </w:rPr>
        <w:t>מילין</w:t>
      </w:r>
      <w:r w:rsidRPr="00356EB1">
        <w:rPr>
          <w:rFonts w:hint="cs"/>
        </w:rPr>
        <w:t xml:space="preserve"> </w:t>
      </w:r>
      <w:r w:rsidRPr="00356EB1">
        <w:rPr>
          <w:rFonts w:hint="cs"/>
          <w:rtl/>
        </w:rPr>
        <w:t>מהר</w:t>
      </w:r>
      <w:r w:rsidRPr="00356EB1">
        <w:rPr>
          <w:rFonts w:hint="cs"/>
        </w:rPr>
        <w:t xml:space="preserve"> </w:t>
      </w:r>
      <w:r w:rsidRPr="00356EB1">
        <w:rPr>
          <w:rFonts w:hint="cs"/>
          <w:rtl/>
        </w:rPr>
        <w:t>הבית</w:t>
      </w:r>
      <w:r w:rsidRPr="00356EB1">
        <w:rPr>
          <w:rFonts w:hint="cs"/>
        </w:rPr>
        <w:t xml:space="preserve">, </w:t>
      </w:r>
      <w:r w:rsidRPr="00356EB1">
        <w:rPr>
          <w:rFonts w:hint="cs"/>
          <w:rtl/>
        </w:rPr>
        <w:t>וכן</w:t>
      </w:r>
      <w:r w:rsidRPr="00356EB1">
        <w:rPr>
          <w:rFonts w:hint="cs"/>
        </w:rPr>
        <w:t xml:space="preserve"> </w:t>
      </w:r>
      <w:r w:rsidRPr="00356EB1">
        <w:rPr>
          <w:rFonts w:hint="cs"/>
          <w:rtl/>
        </w:rPr>
        <w:t>יוסיף</w:t>
      </w:r>
      <w:r w:rsidRPr="00356EB1">
        <w:rPr>
          <w:rFonts w:hint="cs"/>
        </w:rPr>
        <w:t xml:space="preserve"> </w:t>
      </w:r>
      <w:r w:rsidRPr="00356EB1">
        <w:rPr>
          <w:rFonts w:hint="cs"/>
          <w:rtl/>
        </w:rPr>
        <w:t>מכל</w:t>
      </w:r>
      <w:r w:rsidRPr="00356EB1">
        <w:rPr>
          <w:rFonts w:hint="cs"/>
        </w:rPr>
        <w:t xml:space="preserve"> </w:t>
      </w:r>
      <w:r w:rsidRPr="00356EB1">
        <w:rPr>
          <w:rFonts w:hint="cs"/>
          <w:rtl/>
        </w:rPr>
        <w:t>צד</w:t>
      </w:r>
      <w:r w:rsidRPr="00356EB1">
        <w:rPr>
          <w:rFonts w:hint="cs"/>
        </w:rPr>
        <w:t xml:space="preserve"> </w:t>
      </w:r>
      <w:r w:rsidRPr="00356EB1">
        <w:rPr>
          <w:rFonts w:hint="cs"/>
          <w:rtl/>
        </w:rPr>
        <w:t>על</w:t>
      </w:r>
      <w:r w:rsidRPr="00356EB1">
        <w:rPr>
          <w:rFonts w:hint="cs"/>
        </w:rPr>
        <w:t xml:space="preserve"> </w:t>
      </w:r>
      <w:r w:rsidRPr="00356EB1">
        <w:rPr>
          <w:rFonts w:hint="cs"/>
          <w:rtl/>
        </w:rPr>
        <w:t>ירושלים</w:t>
      </w:r>
      <w:r w:rsidRPr="00356EB1">
        <w:rPr>
          <w:rFonts w:hint="cs"/>
        </w:rPr>
        <w:t xml:space="preserve">, </w:t>
      </w:r>
      <w:r w:rsidRPr="00356EB1">
        <w:rPr>
          <w:rFonts w:hint="cs"/>
          <w:rtl/>
        </w:rPr>
        <w:t>ונמצא</w:t>
      </w:r>
      <w:r w:rsidRPr="00356EB1">
        <w:rPr>
          <w:rFonts w:hint="cs"/>
        </w:rPr>
        <w:t xml:space="preserve"> </w:t>
      </w:r>
      <w:r w:rsidRPr="00356EB1">
        <w:rPr>
          <w:rFonts w:hint="cs"/>
          <w:rtl/>
        </w:rPr>
        <w:t>דהוי</w:t>
      </w:r>
      <w:r w:rsidRPr="00356EB1">
        <w:rPr>
          <w:rFonts w:hint="cs"/>
        </w:rPr>
        <w:t xml:space="preserve"> </w:t>
      </w:r>
      <w:r w:rsidRPr="00356EB1">
        <w:rPr>
          <w:rFonts w:hint="cs"/>
          <w:rtl/>
        </w:rPr>
        <w:t>כמו</w:t>
      </w:r>
      <w:r w:rsidRPr="00356EB1">
        <w:rPr>
          <w:rFonts w:hint="cs"/>
        </w:rPr>
        <w:t xml:space="preserve"> </w:t>
      </w:r>
      <w:r w:rsidRPr="00356EB1">
        <w:rPr>
          <w:rFonts w:hint="cs"/>
          <w:rtl/>
        </w:rPr>
        <w:t>מחנה</w:t>
      </w:r>
      <w:r w:rsidRPr="00356EB1">
        <w:rPr>
          <w:rFonts w:hint="cs"/>
        </w:rPr>
        <w:t xml:space="preserve"> </w:t>
      </w:r>
      <w:r w:rsidRPr="00356EB1">
        <w:rPr>
          <w:rFonts w:hint="cs"/>
          <w:rtl/>
        </w:rPr>
        <w:t>ישראל</w:t>
      </w:r>
      <w:r w:rsidRPr="00356EB1">
        <w:rPr>
          <w:rFonts w:hint="cs"/>
        </w:rPr>
        <w:t xml:space="preserve"> </w:t>
      </w:r>
      <w:r w:rsidRPr="00356EB1">
        <w:rPr>
          <w:rFonts w:hint="cs"/>
          <w:rtl/>
        </w:rPr>
        <w:t>תלתא</w:t>
      </w:r>
      <w:r w:rsidRPr="00356EB1">
        <w:rPr>
          <w:rFonts w:hint="cs"/>
        </w:rPr>
        <w:t xml:space="preserve"> </w:t>
      </w:r>
      <w:r w:rsidRPr="00356EB1">
        <w:rPr>
          <w:rFonts w:hint="cs"/>
          <w:rtl/>
        </w:rPr>
        <w:t>פרסי</w:t>
      </w:r>
      <w:r w:rsidRPr="00356EB1">
        <w:rPr>
          <w:rFonts w:hint="cs"/>
        </w:rPr>
        <w:t xml:space="preserve"> </w:t>
      </w:r>
      <w:r w:rsidRPr="00356EB1">
        <w:rPr>
          <w:rFonts w:hint="cs"/>
          <w:rtl/>
        </w:rPr>
        <w:t>על</w:t>
      </w:r>
      <w:r w:rsidRPr="00356EB1">
        <w:rPr>
          <w:rFonts w:hint="cs"/>
        </w:rPr>
        <w:t xml:space="preserve"> </w:t>
      </w:r>
      <w:r w:rsidRPr="00356EB1">
        <w:rPr>
          <w:rFonts w:hint="cs"/>
          <w:rtl/>
        </w:rPr>
        <w:t>תלתא</w:t>
      </w:r>
      <w:r w:rsidRPr="00356EB1">
        <w:rPr>
          <w:rFonts w:hint="cs"/>
        </w:rPr>
        <w:t xml:space="preserve"> </w:t>
      </w:r>
      <w:r w:rsidRPr="00356EB1">
        <w:rPr>
          <w:rFonts w:hint="cs"/>
          <w:rtl/>
        </w:rPr>
        <w:t>פרסי</w:t>
      </w:r>
      <w:r w:rsidRPr="00356EB1">
        <w:rPr>
          <w:rFonts w:hint="cs"/>
        </w:rPr>
        <w:t xml:space="preserve">, </w:t>
      </w:r>
      <w:r w:rsidRPr="00356EB1">
        <w:rPr>
          <w:rFonts w:hint="cs"/>
          <w:rtl/>
        </w:rPr>
        <w:t>וכן</w:t>
      </w:r>
      <w:r w:rsidRPr="00356EB1">
        <w:rPr>
          <w:rFonts w:hint="cs"/>
        </w:rPr>
        <w:t xml:space="preserve"> </w:t>
      </w:r>
      <w:r w:rsidRPr="00356EB1">
        <w:rPr>
          <w:rFonts w:hint="cs"/>
          <w:rtl/>
        </w:rPr>
        <w:t>אמרו</w:t>
      </w:r>
      <w:r w:rsidRPr="00356EB1">
        <w:rPr>
          <w:rFonts w:hint="cs"/>
        </w:rPr>
        <w:t xml:space="preserve"> </w:t>
      </w:r>
      <w:r w:rsidRPr="00356EB1">
        <w:rPr>
          <w:rFonts w:hint="cs"/>
          <w:rtl/>
        </w:rPr>
        <w:t>בבא</w:t>
      </w:r>
      <w:r w:rsidRPr="00356EB1">
        <w:rPr>
          <w:rFonts w:hint="cs"/>
        </w:rPr>
        <w:t xml:space="preserve"> </w:t>
      </w:r>
      <w:r w:rsidRPr="00356EB1">
        <w:rPr>
          <w:rFonts w:hint="cs"/>
          <w:rtl/>
        </w:rPr>
        <w:t>בתרא</w:t>
      </w:r>
      <w:r w:rsidRPr="00356EB1">
        <w:rPr>
          <w:rFonts w:hint="cs"/>
        </w:rPr>
        <w:t xml:space="preserve"> (</w:t>
      </w:r>
      <w:r w:rsidRPr="00356EB1">
        <w:rPr>
          <w:rFonts w:hint="cs"/>
          <w:rtl/>
        </w:rPr>
        <w:t>עה</w:t>
      </w:r>
      <w:r w:rsidRPr="00356EB1">
        <w:rPr>
          <w:rFonts w:hint="cs"/>
        </w:rPr>
        <w:t xml:space="preserve">, </w:t>
      </w:r>
      <w:r w:rsidRPr="00356EB1">
        <w:rPr>
          <w:rFonts w:hint="cs"/>
          <w:rtl/>
        </w:rPr>
        <w:t>ב</w:t>
      </w:r>
      <w:r w:rsidRPr="00356EB1">
        <w:rPr>
          <w:rFonts w:hint="cs"/>
        </w:rPr>
        <w:t xml:space="preserve">) </w:t>
      </w:r>
      <w:r w:rsidRPr="00356EB1">
        <w:rPr>
          <w:rFonts w:hint="cs"/>
          <w:rtl/>
        </w:rPr>
        <w:t>וראמה</w:t>
      </w:r>
      <w:r w:rsidRPr="00356EB1">
        <w:rPr>
          <w:rFonts w:hint="cs"/>
        </w:rPr>
        <w:t xml:space="preserve"> </w:t>
      </w:r>
      <w:r w:rsidRPr="00356EB1">
        <w:rPr>
          <w:rFonts w:hint="cs"/>
          <w:rtl/>
        </w:rPr>
        <w:t>וישבה</w:t>
      </w:r>
      <w:r w:rsidRPr="00356EB1">
        <w:rPr>
          <w:rFonts w:hint="cs"/>
        </w:rPr>
        <w:t xml:space="preserve"> </w:t>
      </w:r>
      <w:r w:rsidRPr="00356EB1">
        <w:rPr>
          <w:rFonts w:hint="cs"/>
          <w:rtl/>
        </w:rPr>
        <w:t>תחתי</w:t>
      </w:r>
      <w:r w:rsidRPr="00356EB1">
        <w:rPr>
          <w:rFonts w:hint="cs"/>
        </w:rPr>
        <w:t xml:space="preserve">', </w:t>
      </w:r>
      <w:r w:rsidRPr="00356EB1">
        <w:rPr>
          <w:rFonts w:hint="cs"/>
          <w:rtl/>
        </w:rPr>
        <w:t>תלתא</w:t>
      </w:r>
      <w:r w:rsidRPr="00356EB1">
        <w:rPr>
          <w:rFonts w:hint="cs"/>
        </w:rPr>
        <w:t xml:space="preserve"> </w:t>
      </w:r>
      <w:r w:rsidRPr="00356EB1">
        <w:rPr>
          <w:rFonts w:hint="cs"/>
          <w:rtl/>
        </w:rPr>
        <w:t>פרסי</w:t>
      </w:r>
      <w:r w:rsidRPr="00356EB1">
        <w:rPr>
          <w:rFonts w:hint="cs"/>
        </w:rPr>
        <w:t xml:space="preserve"> </w:t>
      </w:r>
      <w:r w:rsidRPr="00356EB1">
        <w:rPr>
          <w:rFonts w:hint="cs"/>
          <w:rtl/>
        </w:rPr>
        <w:t>הוה</w:t>
      </w:r>
      <w:r w:rsidRPr="00356EB1">
        <w:rPr>
          <w:rFonts w:hint="cs"/>
        </w:rPr>
        <w:t xml:space="preserve">, </w:t>
      </w:r>
      <w:r w:rsidRPr="00356EB1">
        <w:rPr>
          <w:rFonts w:hint="cs"/>
          <w:rtl/>
        </w:rPr>
        <w:t>ודו</w:t>
      </w:r>
      <w:r w:rsidRPr="00356EB1">
        <w:rPr>
          <w:rFonts w:hint="cs"/>
        </w:rPr>
        <w:t>"</w:t>
      </w:r>
      <w:r w:rsidRPr="00356EB1">
        <w:rPr>
          <w:rFonts w:hint="cs"/>
          <w:rtl/>
        </w:rPr>
        <w:t>ק</w:t>
      </w:r>
      <w:r>
        <w:rPr>
          <w:rFonts w:hint="cs"/>
          <w:rtl/>
        </w:rPr>
        <w:t>"</w:t>
      </w:r>
      <w:r w:rsidRPr="00356EB1">
        <w:rPr>
          <w:rFonts w:hint="cs"/>
        </w:rPr>
        <w:t>.</w:t>
      </w:r>
    </w:p>
    <w:p w:rsidR="002B1E88" w:rsidRDefault="002B1E88" w:rsidP="00356EB1">
      <w:pPr>
        <w:pStyle w:val="FootnoteText"/>
      </w:pPr>
      <w:r w:rsidRPr="00356EB1">
        <w:rPr>
          <w:rFonts w:hint="cs"/>
          <w:rtl/>
        </w:rPr>
        <w:t>ובעיקר</w:t>
      </w:r>
      <w:r w:rsidRPr="00356EB1">
        <w:rPr>
          <w:rFonts w:hint="cs"/>
        </w:rPr>
        <w:t xml:space="preserve"> </w:t>
      </w:r>
      <w:r w:rsidRPr="00356EB1">
        <w:rPr>
          <w:rFonts w:hint="cs"/>
          <w:rtl/>
        </w:rPr>
        <w:t>פירוש</w:t>
      </w:r>
      <w:r w:rsidRPr="00356EB1">
        <w:rPr>
          <w:rFonts w:hint="cs"/>
        </w:rPr>
        <w:t xml:space="preserve"> </w:t>
      </w:r>
      <w:r w:rsidRPr="00356EB1">
        <w:rPr>
          <w:rFonts w:hint="cs"/>
          <w:rtl/>
        </w:rPr>
        <w:t>האור</w:t>
      </w:r>
      <w:r w:rsidRPr="00356EB1">
        <w:rPr>
          <w:rFonts w:hint="cs"/>
        </w:rPr>
        <w:t xml:space="preserve"> </w:t>
      </w:r>
      <w:r w:rsidRPr="00356EB1">
        <w:rPr>
          <w:rFonts w:hint="cs"/>
          <w:rtl/>
        </w:rPr>
        <w:t>שמח</w:t>
      </w:r>
      <w:r w:rsidRPr="00356EB1">
        <w:rPr>
          <w:rFonts w:hint="cs"/>
        </w:rPr>
        <w:t xml:space="preserve"> </w:t>
      </w:r>
      <w:r w:rsidRPr="00356EB1">
        <w:rPr>
          <w:rFonts w:hint="cs"/>
          <w:rtl/>
        </w:rPr>
        <w:t>בלשון</w:t>
      </w:r>
      <w:r w:rsidRPr="00356EB1">
        <w:rPr>
          <w:rFonts w:hint="cs"/>
        </w:rPr>
        <w:t xml:space="preserve"> </w:t>
      </w:r>
      <w:r w:rsidRPr="00356EB1">
        <w:rPr>
          <w:rFonts w:hint="cs"/>
          <w:rtl/>
        </w:rPr>
        <w:t>חז</w:t>
      </w:r>
      <w:r w:rsidRPr="00356EB1">
        <w:rPr>
          <w:rFonts w:hint="cs"/>
        </w:rPr>
        <w:t>"</w:t>
      </w:r>
      <w:r w:rsidRPr="00356EB1">
        <w:rPr>
          <w:rFonts w:hint="cs"/>
          <w:rtl/>
        </w:rPr>
        <w:t>ל</w:t>
      </w:r>
      <w:r w:rsidRPr="00356EB1">
        <w:rPr>
          <w:rFonts w:hint="cs"/>
        </w:rPr>
        <w:t xml:space="preserve"> "</w:t>
      </w:r>
      <w:r w:rsidRPr="00356EB1">
        <w:rPr>
          <w:rFonts w:hint="cs"/>
          <w:rtl/>
        </w:rPr>
        <w:t>שהסוס</w:t>
      </w:r>
      <w:r w:rsidRPr="00356EB1">
        <w:rPr>
          <w:rFonts w:hint="cs"/>
        </w:rPr>
        <w:t xml:space="preserve"> </w:t>
      </w:r>
      <w:r w:rsidRPr="00356EB1">
        <w:rPr>
          <w:rFonts w:hint="cs"/>
          <w:rtl/>
        </w:rPr>
        <w:t>רץ</w:t>
      </w:r>
      <w:r w:rsidRPr="00356EB1">
        <w:rPr>
          <w:rFonts w:hint="cs"/>
        </w:rPr>
        <w:t xml:space="preserve"> </w:t>
      </w:r>
      <w:r w:rsidRPr="00356EB1">
        <w:rPr>
          <w:rFonts w:hint="cs"/>
          <w:rtl/>
        </w:rPr>
        <w:t>ומציל</w:t>
      </w:r>
      <w:r w:rsidRPr="00356EB1">
        <w:rPr>
          <w:rFonts w:hint="cs"/>
        </w:rPr>
        <w:t xml:space="preserve">", </w:t>
      </w:r>
      <w:r w:rsidRPr="00356EB1">
        <w:rPr>
          <w:rFonts w:hint="cs"/>
          <w:rtl/>
        </w:rPr>
        <w:t>ראה</w:t>
      </w:r>
      <w:r w:rsidRPr="00356EB1">
        <w:rPr>
          <w:rFonts w:hint="cs"/>
        </w:rPr>
        <w:t xml:space="preserve"> </w:t>
      </w:r>
      <w:r w:rsidRPr="00356EB1">
        <w:rPr>
          <w:rFonts w:hint="cs"/>
          <w:rtl/>
        </w:rPr>
        <w:t>בהגהות</w:t>
      </w:r>
      <w:r w:rsidRPr="00356EB1">
        <w:rPr>
          <w:rFonts w:hint="cs"/>
        </w:rPr>
        <w:t xml:space="preserve"> </w:t>
      </w:r>
      <w:r w:rsidRPr="00356EB1">
        <w:rPr>
          <w:rFonts w:hint="cs"/>
          <w:rtl/>
        </w:rPr>
        <w:t>מהרש</w:t>
      </w:r>
      <w:r w:rsidRPr="00356EB1">
        <w:rPr>
          <w:rFonts w:hint="cs"/>
        </w:rPr>
        <w:t>"</w:t>
      </w:r>
      <w:r w:rsidRPr="00356EB1">
        <w:rPr>
          <w:rFonts w:hint="cs"/>
          <w:rtl/>
        </w:rPr>
        <w:t>ם</w:t>
      </w:r>
      <w:r w:rsidRPr="00356EB1">
        <w:rPr>
          <w:rFonts w:hint="cs"/>
        </w:rPr>
        <w:t xml:space="preserve"> </w:t>
      </w:r>
      <w:r w:rsidRPr="00356EB1">
        <w:rPr>
          <w:rFonts w:hint="cs"/>
          <w:rtl/>
        </w:rPr>
        <w:t>על</w:t>
      </w:r>
      <w:r w:rsidRPr="00356EB1">
        <w:rPr>
          <w:rFonts w:hint="cs"/>
        </w:rPr>
        <w:t xml:space="preserve"> </w:t>
      </w:r>
      <w:r w:rsidRPr="00356EB1">
        <w:rPr>
          <w:rFonts w:hint="cs"/>
          <w:rtl/>
        </w:rPr>
        <w:t>פסחים</w:t>
      </w:r>
      <w:r w:rsidRPr="00356EB1">
        <w:rPr>
          <w:rFonts w:hint="cs"/>
        </w:rPr>
        <w:t xml:space="preserve"> </w:t>
      </w:r>
      <w:r w:rsidRPr="00356EB1">
        <w:rPr>
          <w:rFonts w:hint="cs"/>
          <w:rtl/>
        </w:rPr>
        <w:t>שם</w:t>
      </w:r>
      <w:r w:rsidRPr="00356EB1">
        <w:rPr>
          <w:rFonts w:hint="cs"/>
        </w:rPr>
        <w:t xml:space="preserve">, </w:t>
      </w:r>
      <w:r w:rsidRPr="00356EB1">
        <w:rPr>
          <w:rFonts w:hint="cs"/>
          <w:rtl/>
        </w:rPr>
        <w:t>ופירוש</w:t>
      </w:r>
      <w:r w:rsidRPr="00356EB1">
        <w:rPr>
          <w:rFonts w:hint="cs"/>
        </w:rPr>
        <w:t xml:space="preserve"> </w:t>
      </w:r>
      <w:r w:rsidRPr="00356EB1">
        <w:rPr>
          <w:rFonts w:hint="cs"/>
          <w:rtl/>
        </w:rPr>
        <w:t>הרידב</w:t>
      </w:r>
      <w:r w:rsidRPr="00356EB1">
        <w:rPr>
          <w:rFonts w:hint="cs"/>
        </w:rPr>
        <w:t>"</w:t>
      </w:r>
      <w:r w:rsidRPr="00356EB1">
        <w:rPr>
          <w:rFonts w:hint="cs"/>
          <w:rtl/>
        </w:rPr>
        <w:t>ז</w:t>
      </w:r>
      <w:r w:rsidRPr="00356EB1">
        <w:rPr>
          <w:rFonts w:hint="cs"/>
        </w:rPr>
        <w:t xml:space="preserve"> </w:t>
      </w:r>
      <w:r w:rsidRPr="00356EB1">
        <w:rPr>
          <w:rFonts w:hint="cs"/>
          <w:rtl/>
        </w:rPr>
        <w:t>על</w:t>
      </w:r>
      <w:r w:rsidRPr="00356EB1">
        <w:rPr>
          <w:rFonts w:hint="cs"/>
        </w:rPr>
        <w:t xml:space="preserve"> </w:t>
      </w:r>
      <w:r w:rsidRPr="00356EB1">
        <w:rPr>
          <w:rFonts w:hint="cs"/>
          <w:rtl/>
        </w:rPr>
        <w:t>ירושלמי</w:t>
      </w:r>
      <w:r w:rsidRPr="00356EB1">
        <w:rPr>
          <w:rFonts w:hint="cs"/>
        </w:rPr>
        <w:t xml:space="preserve"> </w:t>
      </w:r>
      <w:r w:rsidRPr="00356EB1">
        <w:rPr>
          <w:rFonts w:hint="cs"/>
          <w:rtl/>
        </w:rPr>
        <w:t>פסחים</w:t>
      </w:r>
      <w:r w:rsidRPr="00356EB1">
        <w:rPr>
          <w:rFonts w:hint="cs"/>
        </w:rPr>
        <w:t xml:space="preserve"> </w:t>
      </w:r>
      <w:r w:rsidRPr="00356EB1">
        <w:rPr>
          <w:rFonts w:hint="cs"/>
          <w:rtl/>
        </w:rPr>
        <w:t>שם</w:t>
      </w:r>
      <w:r w:rsidRPr="00356EB1">
        <w:rPr>
          <w:rFonts w:hint="cs"/>
        </w:rPr>
        <w:t xml:space="preserve">, </w:t>
      </w:r>
      <w:r w:rsidRPr="00356EB1">
        <w:rPr>
          <w:rFonts w:hint="cs"/>
          <w:rtl/>
        </w:rPr>
        <w:t>שחלקו</w:t>
      </w:r>
      <w:r w:rsidRPr="00356EB1">
        <w:rPr>
          <w:rFonts w:hint="cs"/>
        </w:rPr>
        <w:t xml:space="preserve"> </w:t>
      </w:r>
      <w:r w:rsidRPr="00356EB1">
        <w:rPr>
          <w:rFonts w:hint="cs"/>
          <w:rtl/>
        </w:rPr>
        <w:t>על</w:t>
      </w:r>
      <w:r w:rsidRPr="00356EB1">
        <w:rPr>
          <w:rFonts w:hint="cs"/>
        </w:rPr>
        <w:t xml:space="preserve"> </w:t>
      </w:r>
      <w:r w:rsidRPr="00356EB1">
        <w:rPr>
          <w:rFonts w:hint="cs"/>
          <w:rtl/>
        </w:rPr>
        <w:t>זה</w:t>
      </w:r>
      <w:r w:rsidRPr="00356EB1">
        <w:rPr>
          <w:rFonts w:hint="cs"/>
        </w:rPr>
        <w:t>.</w:t>
      </w:r>
    </w:p>
  </w:footnote>
  <w:footnote w:id="9">
    <w:p w:rsidR="002B1E88" w:rsidRPr="00356EB1" w:rsidRDefault="002B1E88" w:rsidP="00640AF7">
      <w:pPr>
        <w:pStyle w:val="FootnoteText"/>
      </w:pPr>
      <w:r w:rsidRPr="00356EB1">
        <w:rPr>
          <w:rStyle w:val="FootnoteReference"/>
          <w:vertAlign w:val="baseline"/>
        </w:rPr>
        <w:footnoteRef/>
      </w:r>
      <w:r w:rsidRPr="00356EB1">
        <w:t xml:space="preserve"> </w:t>
      </w:r>
      <w:r>
        <w:rPr>
          <w:rFonts w:hint="cs"/>
          <w:rtl/>
        </w:rPr>
        <w:t xml:space="preserve">) </w:t>
      </w:r>
      <w:r w:rsidRPr="00356EB1">
        <w:rPr>
          <w:rFonts w:hint="cs"/>
          <w:rtl/>
        </w:rPr>
        <w:t>בחלק</w:t>
      </w:r>
      <w:r w:rsidRPr="00356EB1">
        <w:rPr>
          <w:rFonts w:hint="cs"/>
        </w:rPr>
        <w:t xml:space="preserve"> </w:t>
      </w:r>
      <w:r>
        <w:rPr>
          <w:rFonts w:hint="cs"/>
          <w:rtl/>
        </w:rPr>
        <w:t>"</w:t>
      </w:r>
      <w:r w:rsidRPr="00356EB1">
        <w:rPr>
          <w:rFonts w:hint="cs"/>
          <w:rtl/>
        </w:rPr>
        <w:t>ברכת</w:t>
      </w:r>
      <w:r w:rsidRPr="00356EB1">
        <w:rPr>
          <w:rFonts w:hint="cs"/>
        </w:rPr>
        <w:t xml:space="preserve"> </w:t>
      </w:r>
      <w:r w:rsidRPr="00356EB1">
        <w:rPr>
          <w:rFonts w:hint="cs"/>
          <w:rtl/>
        </w:rPr>
        <w:t>החשבון</w:t>
      </w:r>
      <w:r w:rsidRPr="00356EB1">
        <w:rPr>
          <w:rFonts w:hint="cs"/>
        </w:rPr>
        <w:t xml:space="preserve">" </w:t>
      </w:r>
      <w:r w:rsidRPr="00356EB1">
        <w:rPr>
          <w:rFonts w:hint="cs"/>
          <w:rtl/>
        </w:rPr>
        <w:t>על</w:t>
      </w:r>
      <w:r w:rsidRPr="00356EB1">
        <w:rPr>
          <w:rFonts w:hint="cs"/>
        </w:rPr>
        <w:t xml:space="preserve"> </w:t>
      </w:r>
      <w:r w:rsidRPr="00356EB1">
        <w:rPr>
          <w:rFonts w:hint="cs"/>
          <w:rtl/>
        </w:rPr>
        <w:t>פסחים</w:t>
      </w:r>
      <w:r w:rsidRPr="00356EB1">
        <w:rPr>
          <w:rFonts w:hint="cs"/>
        </w:rPr>
        <w:t xml:space="preserve"> </w:t>
      </w:r>
      <w:r w:rsidRPr="00356EB1">
        <w:rPr>
          <w:rFonts w:hint="cs"/>
          <w:rtl/>
        </w:rPr>
        <w:t>שם</w:t>
      </w:r>
      <w:r w:rsidRPr="00356EB1">
        <w:rPr>
          <w:rFonts w:hint="cs"/>
        </w:rPr>
        <w:t xml:space="preserve"> </w:t>
      </w:r>
      <w:r>
        <w:rPr>
          <w:rFonts w:hint="cs"/>
          <w:rtl/>
        </w:rPr>
        <w:t>(</w:t>
      </w:r>
      <w:r w:rsidRPr="00356EB1">
        <w:rPr>
          <w:rFonts w:hint="cs"/>
          <w:rtl/>
        </w:rPr>
        <w:t>ועל</w:t>
      </w:r>
      <w:r w:rsidRPr="00356EB1">
        <w:rPr>
          <w:rFonts w:hint="cs"/>
        </w:rPr>
        <w:t xml:space="preserve"> </w:t>
      </w:r>
      <w:r w:rsidRPr="00356EB1">
        <w:rPr>
          <w:rFonts w:hint="cs"/>
          <w:rtl/>
        </w:rPr>
        <w:t>יומא</w:t>
      </w:r>
      <w:r w:rsidRPr="00356EB1">
        <w:rPr>
          <w:rFonts w:hint="cs"/>
        </w:rPr>
        <w:t xml:space="preserve"> </w:t>
      </w:r>
      <w:r w:rsidRPr="00356EB1">
        <w:rPr>
          <w:rFonts w:hint="cs"/>
          <w:rtl/>
        </w:rPr>
        <w:t>דף</w:t>
      </w:r>
      <w:r w:rsidRPr="00356EB1">
        <w:rPr>
          <w:rFonts w:hint="cs"/>
        </w:rPr>
        <w:t xml:space="preserve"> </w:t>
      </w:r>
      <w:r w:rsidRPr="00356EB1">
        <w:rPr>
          <w:rFonts w:hint="cs"/>
          <w:rtl/>
        </w:rPr>
        <w:t>סז</w:t>
      </w:r>
      <w:r w:rsidRPr="00356EB1">
        <w:rPr>
          <w:rFonts w:hint="cs"/>
        </w:rPr>
        <w:t xml:space="preserve">, </w:t>
      </w:r>
      <w:r w:rsidRPr="00356EB1">
        <w:rPr>
          <w:rFonts w:hint="cs"/>
          <w:rtl/>
        </w:rPr>
        <w:t>א</w:t>
      </w:r>
      <w:r w:rsidRPr="00356EB1">
        <w:rPr>
          <w:rFonts w:hint="cs"/>
        </w:rPr>
        <w:t xml:space="preserve">, </w:t>
      </w:r>
      <w:r w:rsidRPr="00356EB1">
        <w:rPr>
          <w:rFonts w:hint="cs"/>
          <w:rtl/>
        </w:rPr>
        <w:t>קטע</w:t>
      </w:r>
      <w:r w:rsidRPr="00356EB1">
        <w:rPr>
          <w:rFonts w:hint="cs"/>
        </w:rPr>
        <w:t xml:space="preserve"> </w:t>
      </w:r>
      <w:r w:rsidRPr="00356EB1">
        <w:rPr>
          <w:rFonts w:hint="cs"/>
          <w:rtl/>
        </w:rPr>
        <w:t>המתחיל</w:t>
      </w:r>
      <w:r w:rsidRPr="00356EB1">
        <w:rPr>
          <w:rFonts w:hint="cs"/>
        </w:rPr>
        <w:t xml:space="preserve"> </w:t>
      </w:r>
      <w:r w:rsidRPr="00356EB1">
        <w:rPr>
          <w:rFonts w:hint="cs"/>
          <w:rtl/>
        </w:rPr>
        <w:t>ברש</w:t>
      </w:r>
      <w:r w:rsidRPr="00356EB1">
        <w:rPr>
          <w:rFonts w:hint="cs"/>
        </w:rPr>
        <w:t>”</w:t>
      </w:r>
      <w:r w:rsidRPr="00356EB1">
        <w:rPr>
          <w:rFonts w:hint="cs"/>
          <w:rtl/>
        </w:rPr>
        <w:t>י</w:t>
      </w:r>
      <w:r w:rsidRPr="00356EB1">
        <w:rPr>
          <w:rFonts w:hint="cs"/>
        </w:rPr>
        <w:t xml:space="preserve"> </w:t>
      </w:r>
      <w:r w:rsidRPr="00356EB1">
        <w:rPr>
          <w:rFonts w:hint="cs"/>
          <w:rtl/>
        </w:rPr>
        <w:t>שבעה</w:t>
      </w:r>
      <w:r w:rsidRPr="00356EB1">
        <w:rPr>
          <w:rFonts w:hint="cs"/>
        </w:rPr>
        <w:t xml:space="preserve"> </w:t>
      </w:r>
      <w:r w:rsidRPr="00356EB1">
        <w:rPr>
          <w:rFonts w:hint="cs"/>
          <w:rtl/>
        </w:rPr>
        <w:t>ומחצה</w:t>
      </w:r>
      <w:r w:rsidRPr="00356EB1">
        <w:rPr>
          <w:rFonts w:hint="cs"/>
        </w:rPr>
        <w:t xml:space="preserve"> </w:t>
      </w:r>
      <w:r w:rsidRPr="00356EB1">
        <w:rPr>
          <w:rFonts w:hint="cs"/>
          <w:rtl/>
        </w:rPr>
        <w:t>לכל</w:t>
      </w:r>
      <w:r w:rsidRPr="00356EB1">
        <w:rPr>
          <w:rFonts w:hint="cs"/>
        </w:rPr>
        <w:t xml:space="preserve"> </w:t>
      </w:r>
      <w:r w:rsidRPr="00356EB1">
        <w:rPr>
          <w:rFonts w:hint="cs"/>
          <w:rtl/>
        </w:rPr>
        <w:t>מיל</w:t>
      </w:r>
      <w:r>
        <w:rPr>
          <w:rFonts w:hint="cs"/>
          <w:rtl/>
        </w:rPr>
        <w:t xml:space="preserve">, </w:t>
      </w:r>
      <w:r w:rsidRPr="00356EB1">
        <w:rPr>
          <w:rFonts w:hint="cs"/>
          <w:rtl/>
        </w:rPr>
        <w:t>ותענית</w:t>
      </w:r>
      <w:r w:rsidRPr="00356EB1">
        <w:rPr>
          <w:rFonts w:hint="cs"/>
        </w:rPr>
        <w:t xml:space="preserve"> </w:t>
      </w:r>
      <w:r w:rsidRPr="00356EB1">
        <w:rPr>
          <w:rFonts w:hint="cs"/>
          <w:rtl/>
        </w:rPr>
        <w:t>דף</w:t>
      </w:r>
      <w:r w:rsidRPr="00356EB1">
        <w:rPr>
          <w:rFonts w:hint="cs"/>
        </w:rPr>
        <w:t xml:space="preserve"> </w:t>
      </w:r>
      <w:r w:rsidRPr="00356EB1">
        <w:rPr>
          <w:rFonts w:hint="cs"/>
          <w:rtl/>
        </w:rPr>
        <w:t>ה</w:t>
      </w:r>
      <w:r w:rsidRPr="00356EB1">
        <w:rPr>
          <w:rFonts w:hint="cs"/>
        </w:rPr>
        <w:t xml:space="preserve">, </w:t>
      </w:r>
      <w:r w:rsidRPr="00356EB1">
        <w:rPr>
          <w:rFonts w:hint="cs"/>
          <w:rtl/>
        </w:rPr>
        <w:t>א</w:t>
      </w:r>
      <w:r>
        <w:rPr>
          <w:rFonts w:hint="cs"/>
          <w:rtl/>
        </w:rPr>
        <w:t>,</w:t>
      </w:r>
      <w:r w:rsidRPr="00356EB1">
        <w:rPr>
          <w:rFonts w:hint="cs"/>
        </w:rPr>
        <w:t xml:space="preserve"> </w:t>
      </w:r>
      <w:r w:rsidRPr="00356EB1">
        <w:rPr>
          <w:rFonts w:hint="cs"/>
          <w:rtl/>
        </w:rPr>
        <w:t>קטע</w:t>
      </w:r>
      <w:r w:rsidRPr="00356EB1">
        <w:rPr>
          <w:rFonts w:hint="cs"/>
        </w:rPr>
        <w:t xml:space="preserve"> </w:t>
      </w:r>
      <w:r w:rsidRPr="00356EB1">
        <w:rPr>
          <w:rFonts w:hint="cs"/>
          <w:rtl/>
        </w:rPr>
        <w:t>המתחיל</w:t>
      </w:r>
      <w:r w:rsidRPr="00356EB1">
        <w:rPr>
          <w:rFonts w:hint="cs"/>
        </w:rPr>
        <w:t xml:space="preserve"> </w:t>
      </w:r>
      <w:r w:rsidRPr="00356EB1">
        <w:rPr>
          <w:rFonts w:hint="cs"/>
          <w:rtl/>
        </w:rPr>
        <w:t>מי</w:t>
      </w:r>
      <w:r w:rsidRPr="00356EB1">
        <w:rPr>
          <w:rFonts w:hint="cs"/>
        </w:rPr>
        <w:t xml:space="preserve"> </w:t>
      </w:r>
      <w:r w:rsidRPr="00356EB1">
        <w:rPr>
          <w:rFonts w:hint="cs"/>
          <w:rtl/>
        </w:rPr>
        <w:t>איכא</w:t>
      </w:r>
      <w:r w:rsidRPr="00356EB1">
        <w:rPr>
          <w:rFonts w:hint="cs"/>
        </w:rPr>
        <w:t xml:space="preserve"> </w:t>
      </w:r>
      <w:r w:rsidRPr="00356EB1">
        <w:rPr>
          <w:rFonts w:hint="cs"/>
          <w:rtl/>
        </w:rPr>
        <w:t>ירושלים</w:t>
      </w:r>
      <w:r w:rsidRPr="00356EB1">
        <w:rPr>
          <w:rFonts w:hint="cs"/>
        </w:rPr>
        <w:t xml:space="preserve"> </w:t>
      </w:r>
      <w:r w:rsidRPr="00356EB1">
        <w:rPr>
          <w:rFonts w:hint="cs"/>
          <w:rtl/>
        </w:rPr>
        <w:t>כו</w:t>
      </w:r>
      <w:r>
        <w:rPr>
          <w:rFonts w:hint="cs"/>
          <w:rtl/>
        </w:rPr>
        <w:t>')</w:t>
      </w:r>
      <w:r w:rsidRPr="00356EB1">
        <w:rPr>
          <w:rFonts w:hint="cs"/>
        </w:rPr>
        <w:t>.</w:t>
      </w:r>
    </w:p>
  </w:footnote>
  <w:footnote w:id="10">
    <w:p w:rsidR="002B1E88" w:rsidRPr="00356EB1" w:rsidRDefault="002B1E88" w:rsidP="00640AF7">
      <w:pPr>
        <w:pStyle w:val="FootnoteText"/>
      </w:pPr>
      <w:r w:rsidRPr="00356EB1">
        <w:rPr>
          <w:rStyle w:val="FootnoteReference"/>
          <w:vertAlign w:val="baseline"/>
        </w:rPr>
        <w:footnoteRef/>
      </w:r>
      <w:r w:rsidRPr="00356EB1">
        <w:t xml:space="preserve"> </w:t>
      </w:r>
      <w:r>
        <w:rPr>
          <w:rFonts w:hint="cs"/>
          <w:rtl/>
        </w:rPr>
        <w:t xml:space="preserve">) </w:t>
      </w:r>
      <w:r w:rsidRPr="00356EB1">
        <w:rPr>
          <w:rFonts w:hint="cs"/>
          <w:rtl/>
        </w:rPr>
        <w:t>לעוד</w:t>
      </w:r>
      <w:r w:rsidRPr="00356EB1">
        <w:rPr>
          <w:rFonts w:hint="cs"/>
        </w:rPr>
        <w:t xml:space="preserve"> </w:t>
      </w:r>
      <w:r w:rsidRPr="00356EB1">
        <w:rPr>
          <w:rFonts w:hint="cs"/>
          <w:rtl/>
        </w:rPr>
        <w:t>פירושים</w:t>
      </w:r>
      <w:r w:rsidRPr="00356EB1">
        <w:rPr>
          <w:rFonts w:hint="cs"/>
        </w:rPr>
        <w:t xml:space="preserve"> </w:t>
      </w:r>
      <w:r w:rsidRPr="00356EB1">
        <w:rPr>
          <w:rFonts w:hint="cs"/>
          <w:rtl/>
        </w:rPr>
        <w:t>מהו</w:t>
      </w:r>
      <w:r w:rsidRPr="00356EB1">
        <w:rPr>
          <w:rFonts w:hint="cs"/>
        </w:rPr>
        <w:t xml:space="preserve"> </w:t>
      </w:r>
      <w:r w:rsidRPr="00356EB1">
        <w:rPr>
          <w:rFonts w:hint="cs"/>
          <w:rtl/>
        </w:rPr>
        <w:t>שיעור</w:t>
      </w:r>
      <w:r w:rsidRPr="00356EB1">
        <w:rPr>
          <w:rFonts w:hint="cs"/>
        </w:rPr>
        <w:t xml:space="preserve"> "</w:t>
      </w:r>
      <w:r w:rsidRPr="00356EB1">
        <w:rPr>
          <w:rFonts w:hint="cs"/>
          <w:rtl/>
        </w:rPr>
        <w:t>עד</w:t>
      </w:r>
      <w:r w:rsidRPr="00356EB1">
        <w:rPr>
          <w:rFonts w:hint="cs"/>
        </w:rPr>
        <w:t xml:space="preserve"> </w:t>
      </w:r>
      <w:r w:rsidRPr="00356EB1">
        <w:rPr>
          <w:rFonts w:hint="cs"/>
          <w:rtl/>
        </w:rPr>
        <w:t>שהסוס</w:t>
      </w:r>
      <w:r w:rsidRPr="00356EB1">
        <w:rPr>
          <w:rFonts w:hint="cs"/>
        </w:rPr>
        <w:t xml:space="preserve"> </w:t>
      </w:r>
      <w:r w:rsidRPr="00356EB1">
        <w:rPr>
          <w:rFonts w:hint="cs"/>
          <w:rtl/>
        </w:rPr>
        <w:t>רץ</w:t>
      </w:r>
      <w:r w:rsidRPr="00356EB1">
        <w:rPr>
          <w:rFonts w:hint="cs"/>
        </w:rPr>
        <w:t xml:space="preserve"> </w:t>
      </w:r>
      <w:r w:rsidRPr="00356EB1">
        <w:rPr>
          <w:rFonts w:hint="cs"/>
          <w:rtl/>
        </w:rPr>
        <w:t>ומציל</w:t>
      </w:r>
      <w:r>
        <w:rPr>
          <w:rFonts w:hint="cs"/>
          <w:rtl/>
        </w:rPr>
        <w:t>",</w:t>
      </w:r>
      <w:r w:rsidRPr="00356EB1">
        <w:rPr>
          <w:rFonts w:hint="cs"/>
        </w:rPr>
        <w:t xml:space="preserve"> </w:t>
      </w:r>
      <w:r w:rsidRPr="00356EB1">
        <w:rPr>
          <w:rFonts w:hint="cs"/>
          <w:rtl/>
        </w:rPr>
        <w:t>והטעם</w:t>
      </w:r>
      <w:r w:rsidRPr="00356EB1">
        <w:rPr>
          <w:rFonts w:hint="cs"/>
        </w:rPr>
        <w:t xml:space="preserve"> </w:t>
      </w:r>
      <w:r w:rsidRPr="00356EB1">
        <w:rPr>
          <w:rFonts w:hint="cs"/>
          <w:rtl/>
        </w:rPr>
        <w:t>על</w:t>
      </w:r>
      <w:r w:rsidRPr="00356EB1">
        <w:rPr>
          <w:rFonts w:hint="cs"/>
        </w:rPr>
        <w:t xml:space="preserve"> </w:t>
      </w:r>
      <w:r w:rsidRPr="00356EB1">
        <w:rPr>
          <w:rFonts w:hint="cs"/>
          <w:rtl/>
        </w:rPr>
        <w:t>הרחבת</w:t>
      </w:r>
      <w:r w:rsidRPr="00356EB1">
        <w:rPr>
          <w:rFonts w:hint="cs"/>
        </w:rPr>
        <w:t xml:space="preserve"> </w:t>
      </w:r>
      <w:r w:rsidRPr="00356EB1">
        <w:rPr>
          <w:rFonts w:hint="cs"/>
          <w:rtl/>
        </w:rPr>
        <w:t>ירושלים</w:t>
      </w:r>
      <w:r w:rsidRPr="00356EB1">
        <w:rPr>
          <w:rFonts w:hint="cs"/>
        </w:rPr>
        <w:t xml:space="preserve"> </w:t>
      </w:r>
      <w:r w:rsidRPr="00356EB1">
        <w:rPr>
          <w:rFonts w:hint="cs"/>
          <w:rtl/>
        </w:rPr>
        <w:t>כשיעור</w:t>
      </w:r>
      <w:r w:rsidRPr="00356EB1">
        <w:rPr>
          <w:rFonts w:hint="cs"/>
        </w:rPr>
        <w:t xml:space="preserve"> </w:t>
      </w:r>
      <w:r w:rsidRPr="00356EB1">
        <w:rPr>
          <w:rFonts w:hint="cs"/>
          <w:rtl/>
        </w:rPr>
        <w:t>הזה</w:t>
      </w:r>
      <w:r w:rsidRPr="00356EB1">
        <w:rPr>
          <w:rFonts w:hint="cs"/>
        </w:rPr>
        <w:t xml:space="preserve"> - </w:t>
      </w:r>
      <w:r w:rsidRPr="00356EB1">
        <w:rPr>
          <w:rFonts w:hint="cs"/>
          <w:rtl/>
        </w:rPr>
        <w:t>ראה</w:t>
      </w:r>
      <w:r w:rsidRPr="00356EB1">
        <w:rPr>
          <w:rFonts w:hint="cs"/>
        </w:rPr>
        <w:t xml:space="preserve"> </w:t>
      </w:r>
      <w:r w:rsidRPr="00356EB1">
        <w:rPr>
          <w:rFonts w:hint="cs"/>
          <w:rtl/>
        </w:rPr>
        <w:t>בספר</w:t>
      </w:r>
      <w:r w:rsidRPr="00356EB1">
        <w:rPr>
          <w:rFonts w:hint="cs"/>
        </w:rPr>
        <w:t xml:space="preserve"> </w:t>
      </w:r>
      <w:r w:rsidRPr="00356EB1">
        <w:rPr>
          <w:rFonts w:hint="cs"/>
          <w:rtl/>
        </w:rPr>
        <w:t>כבוד</w:t>
      </w:r>
      <w:r w:rsidRPr="00356EB1">
        <w:rPr>
          <w:rFonts w:hint="cs"/>
        </w:rPr>
        <w:t xml:space="preserve"> </w:t>
      </w:r>
      <w:r w:rsidRPr="00356EB1">
        <w:rPr>
          <w:rFonts w:hint="cs"/>
          <w:rtl/>
        </w:rPr>
        <w:t>הבית</w:t>
      </w:r>
      <w:r w:rsidRPr="00356EB1">
        <w:rPr>
          <w:rFonts w:hint="cs"/>
        </w:rPr>
        <w:t xml:space="preserve"> </w:t>
      </w:r>
      <w:r w:rsidRPr="00356EB1">
        <w:rPr>
          <w:rFonts w:hint="cs"/>
          <w:rtl/>
        </w:rPr>
        <w:t>על</w:t>
      </w:r>
      <w:r w:rsidRPr="00356EB1">
        <w:rPr>
          <w:rFonts w:hint="cs"/>
        </w:rPr>
        <w:t xml:space="preserve"> </w:t>
      </w:r>
      <w:r w:rsidRPr="00356EB1">
        <w:rPr>
          <w:rFonts w:hint="cs"/>
          <w:rtl/>
        </w:rPr>
        <w:t>פסחים</w:t>
      </w:r>
      <w:r w:rsidRPr="00356EB1">
        <w:rPr>
          <w:rFonts w:hint="cs"/>
        </w:rPr>
        <w:t xml:space="preserve"> </w:t>
      </w:r>
      <w:r w:rsidRPr="00356EB1">
        <w:rPr>
          <w:rFonts w:hint="cs"/>
          <w:rtl/>
        </w:rPr>
        <w:t>שם</w:t>
      </w:r>
      <w:r>
        <w:rPr>
          <w:rFonts w:hint="cs"/>
          <w:rtl/>
        </w:rPr>
        <w:t xml:space="preserve">: </w:t>
      </w:r>
      <w:r w:rsidRPr="00356EB1">
        <w:rPr>
          <w:rFonts w:hint="cs"/>
          <w:rtl/>
        </w:rPr>
        <w:t>אור</w:t>
      </w:r>
      <w:r w:rsidRPr="00356EB1">
        <w:rPr>
          <w:rFonts w:hint="cs"/>
        </w:rPr>
        <w:t xml:space="preserve"> </w:t>
      </w:r>
      <w:r w:rsidRPr="00356EB1">
        <w:rPr>
          <w:rFonts w:hint="cs"/>
          <w:rtl/>
        </w:rPr>
        <w:t>יקרות</w:t>
      </w:r>
      <w:r w:rsidRPr="00356EB1">
        <w:rPr>
          <w:rFonts w:hint="cs"/>
        </w:rPr>
        <w:t xml:space="preserve"> </w:t>
      </w:r>
      <w:r w:rsidRPr="00356EB1">
        <w:rPr>
          <w:rFonts w:hint="cs"/>
          <w:rtl/>
        </w:rPr>
        <w:t>על</w:t>
      </w:r>
      <w:r w:rsidRPr="00356EB1">
        <w:rPr>
          <w:rFonts w:hint="cs"/>
        </w:rPr>
        <w:t xml:space="preserve"> </w:t>
      </w:r>
      <w:r w:rsidRPr="00356EB1">
        <w:rPr>
          <w:rFonts w:hint="cs"/>
          <w:rtl/>
        </w:rPr>
        <w:t>פרשת</w:t>
      </w:r>
      <w:r w:rsidRPr="00356EB1">
        <w:rPr>
          <w:rFonts w:hint="cs"/>
        </w:rPr>
        <w:t xml:space="preserve"> </w:t>
      </w:r>
      <w:r w:rsidRPr="00356EB1">
        <w:rPr>
          <w:rFonts w:hint="cs"/>
          <w:rtl/>
        </w:rPr>
        <w:t>קרח</w:t>
      </w:r>
      <w:r>
        <w:rPr>
          <w:rFonts w:hint="cs"/>
          <w:rtl/>
        </w:rPr>
        <w:t xml:space="preserve">: </w:t>
      </w:r>
      <w:r w:rsidRPr="00356EB1">
        <w:rPr>
          <w:rFonts w:hint="cs"/>
          <w:rtl/>
        </w:rPr>
        <w:t>עין</w:t>
      </w:r>
      <w:r w:rsidRPr="00356EB1">
        <w:rPr>
          <w:rFonts w:hint="cs"/>
        </w:rPr>
        <w:t xml:space="preserve"> </w:t>
      </w:r>
      <w:r w:rsidRPr="00356EB1">
        <w:rPr>
          <w:rFonts w:hint="cs"/>
          <w:rtl/>
        </w:rPr>
        <w:t>אליהו</w:t>
      </w:r>
      <w:r w:rsidRPr="00356EB1">
        <w:rPr>
          <w:rFonts w:hint="cs"/>
        </w:rPr>
        <w:t xml:space="preserve"> </w:t>
      </w:r>
      <w:r w:rsidRPr="00356EB1">
        <w:rPr>
          <w:rFonts w:hint="cs"/>
          <w:rtl/>
        </w:rPr>
        <w:t>על</w:t>
      </w:r>
      <w:r w:rsidRPr="00356EB1">
        <w:rPr>
          <w:rFonts w:hint="cs"/>
        </w:rPr>
        <w:t xml:space="preserve"> </w:t>
      </w:r>
      <w:r w:rsidRPr="00356EB1">
        <w:rPr>
          <w:rFonts w:hint="cs"/>
          <w:rtl/>
        </w:rPr>
        <w:t>עין</w:t>
      </w:r>
      <w:r w:rsidRPr="00356EB1">
        <w:rPr>
          <w:rFonts w:hint="cs"/>
        </w:rPr>
        <w:t xml:space="preserve"> </w:t>
      </w:r>
      <w:r w:rsidRPr="00356EB1">
        <w:rPr>
          <w:rFonts w:hint="cs"/>
          <w:rtl/>
        </w:rPr>
        <w:t>יעקב</w:t>
      </w:r>
      <w:r w:rsidRPr="00356EB1">
        <w:rPr>
          <w:rFonts w:hint="cs"/>
        </w:rPr>
        <w:t xml:space="preserve"> </w:t>
      </w:r>
      <w:r w:rsidRPr="00356EB1">
        <w:rPr>
          <w:rFonts w:hint="cs"/>
          <w:rtl/>
        </w:rPr>
        <w:t>פסחים</w:t>
      </w:r>
      <w:r w:rsidRPr="00356EB1">
        <w:rPr>
          <w:rFonts w:hint="cs"/>
        </w:rPr>
        <w:t xml:space="preserve"> </w:t>
      </w:r>
      <w:r w:rsidRPr="00356EB1">
        <w:rPr>
          <w:rFonts w:hint="cs"/>
          <w:rtl/>
        </w:rPr>
        <w:t>שם</w:t>
      </w:r>
      <w:r>
        <w:rPr>
          <w:rFonts w:hint="cs"/>
          <w:rtl/>
        </w:rPr>
        <w:t>:</w:t>
      </w:r>
      <w:r w:rsidRPr="00356EB1">
        <w:rPr>
          <w:rFonts w:hint="cs"/>
        </w:rPr>
        <w:t xml:space="preserve"> </w:t>
      </w:r>
      <w:r w:rsidRPr="00356EB1">
        <w:rPr>
          <w:rFonts w:hint="cs"/>
          <w:rtl/>
        </w:rPr>
        <w:t>עיני</w:t>
      </w:r>
      <w:r w:rsidRPr="00356EB1">
        <w:rPr>
          <w:rFonts w:hint="cs"/>
        </w:rPr>
        <w:t xml:space="preserve"> </w:t>
      </w:r>
      <w:r w:rsidRPr="00356EB1">
        <w:rPr>
          <w:rFonts w:hint="cs"/>
          <w:rtl/>
        </w:rPr>
        <w:t>שמואל</w:t>
      </w:r>
      <w:r w:rsidRPr="00356EB1">
        <w:rPr>
          <w:rFonts w:hint="cs"/>
        </w:rPr>
        <w:t xml:space="preserve"> </w:t>
      </w:r>
      <w:r w:rsidRPr="00356EB1">
        <w:rPr>
          <w:rFonts w:hint="cs"/>
          <w:rtl/>
        </w:rPr>
        <w:t>על</w:t>
      </w:r>
      <w:r w:rsidRPr="00356EB1">
        <w:rPr>
          <w:rFonts w:hint="cs"/>
        </w:rPr>
        <w:t xml:space="preserve"> </w:t>
      </w:r>
      <w:r w:rsidRPr="00356EB1">
        <w:rPr>
          <w:rFonts w:hint="cs"/>
          <w:rtl/>
        </w:rPr>
        <w:t>פסחים</w:t>
      </w:r>
      <w:r w:rsidRPr="00356EB1">
        <w:rPr>
          <w:rFonts w:hint="cs"/>
        </w:rPr>
        <w:t xml:space="preserve"> </w:t>
      </w:r>
      <w:r w:rsidRPr="00356EB1">
        <w:rPr>
          <w:rFonts w:hint="cs"/>
          <w:rtl/>
        </w:rPr>
        <w:t>שם</w:t>
      </w:r>
      <w:r w:rsidRPr="00356EB1">
        <w:rPr>
          <w:rFonts w:hint="cs"/>
        </w:rPr>
        <w:t xml:space="preserve">; </w:t>
      </w:r>
      <w:r w:rsidRPr="00356EB1">
        <w:rPr>
          <w:rFonts w:hint="cs"/>
          <w:rtl/>
        </w:rPr>
        <w:t>ישורון</w:t>
      </w:r>
      <w:r w:rsidRPr="00356EB1">
        <w:rPr>
          <w:rFonts w:hint="cs"/>
        </w:rPr>
        <w:t xml:space="preserve"> </w:t>
      </w:r>
      <w:r w:rsidRPr="00356EB1">
        <w:rPr>
          <w:rFonts w:hint="cs"/>
          <w:rtl/>
        </w:rPr>
        <w:t>חלק</w:t>
      </w:r>
      <w:r w:rsidRPr="00356EB1">
        <w:rPr>
          <w:rFonts w:hint="cs"/>
        </w:rPr>
        <w:t xml:space="preserve"> </w:t>
      </w:r>
      <w:r w:rsidRPr="00356EB1">
        <w:rPr>
          <w:rFonts w:hint="cs"/>
          <w:rtl/>
        </w:rPr>
        <w:t>כ</w:t>
      </w:r>
      <w:r w:rsidRPr="00356EB1">
        <w:rPr>
          <w:rFonts w:hint="cs"/>
        </w:rPr>
        <w:t>"</w:t>
      </w:r>
      <w:r w:rsidRPr="00356EB1">
        <w:rPr>
          <w:rFonts w:hint="cs"/>
          <w:rtl/>
        </w:rPr>
        <w:t>ז</w:t>
      </w:r>
      <w:r w:rsidRPr="00356EB1">
        <w:rPr>
          <w:rFonts w:hint="cs"/>
        </w:rPr>
        <w:t xml:space="preserve"> </w:t>
      </w:r>
      <w:r w:rsidRPr="00356EB1">
        <w:rPr>
          <w:rFonts w:hint="cs"/>
          <w:rtl/>
        </w:rPr>
        <w:t>ע</w:t>
      </w:r>
      <w:r>
        <w:rPr>
          <w:rFonts w:hint="cs"/>
          <w:rtl/>
        </w:rPr>
        <w:t xml:space="preserve">' </w:t>
      </w:r>
      <w:r w:rsidRPr="00356EB1">
        <w:rPr>
          <w:rFonts w:hint="cs"/>
          <w:rtl/>
        </w:rPr>
        <w:t>תתקלח</w:t>
      </w:r>
      <w:r w:rsidRPr="00356EB1">
        <w:rPr>
          <w:rFonts w:hint="cs"/>
        </w:rPr>
        <w:t>.</w:t>
      </w:r>
    </w:p>
  </w:footnote>
  <w:footnote w:id="11">
    <w:p w:rsidR="002B1E88" w:rsidRDefault="002B1E88" w:rsidP="00356EB1">
      <w:pPr>
        <w:pStyle w:val="FootnoteText"/>
      </w:pPr>
      <w:r w:rsidRPr="00356EB1">
        <w:rPr>
          <w:rStyle w:val="FootnoteReference"/>
          <w:vertAlign w:val="baseline"/>
        </w:rPr>
        <w:footnoteRef/>
      </w:r>
      <w:r w:rsidRPr="00356EB1">
        <w:t xml:space="preserve"> </w:t>
      </w:r>
      <w:r>
        <w:rPr>
          <w:rFonts w:hint="cs"/>
          <w:rtl/>
        </w:rPr>
        <w:t xml:space="preserve">) </w:t>
      </w:r>
      <w:r w:rsidRPr="00356EB1">
        <w:rPr>
          <w:rFonts w:hint="cs"/>
          <w:rtl/>
        </w:rPr>
        <w:t>לתירוצים</w:t>
      </w:r>
      <w:r w:rsidRPr="00356EB1">
        <w:rPr>
          <w:rFonts w:hint="cs"/>
        </w:rPr>
        <w:t xml:space="preserve"> </w:t>
      </w:r>
      <w:r w:rsidRPr="00356EB1">
        <w:rPr>
          <w:rFonts w:hint="cs"/>
          <w:rtl/>
        </w:rPr>
        <w:t>נוספים</w:t>
      </w:r>
      <w:r w:rsidRPr="00356EB1">
        <w:rPr>
          <w:rFonts w:hint="cs"/>
        </w:rPr>
        <w:t xml:space="preserve"> </w:t>
      </w:r>
      <w:r w:rsidRPr="00356EB1">
        <w:rPr>
          <w:rFonts w:hint="cs"/>
          <w:rtl/>
        </w:rPr>
        <w:t>על</w:t>
      </w:r>
      <w:r w:rsidRPr="00356EB1">
        <w:rPr>
          <w:rFonts w:hint="cs"/>
        </w:rPr>
        <w:t xml:space="preserve"> </w:t>
      </w:r>
      <w:r w:rsidRPr="00356EB1">
        <w:rPr>
          <w:rFonts w:hint="cs"/>
          <w:rtl/>
        </w:rPr>
        <w:t>קושיא</w:t>
      </w:r>
      <w:r w:rsidRPr="00356EB1">
        <w:rPr>
          <w:rFonts w:hint="cs"/>
        </w:rPr>
        <w:t xml:space="preserve"> </w:t>
      </w:r>
      <w:r w:rsidRPr="00356EB1">
        <w:rPr>
          <w:rFonts w:hint="cs"/>
          <w:rtl/>
        </w:rPr>
        <w:t>זו</w:t>
      </w:r>
      <w:r w:rsidRPr="00356EB1">
        <w:rPr>
          <w:rFonts w:hint="cs"/>
        </w:rPr>
        <w:t xml:space="preserve">, </w:t>
      </w:r>
      <w:r w:rsidRPr="00356EB1">
        <w:rPr>
          <w:rFonts w:hint="cs"/>
          <w:rtl/>
        </w:rPr>
        <w:t>ראה</w:t>
      </w:r>
      <w:r w:rsidRPr="00356EB1">
        <w:rPr>
          <w:rFonts w:hint="cs"/>
        </w:rPr>
        <w:t xml:space="preserve"> </w:t>
      </w:r>
      <w:r w:rsidRPr="00356EB1">
        <w:rPr>
          <w:rFonts w:hint="cs"/>
          <w:rtl/>
        </w:rPr>
        <w:t>אגדת</w:t>
      </w:r>
      <w:r w:rsidRPr="00356EB1">
        <w:rPr>
          <w:rFonts w:hint="cs"/>
        </w:rPr>
        <w:t xml:space="preserve"> </w:t>
      </w:r>
      <w:r w:rsidRPr="00356EB1">
        <w:rPr>
          <w:rFonts w:hint="cs"/>
          <w:rtl/>
        </w:rPr>
        <w:t>אליהו</w:t>
      </w:r>
      <w:r w:rsidRPr="00356EB1">
        <w:rPr>
          <w:rFonts w:hint="cs"/>
        </w:rPr>
        <w:t xml:space="preserve">, </w:t>
      </w:r>
      <w:r w:rsidRPr="00356EB1">
        <w:rPr>
          <w:rFonts w:hint="cs"/>
          <w:rtl/>
        </w:rPr>
        <w:t>כבוד</w:t>
      </w:r>
      <w:r w:rsidRPr="00356EB1">
        <w:rPr>
          <w:rFonts w:hint="cs"/>
        </w:rPr>
        <w:t xml:space="preserve"> </w:t>
      </w:r>
      <w:r w:rsidRPr="00356EB1">
        <w:rPr>
          <w:rFonts w:hint="cs"/>
          <w:rtl/>
        </w:rPr>
        <w:t>חכמים</w:t>
      </w:r>
      <w:r w:rsidRPr="00356EB1">
        <w:rPr>
          <w:rFonts w:hint="cs"/>
        </w:rPr>
        <w:t xml:space="preserve">, </w:t>
      </w:r>
      <w:r w:rsidRPr="00356EB1">
        <w:rPr>
          <w:rFonts w:hint="cs"/>
          <w:rtl/>
        </w:rPr>
        <w:t>ונחמד</w:t>
      </w:r>
      <w:r w:rsidRPr="00356EB1">
        <w:rPr>
          <w:rFonts w:hint="cs"/>
        </w:rPr>
        <w:t xml:space="preserve"> </w:t>
      </w:r>
      <w:r w:rsidRPr="00356EB1">
        <w:rPr>
          <w:rFonts w:hint="cs"/>
          <w:rtl/>
        </w:rPr>
        <w:t>למראה</w:t>
      </w:r>
      <w:r w:rsidRPr="00356EB1">
        <w:rPr>
          <w:rFonts w:hint="cs"/>
        </w:rPr>
        <w:t xml:space="preserve"> </w:t>
      </w:r>
      <w:r w:rsidRPr="00356EB1">
        <w:rPr>
          <w:rFonts w:hint="cs"/>
          <w:rtl/>
        </w:rPr>
        <w:t>על</w:t>
      </w:r>
      <w:r w:rsidRPr="00356EB1">
        <w:rPr>
          <w:rFonts w:hint="cs"/>
        </w:rPr>
        <w:t xml:space="preserve"> </w:t>
      </w:r>
      <w:r w:rsidRPr="00356EB1">
        <w:rPr>
          <w:rFonts w:hint="cs"/>
          <w:rtl/>
        </w:rPr>
        <w:t>ירושלמי</w:t>
      </w:r>
      <w:r w:rsidRPr="00356EB1">
        <w:rPr>
          <w:rFonts w:hint="cs"/>
        </w:rPr>
        <w:t xml:space="preserve"> </w:t>
      </w:r>
      <w:r w:rsidRPr="00356EB1">
        <w:rPr>
          <w:rFonts w:hint="cs"/>
          <w:rtl/>
        </w:rPr>
        <w:t>פסחים</w:t>
      </w:r>
      <w:r w:rsidRPr="00356EB1">
        <w:rPr>
          <w:rFonts w:hint="cs"/>
        </w:rPr>
        <w:t xml:space="preserve"> </w:t>
      </w:r>
      <w:r w:rsidRPr="00356EB1">
        <w:rPr>
          <w:rFonts w:hint="cs"/>
          <w:rtl/>
        </w:rPr>
        <w:t>שם</w:t>
      </w:r>
      <w:r w:rsidRPr="00356EB1">
        <w:rPr>
          <w:rFonts w:hint="cs"/>
        </w:rPr>
        <w:t xml:space="preserve">. </w:t>
      </w:r>
    </w:p>
  </w:footnote>
  <w:footnote w:id="12">
    <w:p w:rsidR="002B1E88" w:rsidRPr="00356EB1" w:rsidRDefault="002B1E88" w:rsidP="00356EB1">
      <w:pPr>
        <w:pStyle w:val="FootnoteText"/>
      </w:pPr>
      <w:r w:rsidRPr="00356EB1">
        <w:rPr>
          <w:rStyle w:val="FootnoteReference"/>
          <w:vertAlign w:val="baseline"/>
        </w:rPr>
        <w:footnoteRef/>
      </w:r>
      <w:r w:rsidRPr="00356EB1">
        <w:t xml:space="preserve"> </w:t>
      </w:r>
      <w:r>
        <w:rPr>
          <w:rFonts w:hint="cs"/>
          <w:rtl/>
        </w:rPr>
        <w:t>) ח</w:t>
      </w:r>
      <w:r w:rsidRPr="00356EB1">
        <w:rPr>
          <w:rFonts w:hint="cs"/>
          <w:rtl/>
        </w:rPr>
        <w:t>לק</w:t>
      </w:r>
      <w:r w:rsidRPr="00356EB1">
        <w:rPr>
          <w:rFonts w:hint="cs"/>
        </w:rPr>
        <w:t xml:space="preserve"> </w:t>
      </w:r>
      <w:r w:rsidRPr="00356EB1">
        <w:rPr>
          <w:rFonts w:hint="cs"/>
          <w:rtl/>
        </w:rPr>
        <w:t>ב</w:t>
      </w:r>
      <w:r w:rsidRPr="00356EB1">
        <w:rPr>
          <w:rFonts w:hint="cs"/>
        </w:rPr>
        <w:t xml:space="preserve">' </w:t>
      </w:r>
      <w:r w:rsidRPr="00356EB1">
        <w:rPr>
          <w:rFonts w:hint="cs"/>
          <w:rtl/>
        </w:rPr>
        <w:t>ע</w:t>
      </w:r>
      <w:r w:rsidRPr="00356EB1">
        <w:rPr>
          <w:rFonts w:hint="cs"/>
        </w:rPr>
        <w:t xml:space="preserve">' </w:t>
      </w:r>
      <w:r w:rsidRPr="00356EB1">
        <w:rPr>
          <w:rFonts w:hint="cs"/>
          <w:rtl/>
        </w:rPr>
        <w:t>רל</w:t>
      </w:r>
      <w:r w:rsidRPr="00356EB1">
        <w:rPr>
          <w:rFonts w:hint="cs"/>
        </w:rPr>
        <w:t>"</w:t>
      </w:r>
      <w:r w:rsidRPr="00356EB1">
        <w:rPr>
          <w:rFonts w:hint="cs"/>
          <w:rtl/>
        </w:rPr>
        <w:t>ט</w:t>
      </w:r>
      <w:r w:rsidRPr="00356EB1">
        <w:rPr>
          <w:rFonts w:hint="cs"/>
        </w:rPr>
        <w:t>.</w:t>
      </w:r>
    </w:p>
  </w:footnote>
  <w:footnote w:id="13">
    <w:p w:rsidR="002B1E88" w:rsidRDefault="002B1E88" w:rsidP="00356EB1">
      <w:pPr>
        <w:pStyle w:val="FootnoteText"/>
      </w:pPr>
      <w:r w:rsidRPr="00356EB1">
        <w:rPr>
          <w:rStyle w:val="FootnoteReference"/>
          <w:vertAlign w:val="baseline"/>
        </w:rPr>
        <w:footnoteRef/>
      </w:r>
      <w:r w:rsidRPr="00356EB1">
        <w:t xml:space="preserve"> </w:t>
      </w:r>
      <w:r>
        <w:rPr>
          <w:rFonts w:hint="cs"/>
          <w:rtl/>
        </w:rPr>
        <w:t>) ש</w:t>
      </w:r>
      <w:r w:rsidRPr="00356EB1">
        <w:rPr>
          <w:rFonts w:hint="cs"/>
          <w:rtl/>
        </w:rPr>
        <w:t>ערי</w:t>
      </w:r>
      <w:r w:rsidRPr="00356EB1">
        <w:rPr>
          <w:rFonts w:hint="cs"/>
        </w:rPr>
        <w:t xml:space="preserve"> </w:t>
      </w:r>
      <w:r w:rsidRPr="00356EB1">
        <w:rPr>
          <w:rFonts w:hint="cs"/>
          <w:rtl/>
        </w:rPr>
        <w:t>אורה</w:t>
      </w:r>
      <w:r w:rsidRPr="00356EB1">
        <w:rPr>
          <w:rFonts w:hint="cs"/>
        </w:rPr>
        <w:t xml:space="preserve"> </w:t>
      </w:r>
      <w:r w:rsidRPr="00356EB1">
        <w:rPr>
          <w:rFonts w:hint="cs"/>
          <w:rtl/>
        </w:rPr>
        <w:t>שער</w:t>
      </w:r>
      <w:r w:rsidRPr="00356EB1">
        <w:rPr>
          <w:rFonts w:hint="cs"/>
        </w:rPr>
        <w:t xml:space="preserve"> </w:t>
      </w:r>
      <w:r w:rsidRPr="00356EB1">
        <w:rPr>
          <w:rFonts w:hint="cs"/>
          <w:rtl/>
        </w:rPr>
        <w:t>הפורים</w:t>
      </w:r>
      <w:r w:rsidRPr="00356EB1">
        <w:rPr>
          <w:rFonts w:hint="cs"/>
        </w:rPr>
        <w:t xml:space="preserve"> </w:t>
      </w:r>
      <w:r w:rsidRPr="00356EB1">
        <w:rPr>
          <w:rFonts w:hint="cs"/>
          <w:rtl/>
        </w:rPr>
        <w:t>עג</w:t>
      </w:r>
      <w:r w:rsidRPr="00356EB1">
        <w:rPr>
          <w:rFonts w:hint="cs"/>
        </w:rPr>
        <w:t xml:space="preserve">, </w:t>
      </w:r>
      <w:r w:rsidRPr="00356EB1">
        <w:rPr>
          <w:rFonts w:hint="cs"/>
          <w:rtl/>
        </w:rPr>
        <w:t>א</w:t>
      </w:r>
      <w:r w:rsidRPr="00356EB1">
        <w:rPr>
          <w:rFonts w:hint="cs"/>
        </w:rPr>
        <w:t>.</w:t>
      </w:r>
    </w:p>
  </w:footnote>
  <w:footnote w:id="14">
    <w:p w:rsidR="002B1E88" w:rsidRDefault="002B1E88" w:rsidP="00F51780">
      <w:pPr>
        <w:pStyle w:val="FootnoteText"/>
      </w:pPr>
      <w:r w:rsidRPr="00F51780">
        <w:footnoteRef/>
      </w:r>
      <w:r w:rsidRPr="00F51780">
        <w:t xml:space="preserve"> </w:t>
      </w:r>
      <w:r>
        <w:rPr>
          <w:rFonts w:hint="cs"/>
          <w:rtl/>
        </w:rPr>
        <w:t>) שערי</w:t>
      </w:r>
      <w:r>
        <w:rPr>
          <w:rFonts w:hint="cs"/>
          <w:lang w:bidi="ar-SA"/>
        </w:rPr>
        <w:t xml:space="preserve"> </w:t>
      </w:r>
      <w:r>
        <w:rPr>
          <w:rFonts w:hint="cs"/>
          <w:rtl/>
        </w:rPr>
        <w:t>תשובה</w:t>
      </w:r>
      <w:r>
        <w:rPr>
          <w:rFonts w:hint="cs"/>
          <w:lang w:bidi="ar-SA"/>
        </w:rPr>
        <w:t xml:space="preserve"> </w:t>
      </w:r>
      <w:r>
        <w:rPr>
          <w:rFonts w:hint="cs"/>
          <w:rtl/>
        </w:rPr>
        <w:t>ל</w:t>
      </w:r>
      <w:r>
        <w:rPr>
          <w:rFonts w:hint="cs"/>
          <w:lang w:bidi="ar-SA"/>
        </w:rPr>
        <w:t xml:space="preserve">, </w:t>
      </w:r>
      <w:r>
        <w:rPr>
          <w:rFonts w:hint="cs"/>
          <w:rtl/>
        </w:rPr>
        <w:t>א</w:t>
      </w:r>
      <w:r>
        <w:rPr>
          <w:rFonts w:hint="cs"/>
          <w:lang w:bidi="ar-SA"/>
        </w:rPr>
        <w:t xml:space="preserve">. </w:t>
      </w:r>
    </w:p>
  </w:footnote>
  <w:footnote w:id="15">
    <w:p w:rsidR="002B1E88" w:rsidRPr="00824351" w:rsidRDefault="002B1E88" w:rsidP="00824351">
      <w:pPr>
        <w:pStyle w:val="FootnoteText"/>
      </w:pPr>
      <w:r w:rsidRPr="00824351">
        <w:rPr>
          <w:rStyle w:val="FootnoteReference"/>
          <w:vertAlign w:val="baseline"/>
        </w:rPr>
        <w:footnoteRef/>
      </w:r>
      <w:r w:rsidRPr="00824351">
        <w:t xml:space="preserve"> </w:t>
      </w:r>
      <w:r w:rsidRPr="00824351">
        <w:rPr>
          <w:rFonts w:hint="cs"/>
          <w:rtl/>
        </w:rPr>
        <w:t>) תורת</w:t>
      </w:r>
      <w:r w:rsidRPr="00824351">
        <w:rPr>
          <w:rFonts w:hint="cs"/>
        </w:rPr>
        <w:t xml:space="preserve"> </w:t>
      </w:r>
      <w:r w:rsidRPr="00824351">
        <w:rPr>
          <w:rFonts w:hint="cs"/>
          <w:rtl/>
        </w:rPr>
        <w:t>חיים</w:t>
      </w:r>
      <w:r w:rsidRPr="00824351">
        <w:rPr>
          <w:rFonts w:hint="cs"/>
        </w:rPr>
        <w:t xml:space="preserve"> </w:t>
      </w:r>
      <w:r w:rsidRPr="00824351">
        <w:rPr>
          <w:rFonts w:hint="cs"/>
          <w:rtl/>
        </w:rPr>
        <w:t>בשלח</w:t>
      </w:r>
      <w:r w:rsidRPr="00824351">
        <w:rPr>
          <w:rFonts w:hint="cs"/>
        </w:rPr>
        <w:t xml:space="preserve"> </w:t>
      </w:r>
      <w:r w:rsidRPr="00824351">
        <w:rPr>
          <w:rFonts w:hint="cs"/>
          <w:rtl/>
        </w:rPr>
        <w:t>קפב</w:t>
      </w:r>
      <w:r w:rsidRPr="00824351">
        <w:rPr>
          <w:rFonts w:hint="cs"/>
        </w:rPr>
        <w:t xml:space="preserve"> </w:t>
      </w:r>
      <w:r w:rsidRPr="00824351">
        <w:rPr>
          <w:rFonts w:hint="cs"/>
          <w:rtl/>
        </w:rPr>
        <w:t>טור</w:t>
      </w:r>
      <w:r w:rsidRPr="00824351">
        <w:rPr>
          <w:rFonts w:hint="cs"/>
        </w:rPr>
        <w:t xml:space="preserve"> </w:t>
      </w:r>
      <w:r w:rsidRPr="00824351">
        <w:rPr>
          <w:rFonts w:hint="cs"/>
          <w:rtl/>
        </w:rPr>
        <w:t>ג</w:t>
      </w:r>
      <w:r w:rsidRPr="00824351">
        <w:rPr>
          <w:rFonts w:hint="cs"/>
        </w:rPr>
        <w:t>-</w:t>
      </w:r>
      <w:r w:rsidRPr="00824351">
        <w:rPr>
          <w:rFonts w:hint="cs"/>
          <w:rtl/>
        </w:rPr>
        <w:t>ד</w:t>
      </w:r>
      <w:r w:rsidRPr="00824351">
        <w:rPr>
          <w:rFonts w:hint="cs"/>
        </w:rPr>
        <w:t>.</w:t>
      </w:r>
    </w:p>
  </w:footnote>
  <w:footnote w:id="16">
    <w:p w:rsidR="002B1E88" w:rsidRPr="00824351" w:rsidRDefault="002B1E88" w:rsidP="00824351">
      <w:pPr>
        <w:pStyle w:val="FootnoteText"/>
      </w:pPr>
      <w:r w:rsidRPr="00824351">
        <w:rPr>
          <w:rStyle w:val="FootnoteReference"/>
          <w:vertAlign w:val="baseline"/>
        </w:rPr>
        <w:footnoteRef/>
      </w:r>
      <w:r w:rsidRPr="00824351">
        <w:t xml:space="preserve"> </w:t>
      </w:r>
      <w:r w:rsidRPr="00824351">
        <w:rPr>
          <w:rFonts w:hint="cs"/>
          <w:rtl/>
        </w:rPr>
        <w:t>) ועיין</w:t>
      </w:r>
      <w:r w:rsidRPr="00824351">
        <w:rPr>
          <w:rFonts w:hint="cs"/>
        </w:rPr>
        <w:t xml:space="preserve"> </w:t>
      </w:r>
      <w:r w:rsidRPr="00824351">
        <w:rPr>
          <w:rFonts w:hint="cs"/>
          <w:rtl/>
        </w:rPr>
        <w:t>עוד</w:t>
      </w:r>
      <w:r w:rsidRPr="00824351">
        <w:rPr>
          <w:rFonts w:hint="cs"/>
        </w:rPr>
        <w:t xml:space="preserve"> </w:t>
      </w:r>
      <w:r w:rsidRPr="00824351">
        <w:rPr>
          <w:rFonts w:hint="cs"/>
          <w:rtl/>
        </w:rPr>
        <w:t>בשערי</w:t>
      </w:r>
      <w:r w:rsidRPr="00824351">
        <w:rPr>
          <w:rFonts w:hint="cs"/>
        </w:rPr>
        <w:t xml:space="preserve"> </w:t>
      </w:r>
      <w:r w:rsidRPr="00824351">
        <w:rPr>
          <w:rFonts w:hint="cs"/>
          <w:rtl/>
        </w:rPr>
        <w:t>אורה</w:t>
      </w:r>
      <w:r w:rsidRPr="00824351">
        <w:rPr>
          <w:rFonts w:hint="cs"/>
        </w:rPr>
        <w:t xml:space="preserve"> </w:t>
      </w:r>
      <w:r w:rsidRPr="00824351">
        <w:rPr>
          <w:rFonts w:hint="cs"/>
          <w:rtl/>
        </w:rPr>
        <w:t>צא</w:t>
      </w:r>
      <w:r>
        <w:rPr>
          <w:rFonts w:hint="cs"/>
          <w:rtl/>
        </w:rPr>
        <w:t>,</w:t>
      </w:r>
      <w:r w:rsidRPr="00824351">
        <w:rPr>
          <w:rFonts w:hint="cs"/>
        </w:rPr>
        <w:t xml:space="preserve"> </w:t>
      </w:r>
      <w:r w:rsidRPr="00824351">
        <w:rPr>
          <w:rFonts w:hint="cs"/>
          <w:rtl/>
        </w:rPr>
        <w:t>א</w:t>
      </w:r>
      <w:r>
        <w:rPr>
          <w:rFonts w:hint="cs"/>
          <w:rtl/>
        </w:rPr>
        <w:t>.</w:t>
      </w:r>
      <w:r w:rsidRPr="00824351">
        <w:rPr>
          <w:rFonts w:hint="cs"/>
        </w:rPr>
        <w:t xml:space="preserve"> </w:t>
      </w:r>
      <w:r w:rsidRPr="00824351">
        <w:rPr>
          <w:rFonts w:hint="cs"/>
          <w:rtl/>
        </w:rPr>
        <w:t>תורת</w:t>
      </w:r>
      <w:r w:rsidRPr="00824351">
        <w:rPr>
          <w:rFonts w:hint="cs"/>
        </w:rPr>
        <w:t xml:space="preserve"> </w:t>
      </w:r>
      <w:r w:rsidRPr="00824351">
        <w:rPr>
          <w:rFonts w:hint="cs"/>
          <w:rtl/>
        </w:rPr>
        <w:t>חיים</w:t>
      </w:r>
      <w:r w:rsidRPr="00824351">
        <w:rPr>
          <w:rFonts w:hint="cs"/>
        </w:rPr>
        <w:t xml:space="preserve"> </w:t>
      </w:r>
      <w:r w:rsidRPr="00824351">
        <w:rPr>
          <w:rFonts w:hint="cs"/>
          <w:rtl/>
        </w:rPr>
        <w:t>משפטים</w:t>
      </w:r>
      <w:r w:rsidRPr="00824351">
        <w:rPr>
          <w:rFonts w:hint="cs"/>
        </w:rPr>
        <w:t xml:space="preserve"> </w:t>
      </w:r>
      <w:r w:rsidRPr="00824351">
        <w:rPr>
          <w:rFonts w:hint="cs"/>
          <w:rtl/>
        </w:rPr>
        <w:t>רצד</w:t>
      </w:r>
      <w:r>
        <w:rPr>
          <w:rFonts w:hint="cs"/>
          <w:rtl/>
        </w:rPr>
        <w:t xml:space="preserve">, </w:t>
      </w:r>
      <w:r w:rsidRPr="00824351">
        <w:rPr>
          <w:rFonts w:hint="cs"/>
          <w:rtl/>
        </w:rPr>
        <w:t>ב</w:t>
      </w:r>
      <w:r>
        <w:rPr>
          <w:rFonts w:hint="cs"/>
          <w:rtl/>
        </w:rPr>
        <w:t>.</w:t>
      </w:r>
      <w:r w:rsidRPr="00824351">
        <w:rPr>
          <w:rFonts w:hint="cs"/>
        </w:rPr>
        <w:t xml:space="preserve"> </w:t>
      </w:r>
      <w:r w:rsidRPr="00824351">
        <w:rPr>
          <w:rFonts w:hint="cs"/>
          <w:rtl/>
        </w:rPr>
        <w:t>דרך</w:t>
      </w:r>
      <w:r w:rsidRPr="00824351">
        <w:rPr>
          <w:rFonts w:hint="cs"/>
        </w:rPr>
        <w:t xml:space="preserve"> </w:t>
      </w:r>
      <w:r w:rsidRPr="00824351">
        <w:rPr>
          <w:rFonts w:hint="cs"/>
          <w:rtl/>
        </w:rPr>
        <w:t>מצותיך</w:t>
      </w:r>
      <w:r w:rsidRPr="00824351">
        <w:rPr>
          <w:rFonts w:hint="cs"/>
        </w:rPr>
        <w:t xml:space="preserve"> </w:t>
      </w:r>
      <w:r w:rsidRPr="00824351">
        <w:rPr>
          <w:rFonts w:hint="cs"/>
          <w:rtl/>
        </w:rPr>
        <w:t>פד</w:t>
      </w:r>
      <w:r>
        <w:rPr>
          <w:rFonts w:hint="cs"/>
          <w:rtl/>
        </w:rPr>
        <w:t xml:space="preserve">, </w:t>
      </w:r>
      <w:r w:rsidRPr="00824351">
        <w:rPr>
          <w:rFonts w:hint="cs"/>
          <w:rtl/>
        </w:rPr>
        <w:t>א</w:t>
      </w:r>
      <w:r w:rsidRPr="00824351">
        <w:rPr>
          <w:rFonts w:hint="cs"/>
        </w:rPr>
        <w:t>-</w:t>
      </w:r>
      <w:r w:rsidRPr="00824351">
        <w:rPr>
          <w:rFonts w:hint="cs"/>
          <w:rtl/>
        </w:rPr>
        <w:t>ב</w:t>
      </w:r>
      <w:r w:rsidRPr="00824351">
        <w:rPr>
          <w:rFonts w:hint="cs"/>
        </w:rPr>
        <w:t xml:space="preserve">. </w:t>
      </w:r>
      <w:r w:rsidRPr="00824351">
        <w:rPr>
          <w:rFonts w:hint="cs"/>
          <w:rtl/>
        </w:rPr>
        <w:t>סדור</w:t>
      </w:r>
      <w:r w:rsidRPr="00824351">
        <w:rPr>
          <w:rFonts w:hint="cs"/>
        </w:rPr>
        <w:t xml:space="preserve"> </w:t>
      </w:r>
      <w:r w:rsidRPr="00824351">
        <w:rPr>
          <w:rFonts w:hint="cs"/>
          <w:rtl/>
        </w:rPr>
        <w:t>עם</w:t>
      </w:r>
      <w:r w:rsidRPr="00824351">
        <w:rPr>
          <w:rFonts w:hint="cs"/>
        </w:rPr>
        <w:t xml:space="preserve"> </w:t>
      </w:r>
      <w:r w:rsidRPr="00824351">
        <w:rPr>
          <w:rFonts w:hint="cs"/>
          <w:rtl/>
        </w:rPr>
        <w:t>דא</w:t>
      </w:r>
      <w:r w:rsidRPr="00824351">
        <w:rPr>
          <w:rFonts w:hint="cs"/>
        </w:rPr>
        <w:t>"</w:t>
      </w:r>
      <w:r w:rsidRPr="00824351">
        <w:rPr>
          <w:rFonts w:hint="cs"/>
          <w:rtl/>
        </w:rPr>
        <w:t>ח</w:t>
      </w:r>
      <w:r w:rsidRPr="00824351">
        <w:rPr>
          <w:rFonts w:hint="cs"/>
        </w:rPr>
        <w:t xml:space="preserve"> </w:t>
      </w:r>
      <w:r w:rsidRPr="00824351">
        <w:rPr>
          <w:rFonts w:hint="cs"/>
          <w:rtl/>
        </w:rPr>
        <w:t>כד</w:t>
      </w:r>
      <w:r>
        <w:rPr>
          <w:rFonts w:hint="cs"/>
          <w:rtl/>
        </w:rPr>
        <w:t>,</w:t>
      </w:r>
      <w:r w:rsidRPr="00824351">
        <w:rPr>
          <w:rFonts w:hint="cs"/>
        </w:rPr>
        <w:t xml:space="preserve"> </w:t>
      </w:r>
      <w:r w:rsidRPr="00824351">
        <w:rPr>
          <w:rFonts w:hint="cs"/>
          <w:rtl/>
        </w:rPr>
        <w:t>ד</w:t>
      </w:r>
      <w:r>
        <w:rPr>
          <w:rFonts w:hint="cs"/>
          <w:rtl/>
        </w:rPr>
        <w:t>.</w:t>
      </w:r>
      <w:r w:rsidRPr="00824351">
        <w:rPr>
          <w:rFonts w:hint="cs"/>
        </w:rPr>
        <w:t xml:space="preserve"> </w:t>
      </w:r>
      <w:r w:rsidRPr="00824351">
        <w:rPr>
          <w:rFonts w:hint="cs"/>
          <w:rtl/>
        </w:rPr>
        <w:t>מאמר</w:t>
      </w:r>
      <w:r w:rsidRPr="00824351">
        <w:rPr>
          <w:rFonts w:hint="cs"/>
        </w:rPr>
        <w:t xml:space="preserve"> </w:t>
      </w:r>
      <w:r w:rsidRPr="00824351">
        <w:rPr>
          <w:rFonts w:hint="cs"/>
          <w:rtl/>
        </w:rPr>
        <w:t>דבור</w:t>
      </w:r>
      <w:r w:rsidRPr="00824351">
        <w:rPr>
          <w:rFonts w:hint="cs"/>
        </w:rPr>
        <w:t xml:space="preserve"> </w:t>
      </w:r>
      <w:r w:rsidRPr="00824351">
        <w:rPr>
          <w:rFonts w:hint="cs"/>
          <w:rtl/>
        </w:rPr>
        <w:t>המתחיל</w:t>
      </w:r>
      <w:r w:rsidRPr="00824351">
        <w:rPr>
          <w:rFonts w:hint="cs"/>
        </w:rPr>
        <w:t xml:space="preserve"> </w:t>
      </w:r>
      <w:r w:rsidRPr="00824351">
        <w:rPr>
          <w:rFonts w:hint="cs"/>
          <w:rtl/>
        </w:rPr>
        <w:t>והי</w:t>
      </w:r>
      <w:r>
        <w:rPr>
          <w:rFonts w:hint="cs"/>
          <w:rtl/>
        </w:rPr>
        <w:t xml:space="preserve">' </w:t>
      </w:r>
      <w:r w:rsidRPr="00824351">
        <w:rPr>
          <w:rFonts w:hint="cs"/>
          <w:rtl/>
        </w:rPr>
        <w:t>על</w:t>
      </w:r>
      <w:r w:rsidRPr="00824351">
        <w:rPr>
          <w:rFonts w:hint="cs"/>
        </w:rPr>
        <w:t xml:space="preserve"> </w:t>
      </w:r>
      <w:r w:rsidRPr="00824351">
        <w:rPr>
          <w:rFonts w:hint="cs"/>
          <w:rtl/>
        </w:rPr>
        <w:t>מצלות</w:t>
      </w:r>
      <w:r w:rsidRPr="00824351">
        <w:rPr>
          <w:rFonts w:hint="cs"/>
        </w:rPr>
        <w:t xml:space="preserve"> </w:t>
      </w:r>
      <w:r w:rsidRPr="00824351">
        <w:rPr>
          <w:rFonts w:hint="cs"/>
          <w:rtl/>
        </w:rPr>
        <w:t>הסוס</w:t>
      </w:r>
      <w:r w:rsidRPr="00824351">
        <w:rPr>
          <w:rFonts w:hint="cs"/>
        </w:rPr>
        <w:t xml:space="preserve">, </w:t>
      </w:r>
      <w:r w:rsidRPr="00824351">
        <w:rPr>
          <w:rFonts w:hint="cs"/>
          <w:rtl/>
        </w:rPr>
        <w:t>תרל</w:t>
      </w:r>
      <w:r w:rsidRPr="00824351">
        <w:rPr>
          <w:rFonts w:hint="cs"/>
        </w:rPr>
        <w:t>"</w:t>
      </w:r>
      <w:r w:rsidRPr="00824351">
        <w:rPr>
          <w:rFonts w:hint="cs"/>
          <w:rtl/>
        </w:rPr>
        <w:t>ב</w:t>
      </w:r>
      <w:r w:rsidRPr="00824351">
        <w:rPr>
          <w:rFonts w:hint="cs"/>
        </w:rPr>
        <w:t>.</w:t>
      </w:r>
    </w:p>
    <w:p w:rsidR="002B1E88" w:rsidRDefault="002B1E88" w:rsidP="00824351">
      <w:pPr>
        <w:pStyle w:val="FootnoteText"/>
        <w:rPr>
          <w:lang w:bidi="ar-SA"/>
        </w:rPr>
      </w:pPr>
      <w:r w:rsidRPr="00824351">
        <w:rPr>
          <w:rFonts w:hint="cs"/>
          <w:rtl/>
        </w:rPr>
        <w:t>לביאורים</w:t>
      </w:r>
      <w:r w:rsidRPr="00824351">
        <w:rPr>
          <w:rFonts w:hint="cs"/>
        </w:rPr>
        <w:t xml:space="preserve"> </w:t>
      </w:r>
      <w:r w:rsidRPr="00824351">
        <w:rPr>
          <w:rFonts w:hint="cs"/>
          <w:rtl/>
        </w:rPr>
        <w:t>במאמר</w:t>
      </w:r>
      <w:r w:rsidRPr="00824351">
        <w:rPr>
          <w:rFonts w:hint="cs"/>
        </w:rPr>
        <w:t xml:space="preserve"> </w:t>
      </w:r>
      <w:r w:rsidRPr="00824351">
        <w:rPr>
          <w:rFonts w:hint="cs"/>
          <w:rtl/>
        </w:rPr>
        <w:t>חז</w:t>
      </w:r>
      <w:r w:rsidRPr="00824351">
        <w:rPr>
          <w:rFonts w:hint="cs"/>
        </w:rPr>
        <w:t>"</w:t>
      </w:r>
      <w:r w:rsidRPr="00824351">
        <w:rPr>
          <w:rFonts w:hint="cs"/>
          <w:rtl/>
        </w:rPr>
        <w:t>ל</w:t>
      </w:r>
      <w:r w:rsidRPr="00824351">
        <w:rPr>
          <w:rFonts w:hint="cs"/>
        </w:rPr>
        <w:t xml:space="preserve"> </w:t>
      </w:r>
      <w:r w:rsidRPr="00824351">
        <w:rPr>
          <w:rFonts w:hint="cs"/>
          <w:rtl/>
        </w:rPr>
        <w:t>זה</w:t>
      </w:r>
      <w:r w:rsidRPr="00824351">
        <w:rPr>
          <w:rFonts w:hint="cs"/>
        </w:rPr>
        <w:t xml:space="preserve"> </w:t>
      </w:r>
      <w:r w:rsidRPr="00824351">
        <w:rPr>
          <w:rFonts w:hint="cs"/>
          <w:rtl/>
        </w:rPr>
        <w:t>על</w:t>
      </w:r>
      <w:r w:rsidRPr="00824351">
        <w:rPr>
          <w:rFonts w:hint="cs"/>
        </w:rPr>
        <w:t xml:space="preserve"> </w:t>
      </w:r>
      <w:r w:rsidRPr="00824351">
        <w:rPr>
          <w:rFonts w:hint="cs"/>
          <w:rtl/>
        </w:rPr>
        <w:t>דרך</w:t>
      </w:r>
      <w:r w:rsidRPr="00824351">
        <w:rPr>
          <w:rFonts w:hint="cs"/>
        </w:rPr>
        <w:t xml:space="preserve"> </w:t>
      </w:r>
      <w:r w:rsidRPr="00824351">
        <w:rPr>
          <w:rFonts w:hint="cs"/>
          <w:rtl/>
        </w:rPr>
        <w:t>הסוד</w:t>
      </w:r>
      <w:r w:rsidRPr="00824351">
        <w:rPr>
          <w:rFonts w:hint="cs"/>
        </w:rPr>
        <w:t xml:space="preserve"> - </w:t>
      </w:r>
      <w:r w:rsidRPr="00824351">
        <w:rPr>
          <w:rFonts w:hint="cs"/>
          <w:rtl/>
        </w:rPr>
        <w:t>ראה</w:t>
      </w:r>
      <w:r w:rsidRPr="00824351">
        <w:rPr>
          <w:rFonts w:hint="cs"/>
        </w:rPr>
        <w:t xml:space="preserve"> </w:t>
      </w:r>
      <w:r w:rsidRPr="00824351">
        <w:rPr>
          <w:rFonts w:hint="cs"/>
          <w:rtl/>
        </w:rPr>
        <w:t>מעשה</w:t>
      </w:r>
      <w:r w:rsidRPr="00824351">
        <w:rPr>
          <w:rFonts w:hint="cs"/>
        </w:rPr>
        <w:t xml:space="preserve"> </w:t>
      </w:r>
      <w:r w:rsidRPr="00824351">
        <w:rPr>
          <w:rFonts w:hint="cs"/>
          <w:rtl/>
        </w:rPr>
        <w:t>רוקח</w:t>
      </w:r>
      <w:r w:rsidRPr="00824351">
        <w:rPr>
          <w:rFonts w:hint="cs"/>
        </w:rPr>
        <w:t xml:space="preserve"> </w:t>
      </w:r>
      <w:r w:rsidRPr="00824351">
        <w:rPr>
          <w:rFonts w:hint="cs"/>
          <w:rtl/>
        </w:rPr>
        <w:t>על</w:t>
      </w:r>
      <w:r w:rsidRPr="00824351">
        <w:rPr>
          <w:rFonts w:hint="cs"/>
        </w:rPr>
        <w:t xml:space="preserve"> </w:t>
      </w:r>
      <w:r w:rsidRPr="00824351">
        <w:rPr>
          <w:rFonts w:hint="cs"/>
          <w:rtl/>
        </w:rPr>
        <w:t>משניות</w:t>
      </w:r>
      <w:r w:rsidRPr="00824351">
        <w:rPr>
          <w:rFonts w:hint="cs"/>
        </w:rPr>
        <w:t xml:space="preserve"> </w:t>
      </w:r>
      <w:r w:rsidRPr="00824351">
        <w:rPr>
          <w:rFonts w:hint="cs"/>
          <w:rtl/>
        </w:rPr>
        <w:t>עירובין</w:t>
      </w:r>
      <w:r>
        <w:rPr>
          <w:rFonts w:hint="cs"/>
          <w:rtl/>
        </w:rPr>
        <w:t xml:space="preserve">, </w:t>
      </w:r>
      <w:r w:rsidRPr="00824351">
        <w:rPr>
          <w:rFonts w:hint="cs"/>
          <w:rtl/>
        </w:rPr>
        <w:t>קטע</w:t>
      </w:r>
      <w:r w:rsidRPr="00824351">
        <w:rPr>
          <w:rFonts w:hint="cs"/>
        </w:rPr>
        <w:t xml:space="preserve"> </w:t>
      </w:r>
      <w:r w:rsidRPr="00824351">
        <w:rPr>
          <w:rFonts w:hint="cs"/>
          <w:rtl/>
        </w:rPr>
        <w:t>המתחיל</w:t>
      </w:r>
      <w:r w:rsidRPr="00824351">
        <w:rPr>
          <w:rFonts w:hint="cs"/>
        </w:rPr>
        <w:t xml:space="preserve"> </w:t>
      </w:r>
      <w:r>
        <w:rPr>
          <w:rFonts w:hint="cs"/>
          <w:rtl/>
        </w:rPr>
        <w:t>"</w:t>
      </w:r>
      <w:r w:rsidRPr="00824351">
        <w:rPr>
          <w:rFonts w:hint="cs"/>
          <w:rtl/>
        </w:rPr>
        <w:t>כדי</w:t>
      </w:r>
      <w:r w:rsidRPr="00824351">
        <w:rPr>
          <w:rFonts w:hint="cs"/>
        </w:rPr>
        <w:t xml:space="preserve"> </w:t>
      </w:r>
      <w:r w:rsidRPr="00824351">
        <w:rPr>
          <w:rFonts w:hint="cs"/>
          <w:rtl/>
        </w:rPr>
        <w:t>להבין</w:t>
      </w:r>
      <w:r w:rsidRPr="00824351">
        <w:rPr>
          <w:rFonts w:hint="cs"/>
        </w:rPr>
        <w:t xml:space="preserve"> </w:t>
      </w:r>
      <w:r w:rsidRPr="00824351">
        <w:rPr>
          <w:rFonts w:hint="cs"/>
          <w:rtl/>
        </w:rPr>
        <w:t>סוד</w:t>
      </w:r>
      <w:r w:rsidRPr="00824351">
        <w:rPr>
          <w:rFonts w:hint="cs"/>
        </w:rPr>
        <w:t xml:space="preserve"> </w:t>
      </w:r>
      <w:r w:rsidRPr="00824351">
        <w:rPr>
          <w:rFonts w:hint="cs"/>
          <w:rtl/>
        </w:rPr>
        <w:t>ורמז</w:t>
      </w:r>
      <w:r w:rsidRPr="00824351">
        <w:rPr>
          <w:rFonts w:hint="cs"/>
        </w:rPr>
        <w:t xml:space="preserve"> </w:t>
      </w:r>
      <w:r w:rsidRPr="00824351">
        <w:rPr>
          <w:rFonts w:hint="cs"/>
          <w:rtl/>
        </w:rPr>
        <w:t>המשנה</w:t>
      </w:r>
      <w:r w:rsidRPr="00824351">
        <w:rPr>
          <w:rFonts w:hint="cs"/>
        </w:rPr>
        <w:t xml:space="preserve"> </w:t>
      </w:r>
      <w:r w:rsidRPr="00824351">
        <w:rPr>
          <w:rFonts w:hint="cs"/>
          <w:rtl/>
        </w:rPr>
        <w:t>פ</w:t>
      </w:r>
      <w:r w:rsidRPr="00824351">
        <w:rPr>
          <w:rFonts w:hint="cs"/>
        </w:rPr>
        <w:t>"</w:t>
      </w:r>
      <w:r w:rsidRPr="00824351">
        <w:rPr>
          <w:rFonts w:hint="cs"/>
          <w:rtl/>
        </w:rPr>
        <w:t>ב</w:t>
      </w:r>
      <w:r>
        <w:rPr>
          <w:rFonts w:hint="cs"/>
          <w:rtl/>
        </w:rPr>
        <w:t>"</w:t>
      </w:r>
      <w:r w:rsidRPr="00824351">
        <w:rPr>
          <w:rFonts w:hint="cs"/>
        </w:rPr>
        <w:t>;</w:t>
      </w:r>
      <w:r>
        <w:rPr>
          <w:rFonts w:hint="cs"/>
          <w:rtl/>
        </w:rPr>
        <w:t xml:space="preserve"> </w:t>
      </w:r>
      <w:r w:rsidRPr="00824351">
        <w:rPr>
          <w:rFonts w:hint="cs"/>
          <w:rtl/>
        </w:rPr>
        <w:t>ליקוטי</w:t>
      </w:r>
      <w:r w:rsidRPr="00824351">
        <w:rPr>
          <w:rFonts w:hint="cs"/>
        </w:rPr>
        <w:t xml:space="preserve"> </w:t>
      </w:r>
      <w:r w:rsidRPr="00824351">
        <w:rPr>
          <w:rFonts w:hint="cs"/>
          <w:rtl/>
        </w:rPr>
        <w:t>מהרי</w:t>
      </w:r>
      <w:r w:rsidRPr="00824351">
        <w:rPr>
          <w:rFonts w:hint="cs"/>
        </w:rPr>
        <w:t>"</w:t>
      </w:r>
      <w:r w:rsidRPr="00824351">
        <w:rPr>
          <w:rFonts w:hint="cs"/>
          <w:rtl/>
        </w:rPr>
        <w:t>א</w:t>
      </w:r>
      <w:r w:rsidRPr="00824351">
        <w:rPr>
          <w:rFonts w:hint="cs"/>
        </w:rPr>
        <w:t xml:space="preserve"> </w:t>
      </w:r>
      <w:r w:rsidRPr="00824351">
        <w:rPr>
          <w:rFonts w:hint="cs"/>
          <w:rtl/>
        </w:rPr>
        <w:t>על</w:t>
      </w:r>
      <w:r w:rsidRPr="00824351">
        <w:rPr>
          <w:rFonts w:hint="cs"/>
        </w:rPr>
        <w:t xml:space="preserve"> </w:t>
      </w:r>
      <w:r w:rsidRPr="00824351">
        <w:rPr>
          <w:rFonts w:hint="cs"/>
          <w:rtl/>
        </w:rPr>
        <w:t>ילקוט</w:t>
      </w:r>
      <w:r w:rsidRPr="00824351">
        <w:rPr>
          <w:rFonts w:hint="cs"/>
        </w:rPr>
        <w:t xml:space="preserve"> </w:t>
      </w:r>
      <w:r w:rsidRPr="00824351">
        <w:rPr>
          <w:rFonts w:hint="cs"/>
          <w:rtl/>
        </w:rPr>
        <w:t>שמעוני</w:t>
      </w:r>
      <w:r>
        <w:rPr>
          <w:rFonts w:hint="cs"/>
          <w:rtl/>
        </w:rPr>
        <w:t xml:space="preserve">, </w:t>
      </w:r>
      <w:r w:rsidRPr="00824351">
        <w:rPr>
          <w:rFonts w:hint="cs"/>
          <w:rtl/>
        </w:rPr>
        <w:t>זכרי</w:t>
      </w:r>
      <w:r>
        <w:rPr>
          <w:rFonts w:hint="cs"/>
          <w:rtl/>
        </w:rPr>
        <w:t>'</w:t>
      </w:r>
      <w:r w:rsidRPr="00824351">
        <w:rPr>
          <w:rFonts w:hint="cs"/>
        </w:rPr>
        <w:t xml:space="preserve"> </w:t>
      </w:r>
      <w:r w:rsidRPr="00824351">
        <w:rPr>
          <w:rFonts w:hint="cs"/>
          <w:rtl/>
        </w:rPr>
        <w:t>סימן</w:t>
      </w:r>
      <w:r w:rsidRPr="00824351">
        <w:rPr>
          <w:rFonts w:hint="cs"/>
        </w:rPr>
        <w:t xml:space="preserve"> </w:t>
      </w:r>
      <w:r w:rsidRPr="00824351">
        <w:rPr>
          <w:rFonts w:hint="cs"/>
          <w:rtl/>
        </w:rPr>
        <w:t>י</w:t>
      </w:r>
      <w:r w:rsidRPr="00824351">
        <w:rPr>
          <w:rFonts w:hint="cs"/>
        </w:rPr>
        <w:t>"</w:t>
      </w:r>
      <w:r w:rsidRPr="00824351">
        <w:rPr>
          <w:rFonts w:hint="cs"/>
          <w:rtl/>
        </w:rPr>
        <w:t>ד</w:t>
      </w:r>
      <w:r w:rsidRPr="00824351">
        <w:rPr>
          <w:rFonts w:hint="cs"/>
        </w:rPr>
        <w:t xml:space="preserve"> </w:t>
      </w:r>
      <w:r w:rsidRPr="00824351">
        <w:rPr>
          <w:rFonts w:hint="cs"/>
          <w:rtl/>
        </w:rPr>
        <w:t>(ע</w:t>
      </w:r>
      <w:r>
        <w:rPr>
          <w:rFonts w:hint="cs"/>
          <w:rtl/>
        </w:rPr>
        <w:t xml:space="preserve">' </w:t>
      </w:r>
      <w:r w:rsidRPr="00824351">
        <w:rPr>
          <w:rFonts w:hint="cs"/>
          <w:rtl/>
        </w:rPr>
        <w:t>נג</w:t>
      </w:r>
      <w:r>
        <w:rPr>
          <w:rFonts w:hint="cs"/>
          <w:rtl/>
        </w:rPr>
        <w:t xml:space="preserve">, </w:t>
      </w:r>
      <w:r w:rsidRPr="00824351">
        <w:rPr>
          <w:rFonts w:hint="cs"/>
          <w:rtl/>
        </w:rPr>
        <w:t>ב)</w:t>
      </w:r>
      <w:r w:rsidRPr="00824351">
        <w:rPr>
          <w:rFonts w:hint="cs"/>
        </w:rPr>
        <w:t xml:space="preserve">. </w:t>
      </w:r>
      <w:r>
        <w:rPr>
          <w:rFonts w:hint="cs"/>
          <w:rtl/>
          <w:lang w:bidi="ar-SA"/>
        </w:rPr>
        <w:br/>
      </w:r>
    </w:p>
    <w:p w:rsidR="002B1E88" w:rsidRDefault="002B1E88" w:rsidP="007B76B9">
      <w:pPr>
        <w:bidi/>
        <w:spacing w:line="240" w:lineRule="auto"/>
        <w:jc w:val="both"/>
        <w:rPr>
          <w:sz w:val="20"/>
          <w:szCs w:val="20"/>
          <w:rtl/>
          <w:lang w:bidi="ar-SA"/>
        </w:rPr>
      </w:pPr>
    </w:p>
    <w:p w:rsidR="002B1E88" w:rsidRPr="00A15C02" w:rsidRDefault="002B1E88" w:rsidP="00A15C02">
      <w:pPr>
        <w:bidi/>
        <w:spacing w:line="240" w:lineRule="auto"/>
        <w:jc w:val="both"/>
      </w:pPr>
    </w:p>
  </w:footnote>
  <w:footnote w:id="17">
    <w:p w:rsidR="002B1E88" w:rsidRDefault="002B1E88" w:rsidP="00CE19E7">
      <w:pPr>
        <w:pStyle w:val="FootnoteText"/>
      </w:pPr>
      <w:r w:rsidRPr="00CE19E7">
        <w:footnoteRef/>
      </w:r>
      <w:r w:rsidRPr="00CE19E7">
        <w:rPr>
          <w:rFonts w:hint="cs"/>
        </w:rPr>
        <w:t xml:space="preserve"> </w:t>
      </w:r>
      <w:r w:rsidRPr="00CE19E7">
        <w:t xml:space="preserve"> </w:t>
      </w:r>
      <w:r>
        <w:rPr>
          <w:rFonts w:hint="cs"/>
          <w:rtl/>
        </w:rPr>
        <w:t>) לעילוי נשמת זוגתי החשובה מרת</w:t>
      </w:r>
      <w:r>
        <w:rPr>
          <w:rFonts w:hint="cs"/>
        </w:rPr>
        <w:t xml:space="preserve"> </w:t>
      </w:r>
      <w:r>
        <w:rPr>
          <w:rFonts w:hint="cs"/>
          <w:b/>
          <w:bCs/>
          <w:rtl/>
        </w:rPr>
        <w:t>שרה</w:t>
      </w:r>
      <w:r>
        <w:rPr>
          <w:rFonts w:hint="cs"/>
          <w:b/>
          <w:bCs/>
        </w:rPr>
        <w:t xml:space="preserve"> </w:t>
      </w:r>
      <w:r>
        <w:rPr>
          <w:rFonts w:hint="cs"/>
          <w:b/>
          <w:bCs/>
          <w:rtl/>
        </w:rPr>
        <w:t>טעמא</w:t>
      </w:r>
      <w:r>
        <w:rPr>
          <w:rFonts w:hint="cs"/>
        </w:rPr>
        <w:t xml:space="preserve"> </w:t>
      </w:r>
      <w:r>
        <w:rPr>
          <w:rFonts w:hint="cs"/>
          <w:rtl/>
        </w:rPr>
        <w:t>ב</w:t>
      </w:r>
      <w:r>
        <w:rPr>
          <w:rFonts w:hint="cs"/>
        </w:rPr>
        <w:t>"</w:t>
      </w:r>
      <w:r>
        <w:rPr>
          <w:rFonts w:hint="cs"/>
          <w:rtl/>
        </w:rPr>
        <w:t>ר</w:t>
      </w:r>
      <w:r>
        <w:rPr>
          <w:rFonts w:hint="cs"/>
        </w:rPr>
        <w:t xml:space="preserve"> </w:t>
      </w:r>
      <w:r>
        <w:rPr>
          <w:rFonts w:hint="cs"/>
          <w:b/>
          <w:bCs/>
          <w:rtl/>
        </w:rPr>
        <w:t>בנימין הלוי</w:t>
      </w:r>
      <w:r>
        <w:rPr>
          <w:rFonts w:hint="cs"/>
        </w:rPr>
        <w:t xml:space="preserve"> </w:t>
      </w:r>
      <w:r>
        <w:rPr>
          <w:rFonts w:hint="cs"/>
          <w:rtl/>
        </w:rPr>
        <w:t>ז</w:t>
      </w:r>
      <w:r>
        <w:rPr>
          <w:rFonts w:hint="cs"/>
        </w:rPr>
        <w:t>"</w:t>
      </w:r>
      <w:r>
        <w:rPr>
          <w:rFonts w:hint="cs"/>
          <w:rtl/>
        </w:rPr>
        <w:t>ל, בקשר ליום היארצייט ביום כ</w:t>
      </w:r>
      <w:r>
        <w:rPr>
          <w:rFonts w:hint="cs"/>
        </w:rPr>
        <w:t>"</w:t>
      </w:r>
      <w:r>
        <w:rPr>
          <w:rFonts w:hint="cs"/>
          <w:rtl/>
        </w:rPr>
        <w:t>ג</w:t>
      </w:r>
      <w:r>
        <w:rPr>
          <w:rFonts w:hint="cs"/>
        </w:rPr>
        <w:t xml:space="preserve"> </w:t>
      </w:r>
      <w:r>
        <w:rPr>
          <w:rFonts w:hint="cs"/>
          <w:rtl/>
        </w:rPr>
        <w:t>חשון, ויהי רצון שיקויים היעוד</w:t>
      </w:r>
      <w:r>
        <w:rPr>
          <w:rFonts w:hint="cs"/>
        </w:rPr>
        <w:t xml:space="preserve"> "</w:t>
      </w:r>
      <w:r>
        <w:rPr>
          <w:rFonts w:hint="cs"/>
          <w:rtl/>
        </w:rPr>
        <w:t>והקיצו ורננו שוכני עפר</w:t>
      </w:r>
      <w:r>
        <w:rPr>
          <w:rFonts w:hint="cs"/>
        </w:rPr>
        <w:t xml:space="preserve">" </w:t>
      </w:r>
      <w:r>
        <w:rPr>
          <w:rFonts w:hint="cs"/>
          <w:rtl/>
        </w:rPr>
        <w:t>והיא בתוכם תומ</w:t>
      </w:r>
      <w:r>
        <w:rPr>
          <w:rFonts w:hint="cs"/>
        </w:rPr>
        <w:t>"</w:t>
      </w:r>
      <w:r>
        <w:rPr>
          <w:rFonts w:hint="cs"/>
          <w:rtl/>
        </w:rPr>
        <w:t>י</w:t>
      </w:r>
      <w:r>
        <w:rPr>
          <w:rFonts w:hint="cs"/>
        </w:rPr>
        <w:t xml:space="preserve"> </w:t>
      </w:r>
      <w:r>
        <w:rPr>
          <w:rFonts w:hint="cs"/>
          <w:rtl/>
        </w:rPr>
        <w:t>ממש</w:t>
      </w:r>
      <w:r>
        <w:rPr>
          <w:rFonts w:hint="cs"/>
        </w:rPr>
        <w:t>.</w:t>
      </w:r>
    </w:p>
  </w:footnote>
  <w:footnote w:id="18">
    <w:p w:rsidR="002B1E88" w:rsidRDefault="002B1E88" w:rsidP="00CE19E7">
      <w:pPr>
        <w:pStyle w:val="FootnoteText"/>
        <w:rPr>
          <w:rtl/>
        </w:rPr>
      </w:pPr>
      <w:r w:rsidRPr="00CE19E7">
        <w:footnoteRef/>
      </w:r>
      <w:r>
        <w:rPr>
          <w:rFonts w:hint="cs"/>
        </w:rPr>
        <w:t xml:space="preserve"> </w:t>
      </w:r>
      <w:r>
        <w:rPr>
          <w:rFonts w:hint="cs"/>
          <w:rtl/>
        </w:rPr>
        <w:t>) ולפי ביאור זה שהיו מחוייבים אז לשמוע לנביא, יש להעיר</w:t>
      </w:r>
      <w:r>
        <w:rPr>
          <w:rFonts w:hint="cs"/>
        </w:rPr>
        <w:t xml:space="preserve"> </w:t>
      </w:r>
      <w:r>
        <w:rPr>
          <w:rFonts w:hint="cs"/>
          <w:rtl/>
        </w:rPr>
        <w:t>בנוגע להנ</w:t>
      </w:r>
      <w:r>
        <w:rPr>
          <w:rFonts w:hint="cs"/>
        </w:rPr>
        <w:t>"</w:t>
      </w:r>
      <w:r>
        <w:rPr>
          <w:rFonts w:hint="cs"/>
          <w:rtl/>
        </w:rPr>
        <w:t>ל דדילמא הי' שייך גם אז הענין ד</w:t>
      </w:r>
      <w:r>
        <w:rPr>
          <w:rFonts w:hint="cs"/>
        </w:rPr>
        <w:t>"</w:t>
      </w:r>
      <w:r>
        <w:rPr>
          <w:rFonts w:hint="cs"/>
          <w:bCs/>
          <w:rtl/>
        </w:rPr>
        <w:t>בחינת הנביא</w:t>
      </w:r>
      <w:r>
        <w:rPr>
          <w:rFonts w:hint="cs"/>
        </w:rPr>
        <w:t xml:space="preserve">" </w:t>
      </w:r>
      <w:r>
        <w:rPr>
          <w:rFonts w:hint="cs"/>
          <w:rtl/>
        </w:rPr>
        <w:t>והבטחה לטובה אינה חוזרת</w:t>
      </w:r>
      <w:r>
        <w:rPr>
          <w:rFonts w:hint="cs"/>
        </w:rPr>
        <w:t>.</w:t>
      </w:r>
    </w:p>
    <w:p w:rsidR="002B1E88" w:rsidRDefault="002B1E88" w:rsidP="000E3216">
      <w:pPr>
        <w:pStyle w:val="FootnoteText"/>
        <w:rPr>
          <w:rtl/>
        </w:rPr>
      </w:pPr>
    </w:p>
  </w:footnote>
  <w:footnote w:id="19">
    <w:p w:rsidR="002B1E88" w:rsidRPr="00B267FD" w:rsidRDefault="002B1E88" w:rsidP="00490DD3">
      <w:pPr>
        <w:pStyle w:val="FootnoteText"/>
      </w:pPr>
      <w:r w:rsidRPr="00B267FD">
        <w:footnoteRef/>
      </w:r>
      <w:r w:rsidRPr="00B267FD">
        <w:t xml:space="preserve"> </w:t>
      </w:r>
      <w:r>
        <w:rPr>
          <w:rFonts w:hint="cs"/>
          <w:rtl/>
        </w:rPr>
        <w:t xml:space="preserve">) </w:t>
      </w:r>
      <w:r w:rsidRPr="00B267FD">
        <w:rPr>
          <w:rtl/>
        </w:rPr>
        <w:t>ואף אנו נאמר ונשלח ברכותינו חמות לרגל מלאות</w:t>
      </w:r>
      <w:r w:rsidRPr="00B267FD">
        <w:t xml:space="preserve"> </w:t>
      </w:r>
      <w:r w:rsidRPr="00B267FD">
        <w:rPr>
          <w:rtl/>
        </w:rPr>
        <w:t xml:space="preserve">ע"א שנים למגיד שיעור האהוב וראש מערכת 'הערות וביאורים' הרב אברהם יצחק ברוך שיחי' גערליצקי, מזל טוב ושנת הצלחה בגשמיות וברוחניות במנוחת הנפש ומנוחת הגוף ומתוך שמחה וטוב לבב בטוב הנראה והנגלה. </w:t>
      </w:r>
    </w:p>
  </w:footnote>
  <w:footnote w:id="20">
    <w:p w:rsidR="002B1E88" w:rsidRPr="00B267FD" w:rsidRDefault="002B1E88" w:rsidP="00490DD3">
      <w:pPr>
        <w:pStyle w:val="FootnoteText"/>
      </w:pPr>
      <w:r w:rsidRPr="00B267FD">
        <w:footnoteRef/>
      </w:r>
      <w:r w:rsidRPr="00B267FD">
        <w:t xml:space="preserve"> </w:t>
      </w:r>
      <w:r>
        <w:rPr>
          <w:rFonts w:hint="cs"/>
          <w:rtl/>
        </w:rPr>
        <w:t xml:space="preserve">) </w:t>
      </w:r>
      <w:r w:rsidRPr="00B267FD">
        <w:rPr>
          <w:rtl/>
        </w:rPr>
        <w:t xml:space="preserve">בנוגע למה שמביא כ"ק אדמו"ר לפני כן ברשימה ראיות ש'בן עשרים לרדוף' הוא בגמר כ' שנה ולא בתחילתה, ובין היתר כותב "כ' שנה דלוים" מבלי לפרש הכוונה - </w:t>
      </w:r>
    </w:p>
    <w:p w:rsidR="002B1E88" w:rsidRPr="00B267FD" w:rsidRDefault="002B1E88" w:rsidP="00490DD3">
      <w:pPr>
        <w:pStyle w:val="FootnoteText"/>
      </w:pPr>
      <w:r w:rsidRPr="00B267FD">
        <w:rPr>
          <w:rtl/>
        </w:rPr>
        <w:t>צריך בירור מהי הראיה מזה שהלוים עבדו במשך עשרים שנים שלימות לכך שגיל 'בן עשרים' היינו גמר השנה?</w:t>
      </w:r>
    </w:p>
    <w:p w:rsidR="002B1E88" w:rsidRDefault="002B1E88" w:rsidP="00490DD3">
      <w:pPr>
        <w:pStyle w:val="FootnoteText"/>
      </w:pPr>
      <w:r w:rsidRPr="00B267FD">
        <w:rPr>
          <w:rtl/>
        </w:rPr>
        <w:t>ולע"ע לא מצאתי לגבי הלוים התייחסות נוספת למספר או גיל עשרים שנים מלבד הא דעבדו במשכן מגיל שלושים עד גיל חמישים [הנאמר בתורה "מבן עשרים שנה" - הוא על כל השבטים חוץ מלוי, שנמנו מבן חודש].</w:t>
      </w:r>
    </w:p>
  </w:footnote>
  <w:footnote w:id="21">
    <w:p w:rsidR="002B1E88" w:rsidRPr="00B267FD" w:rsidRDefault="002B1E88" w:rsidP="00490DD3">
      <w:pPr>
        <w:pStyle w:val="FootnoteText"/>
      </w:pPr>
      <w:r w:rsidRPr="00B267FD">
        <w:footnoteRef/>
      </w:r>
      <w:r>
        <w:rPr>
          <w:rFonts w:hint="cs"/>
          <w:rtl/>
        </w:rPr>
        <w:t>)</w:t>
      </w:r>
      <w:r w:rsidRPr="00B267FD">
        <w:t xml:space="preserve"> </w:t>
      </w:r>
      <w:r w:rsidRPr="00B267FD">
        <w:rPr>
          <w:rtl/>
        </w:rPr>
        <w:t xml:space="preserve">ואדרבה, אז יהיה בכך משום חיזוק למובא קודם לכן ברשימה שרבינו מצדד כהשיטות ש'בן עשר למשנה' היינו תחילת י' - ושם הרי זה לשון חז"ל.  </w:t>
      </w:r>
    </w:p>
  </w:footnote>
  <w:footnote w:id="22">
    <w:p w:rsidR="002B1E88" w:rsidRDefault="002B1E88" w:rsidP="00490DD3">
      <w:pPr>
        <w:pStyle w:val="FootnoteText"/>
      </w:pPr>
      <w:r w:rsidRPr="00B267FD">
        <w:footnoteRef/>
      </w:r>
      <w:r w:rsidRPr="00B267FD">
        <w:t xml:space="preserve"> </w:t>
      </w:r>
      <w:r>
        <w:rPr>
          <w:rFonts w:hint="cs"/>
          <w:rtl/>
        </w:rPr>
        <w:t xml:space="preserve">) </w:t>
      </w:r>
      <w:r w:rsidRPr="00B267FD">
        <w:rPr>
          <w:rtl/>
        </w:rPr>
        <w:t>ובזה יש גם להמתיק לשון רש"י על הפסוק בפרשתנו (וירא כא, ז) "מי מלל לאברהם" - 'מלל, שינה הכתוב ולא אמר דיבר גימטריא שלו מאה כלומר לסוף</w:t>
      </w:r>
      <w:r w:rsidRPr="00B267FD">
        <w:t xml:space="preserve"> </w:t>
      </w:r>
      <w:r w:rsidRPr="00B267FD">
        <w:rPr>
          <w:rtl/>
        </w:rPr>
        <w:t>מאה לאברהם', דהיות ובדרך כלל הפירוש הוא תחילת השנה יש צורך להדגיש כאן ש"בן מאה" אינו בן צ"ט ומשהו אלא דווקא "מלל" - 'לסוף מאה'.</w:t>
      </w:r>
      <w:r w:rsidRPr="00B267FD">
        <w:t xml:space="preserve">    </w:t>
      </w:r>
    </w:p>
  </w:footnote>
  <w:footnote w:id="23">
    <w:p w:rsidR="002B1E88" w:rsidRPr="00B267FD" w:rsidRDefault="002B1E88" w:rsidP="00490DD3">
      <w:pPr>
        <w:pStyle w:val="FootnoteText"/>
      </w:pPr>
      <w:r w:rsidRPr="00B267FD">
        <w:footnoteRef/>
      </w:r>
      <w:r>
        <w:rPr>
          <w:rFonts w:hint="cs"/>
          <w:rtl/>
        </w:rPr>
        <w:t xml:space="preserve">) </w:t>
      </w:r>
      <w:r w:rsidRPr="00B267FD">
        <w:rPr>
          <w:rtl/>
        </w:rPr>
        <w:t>וכמו כן בלידת יצחק בגיל מאה שהשבח הוא ככל שהיו אברהם ושרה מבוגרים.</w:t>
      </w:r>
    </w:p>
    <w:p w:rsidR="002B1E88" w:rsidRDefault="002B1E88" w:rsidP="00490DD3">
      <w:pPr>
        <w:pStyle w:val="FootnoteText"/>
      </w:pPr>
      <w:r w:rsidRPr="00B267FD">
        <w:rPr>
          <w:rtl/>
        </w:rPr>
        <w:t xml:space="preserve">ובזה יש להמתיק (ע"ד הצחות) עוד יותר לשון רש"י בפרשתנו (ראה הערה הקודמת), שבא בהמשך לדיבור המתחיל שלפניו 'מי מלל לאברהם, לשון שבח וחשיבות (ראו מי הוא ומה הוא כו')' - שהתורה מבארת בפסוק זה דהיות שעניין זה הוא שבח כמה היה מבוגר והלומד יפרש שהן שנים מלאות, הרי יש לתת את הגיל הנמוך יותר, "מלל" דווקא ולא מאה ואחת.  </w:t>
      </w:r>
    </w:p>
  </w:footnote>
  <w:footnote w:id="24">
    <w:p w:rsidR="002B1E88" w:rsidRPr="005E2D43" w:rsidRDefault="002B1E88" w:rsidP="005E2D43">
      <w:pPr>
        <w:pStyle w:val="FootnoteText"/>
        <w:rPr>
          <w:rtl/>
        </w:rPr>
      </w:pPr>
      <w:r w:rsidRPr="005E2D43">
        <w:rPr>
          <w:rStyle w:val="FootnoteReference"/>
          <w:vertAlign w:val="baseline"/>
        </w:rPr>
        <w:footnoteRef/>
      </w:r>
      <w:r w:rsidRPr="005E2D43">
        <w:rPr>
          <w:rFonts w:hint="cs"/>
        </w:rPr>
        <w:t xml:space="preserve">  </w:t>
      </w:r>
      <w:r>
        <w:rPr>
          <w:rFonts w:hint="cs"/>
          <w:rtl/>
        </w:rPr>
        <w:t>) ל</w:t>
      </w:r>
      <w:r w:rsidRPr="005E2D43">
        <w:rPr>
          <w:rFonts w:hint="cs"/>
          <w:rtl/>
        </w:rPr>
        <w:t>עיל</w:t>
      </w:r>
      <w:r w:rsidRPr="005E2D43">
        <w:rPr>
          <w:rFonts w:hint="cs"/>
        </w:rPr>
        <w:t xml:space="preserve"> </w:t>
      </w:r>
      <w:r w:rsidRPr="005E2D43">
        <w:rPr>
          <w:rFonts w:hint="cs"/>
          <w:rtl/>
        </w:rPr>
        <w:t>בלקוטי לוי</w:t>
      </w:r>
      <w:r w:rsidRPr="005E2D43">
        <w:rPr>
          <w:rFonts w:hint="cs"/>
        </w:rPr>
        <w:t>"</w:t>
      </w:r>
      <w:r w:rsidRPr="005E2D43">
        <w:rPr>
          <w:rFonts w:hint="cs"/>
          <w:rtl/>
        </w:rPr>
        <w:t>צ אגרות ע' שסה וז</w:t>
      </w:r>
      <w:r w:rsidRPr="005E2D43">
        <w:rPr>
          <w:rFonts w:hint="cs"/>
        </w:rPr>
        <w:t>"</w:t>
      </w:r>
      <w:r w:rsidRPr="005E2D43">
        <w:rPr>
          <w:rFonts w:hint="cs"/>
          <w:rtl/>
        </w:rPr>
        <w:t>ל</w:t>
      </w:r>
      <w:r>
        <w:rPr>
          <w:rFonts w:hint="cs"/>
          <w:rtl/>
        </w:rPr>
        <w:t xml:space="preserve"> "</w:t>
      </w:r>
      <w:r w:rsidRPr="005E2D43">
        <w:rPr>
          <w:rFonts w:hint="cs"/>
          <w:rtl/>
        </w:rPr>
        <w:t>יוחנן חקוקאה</w:t>
      </w:r>
      <w:r>
        <w:rPr>
          <w:rFonts w:hint="cs"/>
          <w:rtl/>
        </w:rPr>
        <w:t>.</w:t>
      </w:r>
      <w:r w:rsidRPr="005E2D43">
        <w:rPr>
          <w:rFonts w:hint="cs"/>
          <w:rtl/>
        </w:rPr>
        <w:t xml:space="preserve"> </w:t>
      </w:r>
      <w:r>
        <w:rPr>
          <w:rFonts w:hint="cs"/>
          <w:rtl/>
        </w:rPr>
        <w:t>.</w:t>
      </w:r>
      <w:r w:rsidRPr="005E2D43">
        <w:rPr>
          <w:rFonts w:hint="cs"/>
          <w:rtl/>
        </w:rPr>
        <w:t>ור</w:t>
      </w:r>
      <w:r w:rsidRPr="005E2D43">
        <w:rPr>
          <w:rFonts w:hint="cs"/>
        </w:rPr>
        <w:t>"</w:t>
      </w:r>
      <w:r w:rsidRPr="005E2D43">
        <w:rPr>
          <w:rFonts w:hint="cs"/>
          <w:rtl/>
        </w:rPr>
        <w:t>י פי</w:t>
      </w:r>
      <w:r w:rsidRPr="005E2D43">
        <w:rPr>
          <w:rFonts w:hint="cs"/>
        </w:rPr>
        <w:t xml:space="preserve">' </w:t>
      </w:r>
      <w:r w:rsidRPr="005E2D43">
        <w:rPr>
          <w:rFonts w:hint="cs"/>
          <w:rtl/>
        </w:rPr>
        <w:t>מעיר חקקה היה בספר יהושע י</w:t>
      </w:r>
      <w:r w:rsidRPr="005E2D43">
        <w:rPr>
          <w:rFonts w:hint="cs"/>
        </w:rPr>
        <w:t>"</w:t>
      </w:r>
      <w:r w:rsidRPr="005E2D43">
        <w:rPr>
          <w:rFonts w:hint="cs"/>
          <w:rtl/>
        </w:rPr>
        <w:t>ט. הנה העיר חקקה היא בנחלת נפתלי ביהושע שם. . זהו</w:t>
      </w:r>
      <w:r w:rsidRPr="005E2D43">
        <w:rPr>
          <w:rFonts w:hint="cs"/>
        </w:rPr>
        <w:t xml:space="preserve"> </w:t>
      </w:r>
      <w:r w:rsidRPr="005E2D43">
        <w:rPr>
          <w:rFonts w:hint="cs"/>
          <w:rtl/>
        </w:rPr>
        <w:t>מה שהעיר דמל' שמה חקק (כי מה שכתוב חקקה בה' לבסוף הוא במקום ל' מתחלתה כי כתיב</w:t>
      </w:r>
      <w:r w:rsidRPr="005E2D43">
        <w:rPr>
          <w:rFonts w:hint="cs"/>
        </w:rPr>
        <w:t xml:space="preserve"> </w:t>
      </w:r>
      <w:r w:rsidRPr="005E2D43">
        <w:rPr>
          <w:rFonts w:hint="cs"/>
          <w:rtl/>
        </w:rPr>
        <w:t>ויצא משם חקקה שהול</w:t>
      </w:r>
      <w:r w:rsidRPr="005E2D43">
        <w:rPr>
          <w:rFonts w:hint="cs"/>
        </w:rPr>
        <w:t>"</w:t>
      </w:r>
      <w:r w:rsidRPr="005E2D43">
        <w:rPr>
          <w:rFonts w:hint="cs"/>
          <w:rtl/>
        </w:rPr>
        <w:t>ל לחקק. הנה הה' בסופה הוא במקום ל' מתחלתה) מספר</w:t>
      </w:r>
      <w:r w:rsidRPr="005E2D43">
        <w:rPr>
          <w:rFonts w:hint="cs"/>
        </w:rPr>
        <w:t xml:space="preserve"> </w:t>
      </w:r>
      <w:r w:rsidRPr="005E2D43">
        <w:rPr>
          <w:rFonts w:hint="cs"/>
          <w:rtl/>
        </w:rPr>
        <w:t>יצח</w:t>
      </w:r>
      <w:r w:rsidRPr="005E2D43">
        <w:rPr>
          <w:rFonts w:hint="cs"/>
        </w:rPr>
        <w:t>"</w:t>
      </w:r>
      <w:r w:rsidRPr="005E2D43">
        <w:rPr>
          <w:rFonts w:hint="cs"/>
          <w:rtl/>
        </w:rPr>
        <w:t>ק</w:t>
      </w:r>
      <w:r w:rsidRPr="005E2D43">
        <w:rPr>
          <w:rFonts w:hint="cs"/>
        </w:rPr>
        <w:t>...</w:t>
      </w:r>
      <w:r>
        <w:rPr>
          <w:rFonts w:hint="cs"/>
          <w:rtl/>
        </w:rPr>
        <w:t>"</w:t>
      </w:r>
      <w:r w:rsidRPr="005E2D43">
        <w:rPr>
          <w:rFonts w:hint="cs"/>
        </w:rPr>
        <w:t xml:space="preserve">.  </w:t>
      </w:r>
    </w:p>
  </w:footnote>
  <w:footnote w:id="25">
    <w:p w:rsidR="002B1E88" w:rsidRPr="005E2D43" w:rsidRDefault="002B1E88" w:rsidP="005E2D43">
      <w:pPr>
        <w:pStyle w:val="FootnoteText"/>
        <w:rPr>
          <w:rtl/>
        </w:rPr>
      </w:pPr>
      <w:r w:rsidRPr="005E2D43">
        <w:rPr>
          <w:rStyle w:val="FootnoteReference"/>
          <w:vertAlign w:val="baseline"/>
        </w:rPr>
        <w:footnoteRef/>
      </w:r>
      <w:r w:rsidRPr="005E2D43">
        <w:rPr>
          <w:rFonts w:hint="cs"/>
        </w:rPr>
        <w:t xml:space="preserve"> </w:t>
      </w:r>
      <w:r>
        <w:rPr>
          <w:rFonts w:hint="cs"/>
          <w:rtl/>
        </w:rPr>
        <w:t>) [</w:t>
      </w:r>
      <w:r w:rsidRPr="005E2D43">
        <w:rPr>
          <w:rFonts w:hint="cs"/>
          <w:rtl/>
        </w:rPr>
        <w:t>במקור אינם באותיות איטלקיות ואולי הוא</w:t>
      </w:r>
      <w:r w:rsidRPr="005E2D43">
        <w:rPr>
          <w:rFonts w:hint="cs"/>
        </w:rPr>
        <w:t xml:space="preserve"> </w:t>
      </w:r>
      <w:r w:rsidRPr="005E2D43">
        <w:rPr>
          <w:rFonts w:hint="cs"/>
          <w:rtl/>
        </w:rPr>
        <w:t>ט</w:t>
      </w:r>
      <w:r w:rsidRPr="005E2D43">
        <w:rPr>
          <w:rFonts w:hint="cs"/>
        </w:rPr>
        <w:t>"</w:t>
      </w:r>
      <w:r w:rsidRPr="005E2D43">
        <w:rPr>
          <w:rFonts w:hint="cs"/>
          <w:rtl/>
        </w:rPr>
        <w:t>ס כי שאר הפסקאות שם שרבינו מעתיק לשון אביו הם באותיות איטלקיות</w:t>
      </w:r>
      <w:r w:rsidRPr="005E2D43">
        <w:rPr>
          <w:rFonts w:hint="cs"/>
        </w:rPr>
        <w:t>.</w:t>
      </w:r>
      <w:r>
        <w:rPr>
          <w:rFonts w:hint="cs"/>
          <w:rtl/>
        </w:rPr>
        <w:t>]</w:t>
      </w:r>
    </w:p>
  </w:footnote>
  <w:footnote w:id="26">
    <w:p w:rsidR="002B1E88" w:rsidRPr="005E2D43" w:rsidRDefault="002B1E88" w:rsidP="005E2D43">
      <w:pPr>
        <w:pStyle w:val="FootnoteText"/>
        <w:rPr>
          <w:rtl/>
        </w:rPr>
      </w:pPr>
      <w:r w:rsidRPr="005E2D43">
        <w:rPr>
          <w:rStyle w:val="FootnoteReference"/>
          <w:vertAlign w:val="baseline"/>
        </w:rPr>
        <w:footnoteRef/>
      </w:r>
      <w:r w:rsidRPr="005E2D43">
        <w:rPr>
          <w:rFonts w:hint="cs"/>
        </w:rPr>
        <w:t xml:space="preserve">  </w:t>
      </w:r>
      <w:r>
        <w:rPr>
          <w:rFonts w:hint="cs"/>
          <w:rtl/>
        </w:rPr>
        <w:t>) ור</w:t>
      </w:r>
      <w:r w:rsidRPr="005E2D43">
        <w:rPr>
          <w:rFonts w:hint="cs"/>
        </w:rPr>
        <w:t>"</w:t>
      </w:r>
      <w:r w:rsidRPr="005E2D43">
        <w:rPr>
          <w:rFonts w:hint="cs"/>
          <w:rtl/>
        </w:rPr>
        <w:t>י פירש מעיר חקוקה היה בספר יהושע (יט</w:t>
      </w:r>
      <w:r>
        <w:rPr>
          <w:rFonts w:hint="cs"/>
          <w:rtl/>
        </w:rPr>
        <w:t>)</w:t>
      </w:r>
      <w:r w:rsidRPr="005E2D43">
        <w:rPr>
          <w:rFonts w:hint="cs"/>
        </w:rPr>
        <w:t>.</w:t>
      </w:r>
    </w:p>
  </w:footnote>
  <w:footnote w:id="27">
    <w:p w:rsidR="002B1E88" w:rsidRPr="005E2D43" w:rsidRDefault="002B1E88" w:rsidP="005E2D43">
      <w:pPr>
        <w:pStyle w:val="FootnoteText"/>
        <w:rPr>
          <w:rtl/>
        </w:rPr>
      </w:pPr>
      <w:r w:rsidRPr="005E2D43">
        <w:rPr>
          <w:rStyle w:val="FootnoteReference"/>
          <w:vertAlign w:val="baseline"/>
        </w:rPr>
        <w:footnoteRef/>
      </w:r>
      <w:r w:rsidRPr="005E2D43">
        <w:rPr>
          <w:rFonts w:hint="cs"/>
        </w:rPr>
        <w:t xml:space="preserve">  </w:t>
      </w:r>
      <w:r>
        <w:rPr>
          <w:rFonts w:hint="cs"/>
          <w:rtl/>
        </w:rPr>
        <w:t xml:space="preserve">) </w:t>
      </w:r>
      <w:r w:rsidRPr="005E2D43">
        <w:rPr>
          <w:rFonts w:hint="cs"/>
          <w:rtl/>
        </w:rPr>
        <w:t>ושם: לחקוקה</w:t>
      </w:r>
      <w:r w:rsidRPr="005E2D43">
        <w:rPr>
          <w:rFonts w:hint="cs"/>
        </w:rPr>
        <w:t>.</w:t>
      </w:r>
    </w:p>
  </w:footnote>
  <w:footnote w:id="28">
    <w:p w:rsidR="002B1E88" w:rsidRPr="005E2D43" w:rsidRDefault="002B1E88" w:rsidP="005E2D43">
      <w:pPr>
        <w:pStyle w:val="FootnoteText"/>
        <w:rPr>
          <w:rtl/>
        </w:rPr>
      </w:pPr>
      <w:r w:rsidRPr="005E2D43">
        <w:rPr>
          <w:rStyle w:val="FootnoteReference"/>
          <w:vertAlign w:val="baseline"/>
        </w:rPr>
        <w:footnoteRef/>
      </w:r>
      <w:r w:rsidRPr="005E2D43">
        <w:rPr>
          <w:rFonts w:hint="cs"/>
        </w:rPr>
        <w:t xml:space="preserve"> </w:t>
      </w:r>
      <w:r>
        <w:rPr>
          <w:rFonts w:hint="cs"/>
          <w:rtl/>
        </w:rPr>
        <w:t xml:space="preserve">) </w:t>
      </w:r>
      <w:r w:rsidRPr="005E2D43">
        <w:rPr>
          <w:rFonts w:hint="cs"/>
          <w:rtl/>
        </w:rPr>
        <w:t>לכאורה מפורש שם דהשם הוא חקוקה, ולמה כתב רבינו רק דלא משמע כן, ואואפ</w:t>
      </w:r>
      <w:r w:rsidRPr="005E2D43">
        <w:rPr>
          <w:rFonts w:hint="cs"/>
        </w:rPr>
        <w:t>"</w:t>
      </w:r>
      <w:r w:rsidRPr="005E2D43">
        <w:rPr>
          <w:rFonts w:hint="cs"/>
          <w:rtl/>
        </w:rPr>
        <w:t>ל</w:t>
      </w:r>
      <w:r w:rsidRPr="005E2D43">
        <w:rPr>
          <w:rFonts w:hint="cs"/>
        </w:rPr>
        <w:t xml:space="preserve"> </w:t>
      </w:r>
      <w:r w:rsidRPr="005E2D43">
        <w:rPr>
          <w:rFonts w:hint="cs"/>
          <w:rtl/>
        </w:rPr>
        <w:t>דהתוס' נקטו לישנא דקרא אמנם שם העיר הוא חקוק [ואין ראי' ממה שנקרא יוחנן חקוקאה</w:t>
      </w:r>
      <w:r w:rsidRPr="005E2D43">
        <w:rPr>
          <w:rFonts w:hint="cs"/>
        </w:rPr>
        <w:t xml:space="preserve"> </w:t>
      </w:r>
      <w:r w:rsidRPr="005E2D43">
        <w:rPr>
          <w:rFonts w:hint="cs"/>
          <w:rtl/>
        </w:rPr>
        <w:t>דכמו שאם שם העיר חקוקה הוסיפו אל</w:t>
      </w:r>
      <w:r w:rsidRPr="005E2D43">
        <w:rPr>
          <w:rFonts w:hint="cs"/>
        </w:rPr>
        <w:t>"</w:t>
      </w:r>
      <w:r w:rsidRPr="005E2D43">
        <w:rPr>
          <w:rFonts w:hint="cs"/>
          <w:rtl/>
        </w:rPr>
        <w:t>ף עד</w:t>
      </w:r>
      <w:r w:rsidRPr="005E2D43">
        <w:rPr>
          <w:rFonts w:hint="cs"/>
        </w:rPr>
        <w:t>"</w:t>
      </w:r>
      <w:r w:rsidRPr="005E2D43">
        <w:rPr>
          <w:rFonts w:hint="cs"/>
          <w:rtl/>
        </w:rPr>
        <w:t>ז אם שם העיר חקוק הוסיפו גם</w:t>
      </w:r>
      <w:r w:rsidRPr="005E2D43">
        <w:rPr>
          <w:rFonts w:hint="cs"/>
        </w:rPr>
        <w:t xml:space="preserve"> </w:t>
      </w:r>
      <w:r w:rsidRPr="005E2D43">
        <w:rPr>
          <w:rFonts w:hint="cs"/>
          <w:rtl/>
        </w:rPr>
        <w:t>ה</w:t>
      </w:r>
      <w:r w:rsidRPr="005E2D43">
        <w:rPr>
          <w:rFonts w:hint="cs"/>
        </w:rPr>
        <w:t>"</w:t>
      </w:r>
      <w:r w:rsidRPr="005E2D43">
        <w:rPr>
          <w:rFonts w:hint="cs"/>
          <w:rtl/>
        </w:rPr>
        <w:t xml:space="preserve">א </w:t>
      </w:r>
      <w:r>
        <w:rPr>
          <w:rFonts w:hint="cs"/>
          <w:rtl/>
        </w:rPr>
        <w:t>[</w:t>
      </w:r>
      <w:r w:rsidRPr="005E2D43">
        <w:rPr>
          <w:rFonts w:hint="cs"/>
          <w:rtl/>
        </w:rPr>
        <w:t>אמנם יש לחלק כי אם שם העיר חקוק למה נקרא חקוקאה אבל אם שם העיר חקוקה</w:t>
      </w:r>
      <w:r w:rsidRPr="005E2D43">
        <w:rPr>
          <w:rFonts w:hint="cs"/>
        </w:rPr>
        <w:t xml:space="preserve"> </w:t>
      </w:r>
      <w:r w:rsidRPr="005E2D43">
        <w:rPr>
          <w:rFonts w:hint="cs"/>
          <w:rtl/>
        </w:rPr>
        <w:t>שפיר הוסיפו אל</w:t>
      </w:r>
      <w:r w:rsidRPr="005E2D43">
        <w:rPr>
          <w:rFonts w:hint="cs"/>
        </w:rPr>
        <w:t>"</w:t>
      </w:r>
      <w:r w:rsidRPr="005E2D43">
        <w:rPr>
          <w:rFonts w:hint="cs"/>
          <w:rtl/>
        </w:rPr>
        <w:t>ף ע</w:t>
      </w:r>
      <w:r w:rsidRPr="005E2D43">
        <w:rPr>
          <w:rFonts w:hint="cs"/>
        </w:rPr>
        <w:t>"</w:t>
      </w:r>
      <w:r w:rsidRPr="005E2D43">
        <w:rPr>
          <w:rFonts w:hint="cs"/>
          <w:rtl/>
        </w:rPr>
        <w:t>ד תנא תוספאה, וראה רש</w:t>
      </w:r>
      <w:r w:rsidRPr="005E2D43">
        <w:rPr>
          <w:rFonts w:hint="cs"/>
        </w:rPr>
        <w:t>"</w:t>
      </w:r>
      <w:r w:rsidRPr="005E2D43">
        <w:rPr>
          <w:rFonts w:hint="cs"/>
          <w:rtl/>
        </w:rPr>
        <w:t>י ד</w:t>
      </w:r>
      <w:r w:rsidRPr="005E2D43">
        <w:rPr>
          <w:rFonts w:hint="cs"/>
        </w:rPr>
        <w:t>"</w:t>
      </w:r>
      <w:r w:rsidRPr="005E2D43">
        <w:rPr>
          <w:rFonts w:hint="cs"/>
          <w:rtl/>
        </w:rPr>
        <w:t>ה וימש פ' בא</w:t>
      </w:r>
      <w:r w:rsidRPr="005E2D43">
        <w:rPr>
          <w:rFonts w:hint="cs"/>
        </w:rPr>
        <w:t xml:space="preserve"> </w:t>
      </w:r>
      <w:r w:rsidRPr="005E2D43">
        <w:rPr>
          <w:rFonts w:hint="cs"/>
          <w:rtl/>
        </w:rPr>
        <w:t>י' כא']], ובת</w:t>
      </w:r>
      <w:r w:rsidRPr="005E2D43">
        <w:rPr>
          <w:rFonts w:hint="cs"/>
        </w:rPr>
        <w:t>"</w:t>
      </w:r>
      <w:r w:rsidRPr="005E2D43">
        <w:rPr>
          <w:rFonts w:hint="cs"/>
          <w:rtl/>
        </w:rPr>
        <w:t>י י</w:t>
      </w:r>
      <w:r w:rsidRPr="005E2D43">
        <w:rPr>
          <w:rFonts w:hint="cs"/>
        </w:rPr>
        <w:t>"</w:t>
      </w:r>
      <w:r w:rsidRPr="005E2D43">
        <w:rPr>
          <w:rFonts w:hint="cs"/>
          <w:rtl/>
        </w:rPr>
        <w:t>ל דיש גורסין לחקוק, ראה בפי' ר</w:t>
      </w:r>
      <w:r w:rsidRPr="005E2D43">
        <w:rPr>
          <w:rFonts w:hint="cs"/>
        </w:rPr>
        <w:t>"</w:t>
      </w:r>
      <w:r w:rsidRPr="005E2D43">
        <w:rPr>
          <w:rFonts w:hint="cs"/>
          <w:rtl/>
        </w:rPr>
        <w:t>ש סירילאו</w:t>
      </w:r>
      <w:r w:rsidRPr="005E2D43">
        <w:rPr>
          <w:rFonts w:hint="cs"/>
        </w:rPr>
        <w:t xml:space="preserve"> </w:t>
      </w:r>
      <w:r w:rsidRPr="005E2D43">
        <w:rPr>
          <w:rFonts w:hint="cs"/>
          <w:rtl/>
        </w:rPr>
        <w:t>בירושלמי המצויין לקמן דמשמע דגרס כן</w:t>
      </w:r>
      <w:r w:rsidRPr="005E2D43">
        <w:rPr>
          <w:rFonts w:hint="cs"/>
        </w:rPr>
        <w:t>.</w:t>
      </w:r>
    </w:p>
  </w:footnote>
  <w:footnote w:id="29">
    <w:p w:rsidR="002B1E88" w:rsidRPr="005E2D43" w:rsidRDefault="002B1E88" w:rsidP="005E2D43">
      <w:pPr>
        <w:pStyle w:val="FootnoteText"/>
        <w:rPr>
          <w:rtl/>
        </w:rPr>
      </w:pPr>
      <w:r w:rsidRPr="005E2D43">
        <w:rPr>
          <w:rStyle w:val="FootnoteReference"/>
          <w:vertAlign w:val="baseline"/>
        </w:rPr>
        <w:footnoteRef/>
      </w:r>
      <w:r w:rsidRPr="005E2D43">
        <w:rPr>
          <w:rFonts w:hint="cs"/>
        </w:rPr>
        <w:t xml:space="preserve"> </w:t>
      </w:r>
      <w:r>
        <w:rPr>
          <w:rFonts w:hint="cs"/>
          <w:rtl/>
        </w:rPr>
        <w:t xml:space="preserve">) </w:t>
      </w:r>
      <w:r w:rsidRPr="005E2D43">
        <w:rPr>
          <w:rFonts w:hint="cs"/>
          <w:rtl/>
        </w:rPr>
        <w:t>וראה ברלב</w:t>
      </w:r>
      <w:r w:rsidRPr="005E2D43">
        <w:rPr>
          <w:rFonts w:hint="cs"/>
        </w:rPr>
        <w:t>"</w:t>
      </w:r>
      <w:r w:rsidRPr="005E2D43">
        <w:rPr>
          <w:rFonts w:hint="cs"/>
          <w:rtl/>
        </w:rPr>
        <w:t>ג בדה</w:t>
      </w:r>
      <w:r w:rsidRPr="005E2D43">
        <w:rPr>
          <w:rFonts w:hint="cs"/>
        </w:rPr>
        <w:t>"</w:t>
      </w:r>
      <w:r w:rsidRPr="005E2D43">
        <w:rPr>
          <w:rFonts w:hint="cs"/>
          <w:rtl/>
        </w:rPr>
        <w:t>י שם שחוקק הוא העיר חלקת ביהושע כא' לא' שהוא בגבול</w:t>
      </w:r>
      <w:r w:rsidRPr="005E2D43">
        <w:rPr>
          <w:rFonts w:hint="cs"/>
        </w:rPr>
        <w:t xml:space="preserve"> </w:t>
      </w:r>
      <w:r w:rsidRPr="005E2D43">
        <w:rPr>
          <w:rFonts w:hint="cs"/>
          <w:rtl/>
        </w:rPr>
        <w:t>אשר, אמנם אולי יש לומר שהעיר היה על הגבול בין נפתלי ואשר [וראה ב</w:t>
      </w:r>
      <w:r w:rsidRPr="005E2D43">
        <w:rPr>
          <w:rFonts w:hint="cs"/>
        </w:rPr>
        <w:t>"</w:t>
      </w:r>
      <w:r w:rsidRPr="005E2D43">
        <w:rPr>
          <w:rFonts w:hint="cs"/>
          <w:rtl/>
        </w:rPr>
        <w:t>ב נו</w:t>
      </w:r>
      <w:r w:rsidRPr="005E2D43">
        <w:rPr>
          <w:rFonts w:hint="cs"/>
        </w:rPr>
        <w:t xml:space="preserve">' </w:t>
      </w:r>
      <w:r w:rsidRPr="005E2D43">
        <w:rPr>
          <w:rFonts w:hint="cs"/>
          <w:rtl/>
        </w:rPr>
        <w:t>ע</w:t>
      </w:r>
      <w:r w:rsidRPr="005E2D43">
        <w:rPr>
          <w:rFonts w:hint="cs"/>
        </w:rPr>
        <w:t>"</w:t>
      </w:r>
      <w:r w:rsidRPr="005E2D43">
        <w:rPr>
          <w:rFonts w:hint="cs"/>
          <w:rtl/>
        </w:rPr>
        <w:t>א לא מנה יהושע אלא העיירות העומדות על הגבולין] והחלק בנחלת אשר נקרא שמו</w:t>
      </w:r>
      <w:r w:rsidRPr="005E2D43">
        <w:rPr>
          <w:rFonts w:hint="cs"/>
        </w:rPr>
        <w:t xml:space="preserve"> </w:t>
      </w:r>
      <w:r w:rsidRPr="005E2D43">
        <w:rPr>
          <w:rFonts w:hint="cs"/>
          <w:rtl/>
        </w:rPr>
        <w:t>חלקת ג</w:t>
      </w:r>
      <w:r w:rsidRPr="005E2D43">
        <w:rPr>
          <w:rFonts w:hint="cs"/>
        </w:rPr>
        <w:t>"</w:t>
      </w:r>
      <w:r w:rsidRPr="005E2D43">
        <w:rPr>
          <w:rFonts w:hint="cs"/>
          <w:rtl/>
        </w:rPr>
        <w:t>כ וניתנה ללויים אמנם שמו גם כן חוקק, ואם כן י</w:t>
      </w:r>
      <w:r w:rsidRPr="005E2D43">
        <w:rPr>
          <w:rFonts w:hint="cs"/>
        </w:rPr>
        <w:t>"</w:t>
      </w:r>
      <w:r w:rsidRPr="005E2D43">
        <w:rPr>
          <w:rFonts w:hint="cs"/>
          <w:rtl/>
        </w:rPr>
        <w:t>ל כל העיר גם</w:t>
      </w:r>
      <w:r w:rsidRPr="005E2D43">
        <w:rPr>
          <w:rFonts w:hint="cs"/>
        </w:rPr>
        <w:t xml:space="preserve"> </w:t>
      </w:r>
      <w:r w:rsidRPr="005E2D43">
        <w:rPr>
          <w:rFonts w:hint="cs"/>
          <w:rtl/>
        </w:rPr>
        <w:t>שבנחלת נפתלי נקרא חקוק</w:t>
      </w:r>
      <w:r w:rsidRPr="005E2D43">
        <w:rPr>
          <w:rFonts w:hint="cs"/>
        </w:rPr>
        <w:t xml:space="preserve">. </w:t>
      </w:r>
    </w:p>
  </w:footnote>
  <w:footnote w:id="30">
    <w:p w:rsidR="002B1E88" w:rsidRPr="005E2D43" w:rsidRDefault="002B1E88" w:rsidP="005E2D43">
      <w:pPr>
        <w:pStyle w:val="FootnoteText"/>
        <w:rPr>
          <w:rtl/>
        </w:rPr>
      </w:pPr>
      <w:r w:rsidRPr="005E2D43">
        <w:rPr>
          <w:rStyle w:val="FootnoteReference"/>
          <w:vertAlign w:val="baseline"/>
        </w:rPr>
        <w:footnoteRef/>
      </w:r>
      <w:r w:rsidRPr="005E2D43">
        <w:rPr>
          <w:rFonts w:hint="cs"/>
        </w:rPr>
        <w:t xml:space="preserve"> </w:t>
      </w:r>
      <w:r>
        <w:rPr>
          <w:rFonts w:hint="cs"/>
          <w:rtl/>
        </w:rPr>
        <w:t>) א</w:t>
      </w:r>
      <w:r w:rsidRPr="005E2D43">
        <w:rPr>
          <w:rFonts w:hint="cs"/>
          <w:rtl/>
        </w:rPr>
        <w:t>ו אולי כוונת רבינו שכמו שמצינו שהעיר של הלויים נקרא</w:t>
      </w:r>
      <w:r w:rsidRPr="005E2D43">
        <w:rPr>
          <w:rFonts w:hint="cs"/>
        </w:rPr>
        <w:t xml:space="preserve">  </w:t>
      </w:r>
      <w:r w:rsidRPr="005E2D43">
        <w:rPr>
          <w:rFonts w:hint="cs"/>
          <w:rtl/>
        </w:rPr>
        <w:t>חוקק עד</w:t>
      </w:r>
      <w:r w:rsidRPr="005E2D43">
        <w:rPr>
          <w:rFonts w:hint="cs"/>
        </w:rPr>
        <w:t>"</w:t>
      </w:r>
      <w:r w:rsidRPr="005E2D43">
        <w:rPr>
          <w:rFonts w:hint="cs"/>
          <w:rtl/>
        </w:rPr>
        <w:t>ז העיר בגבול נפתלי שמה חוקק ולא</w:t>
      </w:r>
      <w:r w:rsidRPr="005E2D43">
        <w:rPr>
          <w:rFonts w:hint="cs"/>
        </w:rPr>
        <w:t xml:space="preserve"> </w:t>
      </w:r>
      <w:r w:rsidRPr="005E2D43">
        <w:rPr>
          <w:rFonts w:hint="cs"/>
          <w:rtl/>
        </w:rPr>
        <w:t>חקוקה. וצ</w:t>
      </w:r>
      <w:r w:rsidRPr="005E2D43">
        <w:rPr>
          <w:rFonts w:hint="cs"/>
        </w:rPr>
        <w:t>"</w:t>
      </w:r>
      <w:r w:rsidRPr="005E2D43">
        <w:rPr>
          <w:rFonts w:hint="cs"/>
          <w:rtl/>
        </w:rPr>
        <w:t>ע, וראה לעיל הערה 6 וראה לקמן הערה 9</w:t>
      </w:r>
      <w:r w:rsidRPr="005E2D43">
        <w:rPr>
          <w:rFonts w:hint="cs"/>
        </w:rPr>
        <w:t xml:space="preserve">. </w:t>
      </w:r>
    </w:p>
  </w:footnote>
  <w:footnote w:id="31">
    <w:p w:rsidR="002B1E88" w:rsidRPr="005E2D43" w:rsidRDefault="002B1E88" w:rsidP="005E2D43">
      <w:pPr>
        <w:pStyle w:val="FootnoteText"/>
        <w:rPr>
          <w:rtl/>
        </w:rPr>
      </w:pPr>
      <w:r w:rsidRPr="005E2D43">
        <w:rPr>
          <w:rStyle w:val="FootnoteReference"/>
          <w:vertAlign w:val="baseline"/>
        </w:rPr>
        <w:footnoteRef/>
      </w:r>
      <w:r w:rsidRPr="005E2D43">
        <w:rPr>
          <w:rFonts w:hint="cs"/>
        </w:rPr>
        <w:t xml:space="preserve"> </w:t>
      </w:r>
      <w:r>
        <w:rPr>
          <w:rFonts w:hint="cs"/>
          <w:rtl/>
        </w:rPr>
        <w:t xml:space="preserve">) </w:t>
      </w:r>
      <w:r w:rsidRPr="005E2D43">
        <w:rPr>
          <w:rFonts w:hint="cs"/>
          <w:rtl/>
        </w:rPr>
        <w:t>להעיר מגירסת הר</w:t>
      </w:r>
      <w:r w:rsidRPr="005E2D43">
        <w:rPr>
          <w:rFonts w:hint="cs"/>
        </w:rPr>
        <w:t>"</w:t>
      </w:r>
      <w:r w:rsidRPr="005E2D43">
        <w:rPr>
          <w:rFonts w:hint="cs"/>
          <w:rtl/>
        </w:rPr>
        <w:t>ש סירילאו שם</w:t>
      </w:r>
      <w:r w:rsidRPr="005E2D43">
        <w:rPr>
          <w:rFonts w:hint="cs"/>
        </w:rPr>
        <w:t xml:space="preserve"> "</w:t>
      </w:r>
      <w:r w:rsidRPr="005E2D43">
        <w:rPr>
          <w:rFonts w:hint="cs"/>
          <w:rtl/>
        </w:rPr>
        <w:t>בחוקוק</w:t>
      </w:r>
      <w:r w:rsidRPr="005E2D43">
        <w:rPr>
          <w:rFonts w:hint="cs"/>
        </w:rPr>
        <w:t xml:space="preserve">" </w:t>
      </w:r>
      <w:r w:rsidRPr="005E2D43">
        <w:rPr>
          <w:rFonts w:hint="cs"/>
          <w:rtl/>
        </w:rPr>
        <w:t>ומפרש</w:t>
      </w:r>
      <w:r w:rsidRPr="005E2D43">
        <w:rPr>
          <w:rFonts w:hint="cs"/>
        </w:rPr>
        <w:t xml:space="preserve"> "</w:t>
      </w:r>
      <w:r w:rsidRPr="005E2D43">
        <w:rPr>
          <w:rFonts w:hint="cs"/>
          <w:rtl/>
        </w:rPr>
        <w:t>שם מקום הוא</w:t>
      </w:r>
      <w:r w:rsidRPr="005E2D43">
        <w:rPr>
          <w:rFonts w:hint="cs"/>
        </w:rPr>
        <w:t xml:space="preserve"> </w:t>
      </w:r>
      <w:r>
        <w:rPr>
          <w:rFonts w:hint="cs"/>
          <w:rtl/>
        </w:rPr>
        <w:t>[</w:t>
      </w:r>
      <w:r w:rsidRPr="005E2D43">
        <w:rPr>
          <w:rFonts w:hint="cs"/>
          <w:rtl/>
        </w:rPr>
        <w:t>בא</w:t>
      </w:r>
      <w:r w:rsidRPr="005E2D43">
        <w:rPr>
          <w:rFonts w:hint="cs"/>
        </w:rPr>
        <w:t>"</w:t>
      </w:r>
      <w:r w:rsidRPr="005E2D43">
        <w:rPr>
          <w:rFonts w:hint="cs"/>
          <w:rtl/>
        </w:rPr>
        <w:t>י דכבשוה עולי מצרים ועולי בבל] וכתוב בספר יהושע (יט לד) ויצא משם</w:t>
      </w:r>
      <w:r w:rsidRPr="005E2D43">
        <w:rPr>
          <w:rFonts w:hint="cs"/>
        </w:rPr>
        <w:t xml:space="preserve"> </w:t>
      </w:r>
      <w:r w:rsidRPr="005E2D43">
        <w:rPr>
          <w:rFonts w:hint="cs"/>
          <w:rtl/>
        </w:rPr>
        <w:t>חוקוקה ומתרגמינן לחוקוק</w:t>
      </w:r>
      <w:r w:rsidRPr="005E2D43">
        <w:rPr>
          <w:rFonts w:hint="cs"/>
        </w:rPr>
        <w:t>"</w:t>
      </w:r>
      <w:r>
        <w:rPr>
          <w:rFonts w:hint="cs"/>
          <w:rtl/>
        </w:rPr>
        <w:t>"</w:t>
      </w:r>
      <w:r w:rsidRPr="005E2D43">
        <w:rPr>
          <w:rFonts w:hint="cs"/>
        </w:rPr>
        <w:t xml:space="preserve">. </w:t>
      </w:r>
    </w:p>
  </w:footnote>
  <w:footnote w:id="32">
    <w:p w:rsidR="002B1E88" w:rsidRPr="005E2D43" w:rsidRDefault="002B1E88" w:rsidP="005E2D43">
      <w:pPr>
        <w:pStyle w:val="FootnoteText"/>
        <w:rPr>
          <w:rtl/>
        </w:rPr>
      </w:pPr>
      <w:r w:rsidRPr="005E2D43">
        <w:rPr>
          <w:rStyle w:val="FootnoteReference"/>
          <w:vertAlign w:val="baseline"/>
        </w:rPr>
        <w:footnoteRef/>
      </w:r>
      <w:r w:rsidRPr="005E2D43">
        <w:rPr>
          <w:rFonts w:hint="cs"/>
        </w:rPr>
        <w:t xml:space="preserve"> </w:t>
      </w:r>
      <w:r>
        <w:rPr>
          <w:rFonts w:hint="cs"/>
          <w:rtl/>
        </w:rPr>
        <w:t xml:space="preserve">) </w:t>
      </w:r>
      <w:r w:rsidRPr="005E2D43">
        <w:rPr>
          <w:rFonts w:hint="cs"/>
          <w:rtl/>
        </w:rPr>
        <w:t>ולכאורה כוונת רבינו דמזה משמע שהעיר נקרא חקוק בלי ה</w:t>
      </w:r>
      <w:r w:rsidRPr="005E2D43">
        <w:rPr>
          <w:rFonts w:hint="cs"/>
        </w:rPr>
        <w:t>"</w:t>
      </w:r>
      <w:r w:rsidRPr="005E2D43">
        <w:rPr>
          <w:rFonts w:hint="cs"/>
          <w:rtl/>
        </w:rPr>
        <w:t>א דזה המשך ממה שמביא</w:t>
      </w:r>
      <w:r w:rsidRPr="005E2D43">
        <w:rPr>
          <w:rFonts w:hint="cs"/>
        </w:rPr>
        <w:t xml:space="preserve"> </w:t>
      </w:r>
      <w:r w:rsidRPr="005E2D43">
        <w:rPr>
          <w:rFonts w:hint="cs"/>
          <w:rtl/>
        </w:rPr>
        <w:t>גם מדברי הימים שהעיר נקרא בלי ה</w:t>
      </w:r>
      <w:r w:rsidRPr="005E2D43">
        <w:rPr>
          <w:rFonts w:hint="cs"/>
        </w:rPr>
        <w:t>"</w:t>
      </w:r>
      <w:r w:rsidRPr="005E2D43">
        <w:rPr>
          <w:rFonts w:hint="cs"/>
          <w:rtl/>
        </w:rPr>
        <w:t>א [ומה שנקרא חיקוק ולא חוקק ראה בלקוטי</w:t>
      </w:r>
      <w:r w:rsidRPr="005E2D43">
        <w:rPr>
          <w:rFonts w:hint="cs"/>
        </w:rPr>
        <w:t xml:space="preserve"> </w:t>
      </w:r>
      <w:r w:rsidRPr="005E2D43">
        <w:rPr>
          <w:rFonts w:hint="cs"/>
          <w:rtl/>
        </w:rPr>
        <w:t>שיחות חלק לה ע' 137</w:t>
      </w:r>
      <w:r w:rsidRPr="005E2D43">
        <w:rPr>
          <w:rFonts w:hint="cs"/>
        </w:rPr>
        <w:t xml:space="preserve">  </w:t>
      </w:r>
      <w:r w:rsidRPr="005E2D43">
        <w:rPr>
          <w:rFonts w:hint="cs"/>
          <w:rtl/>
        </w:rPr>
        <w:t>בענין פנואל ופניאל</w:t>
      </w:r>
      <w:r w:rsidRPr="005E2D43">
        <w:rPr>
          <w:rFonts w:hint="cs"/>
        </w:rPr>
        <w:t xml:space="preserve">]. </w:t>
      </w:r>
      <w:r w:rsidRPr="005E2D43">
        <w:rPr>
          <w:rFonts w:hint="cs"/>
          <w:rtl/>
        </w:rPr>
        <w:t>אמנם יש לומר באופן אחר דכמו שהערתי בפנים שמה שרבינו מביא מדברי הימים הוא כי</w:t>
      </w:r>
      <w:r w:rsidRPr="005E2D43">
        <w:rPr>
          <w:rFonts w:hint="cs"/>
        </w:rPr>
        <w:t xml:space="preserve"> </w:t>
      </w:r>
      <w:r w:rsidRPr="005E2D43">
        <w:rPr>
          <w:rFonts w:hint="cs"/>
          <w:rtl/>
        </w:rPr>
        <w:t>מכיון שבפשטות אינו אותו העיר שביהושע ולכן עדיין י</w:t>
      </w:r>
      <w:r w:rsidRPr="005E2D43">
        <w:rPr>
          <w:rFonts w:hint="cs"/>
        </w:rPr>
        <w:t>"</w:t>
      </w:r>
      <w:r w:rsidRPr="005E2D43">
        <w:rPr>
          <w:rFonts w:hint="cs"/>
          <w:rtl/>
        </w:rPr>
        <w:t>ל ששם העיר ביהושע הוא</w:t>
      </w:r>
      <w:r w:rsidRPr="005E2D43">
        <w:rPr>
          <w:rFonts w:hint="cs"/>
        </w:rPr>
        <w:t xml:space="preserve"> </w:t>
      </w:r>
      <w:r w:rsidRPr="005E2D43">
        <w:rPr>
          <w:rFonts w:hint="cs"/>
          <w:rtl/>
        </w:rPr>
        <w:t>חקוקה עם ה</w:t>
      </w:r>
      <w:r w:rsidRPr="005E2D43">
        <w:rPr>
          <w:rFonts w:hint="cs"/>
        </w:rPr>
        <w:t>"</w:t>
      </w:r>
      <w:r w:rsidRPr="005E2D43">
        <w:rPr>
          <w:rFonts w:hint="cs"/>
          <w:rtl/>
        </w:rPr>
        <w:t>א, עד</w:t>
      </w:r>
      <w:r w:rsidRPr="005E2D43">
        <w:rPr>
          <w:rFonts w:hint="cs"/>
        </w:rPr>
        <w:t>"</w:t>
      </w:r>
      <w:r w:rsidRPr="005E2D43">
        <w:rPr>
          <w:rFonts w:hint="cs"/>
          <w:rtl/>
        </w:rPr>
        <w:t>ז רוצה להביא ראי' מהירושלמי ומפי' הפ</w:t>
      </w:r>
      <w:r w:rsidRPr="005E2D43">
        <w:rPr>
          <w:rFonts w:hint="cs"/>
        </w:rPr>
        <w:t>"</w:t>
      </w:r>
      <w:r w:rsidRPr="005E2D43">
        <w:rPr>
          <w:rFonts w:hint="cs"/>
          <w:rtl/>
        </w:rPr>
        <w:t>מ שאינו</w:t>
      </w:r>
      <w:r w:rsidRPr="005E2D43">
        <w:rPr>
          <w:rFonts w:hint="cs"/>
        </w:rPr>
        <w:t xml:space="preserve"> </w:t>
      </w:r>
      <w:r w:rsidRPr="005E2D43">
        <w:rPr>
          <w:rFonts w:hint="cs"/>
          <w:rtl/>
        </w:rPr>
        <w:t>אותו העיר ביהושע ודלא כהרש</w:t>
      </w:r>
      <w:r w:rsidRPr="005E2D43">
        <w:rPr>
          <w:rFonts w:hint="cs"/>
        </w:rPr>
        <w:t>"</w:t>
      </w:r>
      <w:r w:rsidRPr="005E2D43">
        <w:rPr>
          <w:rFonts w:hint="cs"/>
          <w:rtl/>
        </w:rPr>
        <w:t>ס כי הפ</w:t>
      </w:r>
      <w:r w:rsidRPr="005E2D43">
        <w:rPr>
          <w:rFonts w:hint="cs"/>
        </w:rPr>
        <w:t>"</w:t>
      </w:r>
      <w:r w:rsidRPr="005E2D43">
        <w:rPr>
          <w:rFonts w:hint="cs"/>
          <w:rtl/>
        </w:rPr>
        <w:t>מ בדוקא לא הביא שהוא עיר ביהושע</w:t>
      </w:r>
      <w:r w:rsidRPr="005E2D43">
        <w:rPr>
          <w:rFonts w:hint="cs"/>
        </w:rPr>
        <w:t xml:space="preserve"> [</w:t>
      </w:r>
      <w:r w:rsidRPr="005E2D43">
        <w:rPr>
          <w:rFonts w:hint="cs"/>
          <w:rtl/>
        </w:rPr>
        <w:t>ואולי כי גרס חיקוק ולא חוקוק] ורק כ' שם מקום</w:t>
      </w:r>
      <w:r w:rsidRPr="005E2D43">
        <w:rPr>
          <w:rFonts w:hint="cs"/>
        </w:rPr>
        <w:t xml:space="preserve">  </w:t>
      </w:r>
      <w:r w:rsidRPr="005E2D43">
        <w:rPr>
          <w:rFonts w:hint="cs"/>
          <w:rtl/>
        </w:rPr>
        <w:t>ובפ</w:t>
      </w:r>
      <w:r w:rsidRPr="005E2D43">
        <w:rPr>
          <w:rFonts w:hint="cs"/>
        </w:rPr>
        <w:t>"</w:t>
      </w:r>
      <w:r w:rsidRPr="005E2D43">
        <w:rPr>
          <w:rFonts w:hint="cs"/>
          <w:rtl/>
        </w:rPr>
        <w:t>ק דפסחים יוחנן חקוקאה, וזהו רק</w:t>
      </w:r>
      <w:r w:rsidRPr="005E2D43">
        <w:rPr>
          <w:rFonts w:hint="cs"/>
        </w:rPr>
        <w:t xml:space="preserve"> </w:t>
      </w:r>
      <w:r w:rsidRPr="005E2D43">
        <w:rPr>
          <w:rFonts w:hint="cs"/>
          <w:rtl/>
        </w:rPr>
        <w:t>ע</w:t>
      </w:r>
      <w:r w:rsidRPr="005E2D43">
        <w:rPr>
          <w:rFonts w:hint="cs"/>
        </w:rPr>
        <w:t>"</w:t>
      </w:r>
      <w:r w:rsidRPr="005E2D43">
        <w:rPr>
          <w:rFonts w:hint="cs"/>
          <w:rtl/>
        </w:rPr>
        <w:t>ד</w:t>
      </w:r>
      <w:r w:rsidRPr="005E2D43">
        <w:rPr>
          <w:rFonts w:hint="cs"/>
        </w:rPr>
        <w:t xml:space="preserve">  </w:t>
      </w:r>
      <w:r w:rsidRPr="005E2D43">
        <w:rPr>
          <w:rFonts w:hint="cs"/>
          <w:rtl/>
        </w:rPr>
        <w:t>פי' הר</w:t>
      </w:r>
      <w:r w:rsidRPr="005E2D43">
        <w:rPr>
          <w:rFonts w:hint="cs"/>
        </w:rPr>
        <w:t>"</w:t>
      </w:r>
      <w:r w:rsidRPr="005E2D43">
        <w:rPr>
          <w:rFonts w:hint="cs"/>
          <w:rtl/>
        </w:rPr>
        <w:t>י כי הר</w:t>
      </w:r>
      <w:r w:rsidRPr="005E2D43">
        <w:rPr>
          <w:rFonts w:hint="cs"/>
        </w:rPr>
        <w:t>"</w:t>
      </w:r>
      <w:r w:rsidRPr="005E2D43">
        <w:rPr>
          <w:rFonts w:hint="cs"/>
          <w:rtl/>
        </w:rPr>
        <w:t>י פי' ע</w:t>
      </w:r>
      <w:r w:rsidRPr="005E2D43">
        <w:rPr>
          <w:rFonts w:hint="cs"/>
        </w:rPr>
        <w:t>"</w:t>
      </w:r>
      <w:r w:rsidRPr="005E2D43">
        <w:rPr>
          <w:rFonts w:hint="cs"/>
          <w:rtl/>
        </w:rPr>
        <w:t>ש העיר</w:t>
      </w:r>
      <w:r w:rsidRPr="005E2D43">
        <w:rPr>
          <w:rFonts w:hint="cs"/>
        </w:rPr>
        <w:t xml:space="preserve"> </w:t>
      </w:r>
      <w:r w:rsidRPr="005E2D43">
        <w:rPr>
          <w:rFonts w:hint="cs"/>
          <w:rtl/>
        </w:rPr>
        <w:t>ביהושע ושם העיר נקרא חקוקה עם ה</w:t>
      </w:r>
      <w:r w:rsidRPr="005E2D43">
        <w:rPr>
          <w:rFonts w:hint="cs"/>
        </w:rPr>
        <w:t>"</w:t>
      </w:r>
      <w:r w:rsidRPr="005E2D43">
        <w:rPr>
          <w:rFonts w:hint="cs"/>
          <w:rtl/>
        </w:rPr>
        <w:t>א, אמנם הכא הוא עיר אחרת, והרש</w:t>
      </w:r>
      <w:r w:rsidRPr="005E2D43">
        <w:rPr>
          <w:rFonts w:hint="cs"/>
        </w:rPr>
        <w:t>"</w:t>
      </w:r>
      <w:r w:rsidRPr="005E2D43">
        <w:rPr>
          <w:rFonts w:hint="cs"/>
          <w:rtl/>
        </w:rPr>
        <w:t>ס פי</w:t>
      </w:r>
      <w:r w:rsidRPr="005E2D43">
        <w:rPr>
          <w:rFonts w:hint="cs"/>
        </w:rPr>
        <w:t xml:space="preserve">' </w:t>
      </w:r>
      <w:r w:rsidRPr="005E2D43">
        <w:rPr>
          <w:rFonts w:hint="cs"/>
          <w:rtl/>
        </w:rPr>
        <w:t>שהוא הוא העיר ביהושע וסובר שנקרא חקוק ראה לעיל לשונו בהערה 8</w:t>
      </w:r>
      <w:r w:rsidRPr="005E2D43">
        <w:rPr>
          <w:rFonts w:hint="cs"/>
        </w:rPr>
        <w:t xml:space="preserve">. </w:t>
      </w:r>
    </w:p>
  </w:footnote>
  <w:footnote w:id="33">
    <w:p w:rsidR="002B1E88" w:rsidRPr="005E2D43" w:rsidRDefault="002B1E88" w:rsidP="005E2D43">
      <w:pPr>
        <w:pStyle w:val="FootnoteText"/>
        <w:rPr>
          <w:rtl/>
        </w:rPr>
      </w:pPr>
      <w:r w:rsidRPr="005E2D43">
        <w:rPr>
          <w:rStyle w:val="FootnoteReference"/>
          <w:vertAlign w:val="baseline"/>
        </w:rPr>
        <w:footnoteRef/>
      </w:r>
      <w:r w:rsidRPr="005E2D43">
        <w:rPr>
          <w:rFonts w:hint="cs"/>
        </w:rPr>
        <w:t xml:space="preserve"> </w:t>
      </w:r>
      <w:r>
        <w:rPr>
          <w:rFonts w:hint="cs"/>
          <w:rtl/>
        </w:rPr>
        <w:t xml:space="preserve">) </w:t>
      </w:r>
      <w:r w:rsidRPr="005E2D43">
        <w:rPr>
          <w:rFonts w:hint="cs"/>
          <w:rtl/>
        </w:rPr>
        <w:t>פסחים שם</w:t>
      </w:r>
    </w:p>
  </w:footnote>
  <w:footnote w:id="34">
    <w:p w:rsidR="002B1E88" w:rsidRPr="002B1E88" w:rsidRDefault="002B1E88" w:rsidP="002B1E88">
      <w:pPr>
        <w:pStyle w:val="FootnoteText"/>
        <w:rPr>
          <w:rtl/>
        </w:rPr>
      </w:pPr>
      <w:r w:rsidRPr="005E2D43">
        <w:rPr>
          <w:rStyle w:val="FootnoteReference"/>
          <w:vertAlign w:val="baseline"/>
        </w:rPr>
        <w:footnoteRef/>
      </w:r>
      <w:r w:rsidRPr="005E2D43">
        <w:rPr>
          <w:rFonts w:hint="cs"/>
        </w:rPr>
        <w:t xml:space="preserve"> </w:t>
      </w:r>
      <w:r>
        <w:rPr>
          <w:rFonts w:hint="cs"/>
          <w:rtl/>
        </w:rPr>
        <w:t>) "</w:t>
      </w:r>
      <w:r w:rsidRPr="005E2D43">
        <w:rPr>
          <w:rFonts w:hint="cs"/>
          <w:rtl/>
        </w:rPr>
        <w:t>מעשה באדם אחד שהפקיד דיסקיא מלאה חמץ אצל יוחנן חקוקאה ונקבוה עכברים והיה חמץ</w:t>
      </w:r>
      <w:r w:rsidRPr="005E2D43">
        <w:rPr>
          <w:rFonts w:hint="cs"/>
        </w:rPr>
        <w:t xml:space="preserve"> </w:t>
      </w:r>
      <w:r w:rsidRPr="005E2D43">
        <w:rPr>
          <w:rFonts w:hint="cs"/>
          <w:rtl/>
        </w:rPr>
        <w:t>מב</w:t>
      </w:r>
      <w:r w:rsidRPr="002B1E88">
        <w:rPr>
          <w:rFonts w:hint="cs"/>
          <w:rtl/>
        </w:rPr>
        <w:t>צבץ ויוצא ובא לפני רבי שעה ראשונה אמר לו המתן שניה אמר לו המתן שלישית אמר לו המתן</w:t>
      </w:r>
      <w:r w:rsidRPr="002B1E88">
        <w:rPr>
          <w:rFonts w:hint="cs"/>
        </w:rPr>
        <w:t xml:space="preserve"> </w:t>
      </w:r>
      <w:r w:rsidRPr="002B1E88">
        <w:rPr>
          <w:rFonts w:hint="cs"/>
          <w:rtl/>
        </w:rPr>
        <w:t>רביעית אמר לו המתן חמישית אמר לו צא ומוכרה בשוק</w:t>
      </w:r>
      <w:r w:rsidRPr="002B1E88">
        <w:rPr>
          <w:rFonts w:hint="cs"/>
        </w:rPr>
        <w:t xml:space="preserve">." </w:t>
      </w:r>
      <w:r w:rsidRPr="002B1E88">
        <w:rPr>
          <w:rFonts w:hint="cs"/>
          <w:rtl/>
        </w:rPr>
        <w:t>הרי שבא לפני רבי שהיה</w:t>
      </w:r>
      <w:r w:rsidRPr="002B1E88">
        <w:rPr>
          <w:rFonts w:hint="cs"/>
        </w:rPr>
        <w:t xml:space="preserve"> </w:t>
      </w:r>
      <w:r w:rsidRPr="002B1E88">
        <w:rPr>
          <w:rFonts w:hint="cs"/>
          <w:rtl/>
        </w:rPr>
        <w:t>בארץ ישראל</w:t>
      </w:r>
      <w:r w:rsidRPr="002B1E88">
        <w:rPr>
          <w:rFonts w:hint="cs"/>
        </w:rPr>
        <w:t>.</w:t>
      </w:r>
    </w:p>
  </w:footnote>
  <w:footnote w:id="35">
    <w:p w:rsidR="002B1E88" w:rsidRPr="002B1E88" w:rsidRDefault="002B1E88" w:rsidP="002B1E88">
      <w:pPr>
        <w:pStyle w:val="FootnoteText"/>
        <w:rPr>
          <w:rtl/>
        </w:rPr>
      </w:pPr>
      <w:r w:rsidRPr="002B1E88">
        <w:rPr>
          <w:rStyle w:val="FootnoteReference"/>
          <w:vertAlign w:val="baseline"/>
        </w:rPr>
        <w:footnoteRef/>
      </w:r>
      <w:r w:rsidRPr="002B1E88">
        <w:rPr>
          <w:rFonts w:hint="cs"/>
        </w:rPr>
        <w:t xml:space="preserve"> </w:t>
      </w:r>
      <w:r>
        <w:rPr>
          <w:rFonts w:hint="cs"/>
          <w:rtl/>
        </w:rPr>
        <w:t xml:space="preserve">) </w:t>
      </w:r>
      <w:r w:rsidRPr="002B1E88">
        <w:rPr>
          <w:rFonts w:hint="cs"/>
          <w:rtl/>
        </w:rPr>
        <w:t>ואם נימא שחיקוק הוא הוא אותה העיר דיהושע הרי לא נחרבה, וגם אם נימא שהוא עיר</w:t>
      </w:r>
      <w:r w:rsidRPr="002B1E88">
        <w:rPr>
          <w:rFonts w:hint="cs"/>
        </w:rPr>
        <w:t xml:space="preserve"> </w:t>
      </w:r>
      <w:r w:rsidRPr="002B1E88">
        <w:rPr>
          <w:rFonts w:hint="cs"/>
          <w:rtl/>
        </w:rPr>
        <w:t>אחרת [בא</w:t>
      </w:r>
      <w:r w:rsidRPr="002B1E88">
        <w:rPr>
          <w:rFonts w:hint="cs"/>
        </w:rPr>
        <w:t>"</w:t>
      </w:r>
      <w:r w:rsidRPr="002B1E88">
        <w:rPr>
          <w:rFonts w:hint="cs"/>
          <w:rtl/>
        </w:rPr>
        <w:t>י (כדמוכח שם בסוגיא דאיירי בדיני ספיחי שביעית)] ונקרא ע</w:t>
      </w:r>
      <w:r w:rsidRPr="002B1E88">
        <w:rPr>
          <w:rFonts w:hint="cs"/>
        </w:rPr>
        <w:t>"</w:t>
      </w:r>
      <w:r w:rsidRPr="002B1E88">
        <w:rPr>
          <w:rFonts w:hint="cs"/>
          <w:rtl/>
        </w:rPr>
        <w:t>ש</w:t>
      </w:r>
      <w:r w:rsidRPr="002B1E88">
        <w:rPr>
          <w:rFonts w:hint="cs"/>
        </w:rPr>
        <w:t xml:space="preserve"> </w:t>
      </w:r>
      <w:r w:rsidRPr="002B1E88">
        <w:rPr>
          <w:rFonts w:hint="cs"/>
          <w:rtl/>
        </w:rPr>
        <w:t>עיר זה [ראה לעיל הערה 9], הרי העיר היתה קיימת</w:t>
      </w:r>
      <w:r w:rsidRPr="002B1E88">
        <w:rPr>
          <w:rFonts w:hint="cs"/>
        </w:rPr>
        <w:t xml:space="preserve">. </w:t>
      </w:r>
    </w:p>
  </w:footnote>
  <w:footnote w:id="36">
    <w:p w:rsidR="002B1E88" w:rsidRPr="002B1E88" w:rsidRDefault="002B1E88" w:rsidP="002B1E88">
      <w:pPr>
        <w:pStyle w:val="FootnoteText"/>
        <w:rPr>
          <w:rtl/>
        </w:rPr>
      </w:pPr>
      <w:r w:rsidRPr="002B1E88">
        <w:rPr>
          <w:rStyle w:val="FootnoteReference"/>
          <w:vertAlign w:val="baseline"/>
        </w:rPr>
        <w:footnoteRef/>
      </w:r>
      <w:r w:rsidRPr="002B1E88">
        <w:rPr>
          <w:rFonts w:hint="cs"/>
        </w:rPr>
        <w:t xml:space="preserve"> </w:t>
      </w:r>
      <w:r>
        <w:rPr>
          <w:rFonts w:hint="cs"/>
          <w:rtl/>
        </w:rPr>
        <w:t xml:space="preserve">) </w:t>
      </w:r>
      <w:r w:rsidRPr="002B1E88">
        <w:rPr>
          <w:rFonts w:hint="cs"/>
          <w:rtl/>
        </w:rPr>
        <w:t>פסחים שם</w:t>
      </w:r>
      <w:r w:rsidRPr="002B1E88">
        <w:rPr>
          <w:rFonts w:hint="cs"/>
        </w:rPr>
        <w:t>.</w:t>
      </w:r>
    </w:p>
  </w:footnote>
  <w:footnote w:id="37">
    <w:p w:rsidR="002B1E88" w:rsidRPr="002B1E88" w:rsidRDefault="002B1E88" w:rsidP="002B1E88">
      <w:pPr>
        <w:pStyle w:val="FootnoteText"/>
        <w:rPr>
          <w:rtl/>
        </w:rPr>
      </w:pPr>
      <w:r w:rsidRPr="002B1E88">
        <w:rPr>
          <w:rStyle w:val="FootnoteReference"/>
          <w:vertAlign w:val="baseline"/>
        </w:rPr>
        <w:footnoteRef/>
      </w:r>
      <w:r w:rsidRPr="002B1E88">
        <w:rPr>
          <w:rFonts w:hint="cs"/>
        </w:rPr>
        <w:t xml:space="preserve"> </w:t>
      </w:r>
      <w:r>
        <w:rPr>
          <w:rFonts w:hint="cs"/>
          <w:rtl/>
        </w:rPr>
        <w:t xml:space="preserve">) </w:t>
      </w:r>
      <w:r w:rsidRPr="002B1E88">
        <w:rPr>
          <w:rFonts w:hint="cs"/>
          <w:rtl/>
        </w:rPr>
        <w:t>ראה לדוגמא יבמות צא' ע</w:t>
      </w:r>
      <w:r w:rsidRPr="002B1E88">
        <w:rPr>
          <w:rFonts w:hint="cs"/>
        </w:rPr>
        <w:t>"</w:t>
      </w:r>
      <w:r w:rsidRPr="002B1E88">
        <w:rPr>
          <w:rFonts w:hint="cs"/>
          <w:rtl/>
        </w:rPr>
        <w:t>ב</w:t>
      </w:r>
      <w:r w:rsidRPr="002B1E88">
        <w:rPr>
          <w:rFonts w:hint="cs"/>
        </w:rPr>
        <w:t xml:space="preserve"> </w:t>
      </w:r>
      <w:r>
        <w:rPr>
          <w:rFonts w:hint="cs"/>
          <w:rtl/>
        </w:rPr>
        <w:t>(</w:t>
      </w:r>
      <w:r w:rsidRPr="002B1E88">
        <w:rPr>
          <w:rFonts w:hint="cs"/>
        </w:rPr>
        <w:t>"</w:t>
      </w:r>
      <w:r w:rsidRPr="002B1E88">
        <w:rPr>
          <w:rFonts w:hint="cs"/>
          <w:rtl/>
        </w:rPr>
        <w:t>כתב סופר גט לאיש</w:t>
      </w:r>
      <w:r>
        <w:rPr>
          <w:rFonts w:hint="cs"/>
          <w:rtl/>
        </w:rPr>
        <w:t>")</w:t>
      </w:r>
      <w:r w:rsidRPr="002B1E88">
        <w:rPr>
          <w:rFonts w:hint="cs"/>
        </w:rPr>
        <w:t xml:space="preserve">, </w:t>
      </w:r>
      <w:r w:rsidRPr="002B1E88">
        <w:rPr>
          <w:rFonts w:hint="cs"/>
          <w:rtl/>
        </w:rPr>
        <w:t>ובעירובין יג</w:t>
      </w:r>
      <w:r>
        <w:rPr>
          <w:rFonts w:hint="cs"/>
          <w:rtl/>
        </w:rPr>
        <w:t xml:space="preserve">' </w:t>
      </w:r>
      <w:r w:rsidRPr="002B1E88">
        <w:rPr>
          <w:rFonts w:hint="cs"/>
          <w:rtl/>
        </w:rPr>
        <w:t>ע</w:t>
      </w:r>
      <w:r w:rsidRPr="002B1E88">
        <w:rPr>
          <w:rFonts w:hint="cs"/>
        </w:rPr>
        <w:t>"</w:t>
      </w:r>
      <w:r w:rsidRPr="002B1E88">
        <w:rPr>
          <w:rFonts w:hint="cs"/>
          <w:rtl/>
        </w:rPr>
        <w:t>א</w:t>
      </w:r>
      <w:r w:rsidRPr="002B1E88">
        <w:rPr>
          <w:rFonts w:hint="cs"/>
        </w:rPr>
        <w:t xml:space="preserve"> </w:t>
      </w:r>
      <w:r>
        <w:rPr>
          <w:rFonts w:hint="cs"/>
          <w:rtl/>
        </w:rPr>
        <w:t>("</w:t>
      </w:r>
      <w:r w:rsidRPr="002B1E88">
        <w:rPr>
          <w:rFonts w:hint="cs"/>
          <w:rtl/>
        </w:rPr>
        <w:t>אמר לי בני מה מלאכתך אמרתי לו לבלר אני</w:t>
      </w:r>
      <w:r w:rsidRPr="002B1E88">
        <w:rPr>
          <w:rFonts w:hint="cs"/>
        </w:rPr>
        <w:t>"</w:t>
      </w:r>
      <w:r>
        <w:rPr>
          <w:rFonts w:hint="cs"/>
          <w:rtl/>
        </w:rPr>
        <w:t>)</w:t>
      </w:r>
      <w:r w:rsidRPr="002B1E88">
        <w:rPr>
          <w:rFonts w:hint="cs"/>
        </w:rPr>
        <w:t>.</w:t>
      </w:r>
    </w:p>
  </w:footnote>
  <w:footnote w:id="38">
    <w:p w:rsidR="002B1E88" w:rsidRPr="005E2D43" w:rsidRDefault="002B1E88" w:rsidP="002B1E88">
      <w:pPr>
        <w:pStyle w:val="FootnoteText"/>
        <w:rPr>
          <w:rtl/>
        </w:rPr>
      </w:pPr>
      <w:r w:rsidRPr="002B1E88">
        <w:rPr>
          <w:rStyle w:val="FootnoteReference"/>
          <w:vertAlign w:val="baseline"/>
        </w:rPr>
        <w:footnoteRef/>
      </w:r>
      <w:r w:rsidRPr="002B1E88">
        <w:rPr>
          <w:rFonts w:hint="cs"/>
        </w:rPr>
        <w:t xml:space="preserve"> </w:t>
      </w:r>
      <w:r>
        <w:rPr>
          <w:rFonts w:hint="cs"/>
          <w:rtl/>
        </w:rPr>
        <w:t>) "</w:t>
      </w:r>
      <w:r w:rsidRPr="002B1E88">
        <w:rPr>
          <w:rFonts w:hint="cs"/>
          <w:rtl/>
        </w:rPr>
        <w:t>חקק מל</w:t>
      </w:r>
      <w:r w:rsidRPr="002B1E88">
        <w:rPr>
          <w:rFonts w:hint="cs"/>
        </w:rPr>
        <w:t>"</w:t>
      </w:r>
      <w:r w:rsidRPr="002B1E88">
        <w:rPr>
          <w:rFonts w:hint="cs"/>
          <w:rtl/>
        </w:rPr>
        <w:t>מ ענין ציור ו</w:t>
      </w:r>
      <w:r w:rsidRPr="005E2D43">
        <w:rPr>
          <w:rFonts w:hint="cs"/>
          <w:rtl/>
        </w:rPr>
        <w:t>רשימה בכתיבה או על אבן ולוח. .יוחנן חקוקה</w:t>
      </w:r>
      <w:r w:rsidRPr="005E2D43">
        <w:rPr>
          <w:rFonts w:hint="cs"/>
        </w:rPr>
        <w:t xml:space="preserve"> </w:t>
      </w:r>
      <w:r w:rsidRPr="005E2D43">
        <w:rPr>
          <w:rFonts w:hint="cs"/>
          <w:rtl/>
        </w:rPr>
        <w:t>בר</w:t>
      </w:r>
      <w:r w:rsidRPr="005E2D43">
        <w:rPr>
          <w:rFonts w:hint="cs"/>
        </w:rPr>
        <w:t>"</w:t>
      </w:r>
      <w:r w:rsidRPr="005E2D43">
        <w:rPr>
          <w:rFonts w:hint="cs"/>
          <w:rtl/>
        </w:rPr>
        <w:t>ג דפסחים פי' ,סופר כמו הוי החוקקים</w:t>
      </w:r>
      <w:r>
        <w:rPr>
          <w:rFonts w:hint="cs"/>
          <w:rtl/>
        </w:rPr>
        <w:t>""</w:t>
      </w:r>
      <w:r w:rsidRPr="005E2D43">
        <w:rPr>
          <w:rFonts w:hint="cs"/>
        </w:rPr>
        <w:t xml:space="preserve">. </w:t>
      </w:r>
      <w:r w:rsidRPr="005E2D43">
        <w:rPr>
          <w:rFonts w:hint="cs"/>
          <w:rtl/>
        </w:rPr>
        <w:t>וי</w:t>
      </w:r>
      <w:r w:rsidRPr="005E2D43">
        <w:rPr>
          <w:rFonts w:hint="cs"/>
        </w:rPr>
        <w:t>"</w:t>
      </w:r>
      <w:r w:rsidRPr="005E2D43">
        <w:rPr>
          <w:rFonts w:hint="cs"/>
          <w:rtl/>
        </w:rPr>
        <w:t>ל דככונת רבינו</w:t>
      </w:r>
      <w:r w:rsidRPr="005E2D43">
        <w:rPr>
          <w:rFonts w:hint="cs"/>
        </w:rPr>
        <w:t xml:space="preserve"> </w:t>
      </w:r>
      <w:r w:rsidRPr="005E2D43">
        <w:rPr>
          <w:rFonts w:hint="cs"/>
          <w:rtl/>
        </w:rPr>
        <w:t>בציון הערוך הוא שהערוך מפרש הפסוק במובן של סופרים הכותבים ולאו דוקא כתיבת</w:t>
      </w:r>
      <w:r w:rsidRPr="005E2D43">
        <w:rPr>
          <w:rFonts w:hint="cs"/>
        </w:rPr>
        <w:t xml:space="preserve"> </w:t>
      </w:r>
      <w:r w:rsidRPr="005E2D43">
        <w:rPr>
          <w:rFonts w:hint="cs"/>
          <w:rtl/>
        </w:rPr>
        <w:t>חוקים, וראה במפרשי הכתוב שם</w:t>
      </w:r>
      <w:r w:rsidRPr="005E2D43">
        <w:rPr>
          <w:rFonts w:hint="cs"/>
        </w:rPr>
        <w:t>.</w:t>
      </w:r>
    </w:p>
  </w:footnote>
  <w:footnote w:id="39">
    <w:p w:rsidR="002B1E88" w:rsidRPr="005E2D43" w:rsidRDefault="002B1E88" w:rsidP="002B1E88">
      <w:pPr>
        <w:pStyle w:val="FootnoteText"/>
        <w:rPr>
          <w:rtl/>
        </w:rPr>
      </w:pPr>
      <w:r w:rsidRPr="005E2D43">
        <w:rPr>
          <w:rStyle w:val="FootnoteReference"/>
          <w:vertAlign w:val="baseline"/>
        </w:rPr>
        <w:footnoteRef/>
      </w:r>
      <w:r w:rsidRPr="005E2D43">
        <w:rPr>
          <w:rFonts w:hint="cs"/>
        </w:rPr>
        <w:t xml:space="preserve"> </w:t>
      </w:r>
      <w:r>
        <w:rPr>
          <w:rFonts w:hint="cs"/>
          <w:rtl/>
        </w:rPr>
        <w:t>) כ</w:t>
      </w:r>
      <w:r w:rsidRPr="005E2D43">
        <w:rPr>
          <w:rFonts w:hint="cs"/>
          <w:rtl/>
        </w:rPr>
        <w:t>פי' הערוך הנ</w:t>
      </w:r>
      <w:r w:rsidRPr="005E2D43">
        <w:rPr>
          <w:rFonts w:hint="cs"/>
        </w:rPr>
        <w:t>"</w:t>
      </w:r>
      <w:r w:rsidRPr="005E2D43">
        <w:rPr>
          <w:rFonts w:hint="cs"/>
          <w:rtl/>
        </w:rPr>
        <w:t>ל שהו</w:t>
      </w:r>
      <w:r w:rsidRPr="005E2D43">
        <w:rPr>
          <w:rFonts w:hint="cs"/>
        </w:rPr>
        <w:t>"</w:t>
      </w:r>
      <w:r w:rsidRPr="005E2D43">
        <w:rPr>
          <w:rFonts w:hint="cs"/>
          <w:rtl/>
        </w:rPr>
        <w:t>ע ציור ורשימה בכתיבה או בחריטה ובחקיקה על אבן או</w:t>
      </w:r>
      <w:r w:rsidRPr="005E2D43">
        <w:rPr>
          <w:rFonts w:hint="cs"/>
        </w:rPr>
        <w:t xml:space="preserve"> </w:t>
      </w:r>
      <w:r w:rsidRPr="005E2D43">
        <w:rPr>
          <w:rFonts w:hint="cs"/>
          <w:rtl/>
        </w:rPr>
        <w:t>לוח. וי</w:t>
      </w:r>
      <w:r w:rsidRPr="005E2D43">
        <w:rPr>
          <w:rFonts w:hint="cs"/>
        </w:rPr>
        <w:t>"</w:t>
      </w:r>
      <w:r w:rsidRPr="005E2D43">
        <w:rPr>
          <w:rFonts w:hint="cs"/>
          <w:rtl/>
        </w:rPr>
        <w:t>ל דלכן בכתיבה ג</w:t>
      </w:r>
      <w:r w:rsidRPr="005E2D43">
        <w:rPr>
          <w:rFonts w:hint="cs"/>
        </w:rPr>
        <w:t>"</w:t>
      </w:r>
      <w:r w:rsidRPr="005E2D43">
        <w:rPr>
          <w:rFonts w:hint="cs"/>
          <w:rtl/>
        </w:rPr>
        <w:t>כ נקרא הכותב חוקק ולא רק סופר</w:t>
      </w:r>
      <w:r w:rsidRPr="005E2D43">
        <w:rPr>
          <w:rFonts w:hint="cs"/>
        </w:rPr>
        <w:t>.</w:t>
      </w:r>
    </w:p>
  </w:footnote>
  <w:footnote w:id="40">
    <w:p w:rsidR="002B1E88" w:rsidRPr="005E2D43" w:rsidRDefault="002B1E88" w:rsidP="002B1E88">
      <w:pPr>
        <w:pStyle w:val="FootnoteText"/>
        <w:rPr>
          <w:rtl/>
        </w:rPr>
      </w:pPr>
      <w:r w:rsidRPr="005E2D43">
        <w:rPr>
          <w:rStyle w:val="FootnoteReference"/>
          <w:vertAlign w:val="baseline"/>
        </w:rPr>
        <w:footnoteRef/>
      </w:r>
      <w:r w:rsidRPr="005E2D43">
        <w:rPr>
          <w:rFonts w:hint="cs"/>
        </w:rPr>
        <w:t xml:space="preserve"> </w:t>
      </w:r>
      <w:r>
        <w:rPr>
          <w:rFonts w:hint="cs"/>
          <w:rtl/>
        </w:rPr>
        <w:t xml:space="preserve">) </w:t>
      </w:r>
      <w:r w:rsidRPr="005E2D43">
        <w:rPr>
          <w:rFonts w:hint="cs"/>
          <w:rtl/>
        </w:rPr>
        <w:t>אולי הוא פליטת הקולמוס וצ</w:t>
      </w:r>
      <w:r w:rsidRPr="005E2D43">
        <w:rPr>
          <w:rFonts w:hint="cs"/>
        </w:rPr>
        <w:t>"</w:t>
      </w:r>
      <w:r w:rsidRPr="005E2D43">
        <w:rPr>
          <w:rFonts w:hint="cs"/>
          <w:rtl/>
        </w:rPr>
        <w:t>ל</w:t>
      </w:r>
      <w:r w:rsidRPr="005E2D43">
        <w:rPr>
          <w:rFonts w:hint="cs"/>
        </w:rPr>
        <w:t xml:space="preserve"> </w:t>
      </w:r>
      <w:r>
        <w:rPr>
          <w:rFonts w:hint="cs"/>
          <w:rtl/>
        </w:rPr>
        <w:t>"</w:t>
      </w:r>
      <w:r w:rsidRPr="005E2D43">
        <w:rPr>
          <w:rFonts w:hint="cs"/>
          <w:rtl/>
        </w:rPr>
        <w:t>והכא מחוקק</w:t>
      </w:r>
      <w:r>
        <w:rPr>
          <w:rFonts w:hint="cs"/>
          <w:rtl/>
        </w:rPr>
        <w:t>"</w:t>
      </w:r>
      <w:r w:rsidRPr="005E2D43">
        <w:rPr>
          <w:rFonts w:hint="cs"/>
        </w:rPr>
        <w:t>.</w:t>
      </w:r>
    </w:p>
  </w:footnote>
  <w:footnote w:id="41">
    <w:p w:rsidR="002B1E88" w:rsidRDefault="002B1E88" w:rsidP="002B1E88">
      <w:pPr>
        <w:pStyle w:val="FootnoteText"/>
        <w:rPr>
          <w:rtl/>
        </w:rPr>
      </w:pPr>
      <w:r w:rsidRPr="005E2D43">
        <w:rPr>
          <w:rStyle w:val="FootnoteReference"/>
          <w:vertAlign w:val="baseline"/>
        </w:rPr>
        <w:footnoteRef/>
      </w:r>
      <w:r w:rsidRPr="005E2D43">
        <w:rPr>
          <w:rFonts w:hint="cs"/>
        </w:rPr>
        <w:t xml:space="preserve">  </w:t>
      </w:r>
      <w:r>
        <w:rPr>
          <w:rFonts w:hint="cs"/>
          <w:rtl/>
        </w:rPr>
        <w:t>) ו</w:t>
      </w:r>
      <w:r w:rsidRPr="005E2D43">
        <w:rPr>
          <w:rFonts w:hint="cs"/>
          <w:rtl/>
        </w:rPr>
        <w:t>יש להעיר ג</w:t>
      </w:r>
      <w:r w:rsidRPr="005E2D43">
        <w:rPr>
          <w:rFonts w:hint="cs"/>
        </w:rPr>
        <w:t>"</w:t>
      </w:r>
      <w:r w:rsidRPr="005E2D43">
        <w:rPr>
          <w:rFonts w:hint="cs"/>
          <w:rtl/>
        </w:rPr>
        <w:t>כ משופטים ה' ט' לבי לחוקקי</w:t>
      </w:r>
      <w:r w:rsidRPr="005E2D43">
        <w:rPr>
          <w:rFonts w:hint="cs"/>
        </w:rPr>
        <w:t xml:space="preserve"> </w:t>
      </w:r>
      <w:r w:rsidRPr="005E2D43">
        <w:rPr>
          <w:rFonts w:hint="cs"/>
          <w:rtl/>
        </w:rPr>
        <w:t>ישראל ופירש</w:t>
      </w:r>
      <w:r w:rsidRPr="005E2D43">
        <w:rPr>
          <w:rFonts w:hint="cs"/>
        </w:rPr>
        <w:t>"</w:t>
      </w:r>
      <w:r w:rsidRPr="005E2D43">
        <w:rPr>
          <w:rFonts w:hint="cs"/>
          <w:rtl/>
        </w:rPr>
        <w:t>י שם חכמי ישראל. ואולי רש</w:t>
      </w:r>
      <w:r w:rsidRPr="005E2D43">
        <w:rPr>
          <w:rFonts w:hint="cs"/>
        </w:rPr>
        <w:t>"</w:t>
      </w:r>
      <w:r w:rsidRPr="005E2D43">
        <w:rPr>
          <w:rFonts w:hint="cs"/>
          <w:rtl/>
        </w:rPr>
        <w:t>י שולל פי' זה ע</w:t>
      </w:r>
      <w:r w:rsidRPr="005E2D43">
        <w:rPr>
          <w:rFonts w:hint="cs"/>
        </w:rPr>
        <w:t>"</w:t>
      </w:r>
      <w:r w:rsidRPr="005E2D43">
        <w:rPr>
          <w:rFonts w:hint="cs"/>
          <w:rtl/>
        </w:rPr>
        <w:t>ד</w:t>
      </w:r>
      <w:r w:rsidRPr="005E2D43">
        <w:rPr>
          <w:rFonts w:hint="cs"/>
        </w:rPr>
        <w:t xml:space="preserve"> </w:t>
      </w:r>
      <w:r w:rsidRPr="005E2D43">
        <w:rPr>
          <w:rFonts w:hint="cs"/>
          <w:rtl/>
        </w:rPr>
        <w:t>מש</w:t>
      </w:r>
      <w:r w:rsidRPr="005E2D43">
        <w:rPr>
          <w:rFonts w:hint="cs"/>
        </w:rPr>
        <w:t>"</w:t>
      </w:r>
      <w:r w:rsidRPr="005E2D43">
        <w:rPr>
          <w:rFonts w:hint="cs"/>
          <w:rtl/>
        </w:rPr>
        <w:t>כ לעיל דלשון ש</w:t>
      </w:r>
      <w:r w:rsidRPr="005E2D43">
        <w:rPr>
          <w:rFonts w:hint="cs"/>
        </w:rPr>
        <w:t>"</w:t>
      </w:r>
      <w:r w:rsidRPr="005E2D43">
        <w:rPr>
          <w:rFonts w:hint="cs"/>
          <w:rtl/>
        </w:rPr>
        <w:t>ס לחוד ולשון תורה לחוד ובפרט שאז חכמי וגדולי הדור</w:t>
      </w:r>
      <w:r w:rsidRPr="005E2D43">
        <w:rPr>
          <w:rFonts w:hint="cs"/>
        </w:rPr>
        <w:t xml:space="preserve"> </w:t>
      </w:r>
      <w:r w:rsidRPr="005E2D43">
        <w:rPr>
          <w:rFonts w:hint="cs"/>
          <w:rtl/>
        </w:rPr>
        <w:t>היו ג</w:t>
      </w:r>
      <w:r w:rsidRPr="005E2D43">
        <w:rPr>
          <w:rFonts w:hint="cs"/>
        </w:rPr>
        <w:t>"</w:t>
      </w:r>
      <w:r w:rsidRPr="005E2D43">
        <w:rPr>
          <w:rFonts w:hint="cs"/>
          <w:rtl/>
        </w:rPr>
        <w:t>כ שופטי ונשיאי הדור שזה יותר הפי' הפשוט של מחוקק</w:t>
      </w:r>
      <w:r w:rsidRPr="005E2D43">
        <w:rPr>
          <w:rFonts w:hint="cs"/>
        </w:rPr>
        <w:t xml:space="preserve">,  </w:t>
      </w:r>
      <w:r w:rsidRPr="005E2D43">
        <w:rPr>
          <w:rFonts w:hint="cs"/>
          <w:rtl/>
        </w:rPr>
        <w:t>ראה רש</w:t>
      </w:r>
      <w:r w:rsidRPr="005E2D43">
        <w:rPr>
          <w:rFonts w:hint="cs"/>
        </w:rPr>
        <w:t>"</w:t>
      </w:r>
      <w:r w:rsidRPr="005E2D43">
        <w:rPr>
          <w:rFonts w:hint="cs"/>
          <w:rtl/>
        </w:rPr>
        <w:t>י ויחי מט' י' ורש</w:t>
      </w:r>
      <w:r w:rsidRPr="005E2D43">
        <w:rPr>
          <w:rFonts w:hint="cs"/>
        </w:rPr>
        <w:t>"</w:t>
      </w:r>
      <w:r w:rsidRPr="005E2D43">
        <w:rPr>
          <w:rFonts w:hint="cs"/>
          <w:rtl/>
        </w:rPr>
        <w:t>י תהילים</w:t>
      </w:r>
      <w:r w:rsidRPr="005E2D43">
        <w:rPr>
          <w:rFonts w:hint="cs"/>
        </w:rPr>
        <w:t xml:space="preserve"> </w:t>
      </w:r>
      <w:r w:rsidRPr="005E2D43">
        <w:rPr>
          <w:rFonts w:hint="cs"/>
          <w:rtl/>
        </w:rPr>
        <w:t>ס' ט'. וגם דבפשטות לא היה נפיק לקרייתא לראות בתבואה</w:t>
      </w:r>
      <w:r w:rsidRPr="005E2D43">
        <w:rPr>
          <w:rFonts w:hint="cs"/>
        </w:rPr>
        <w:t>.</w:t>
      </w:r>
    </w:p>
  </w:footnote>
  <w:footnote w:id="42">
    <w:p w:rsidR="002B1E88" w:rsidRPr="00BC4439" w:rsidRDefault="002B1E88" w:rsidP="00BC4439">
      <w:pPr>
        <w:pStyle w:val="FootnoteText"/>
        <w:rPr>
          <w:rtl/>
        </w:rPr>
      </w:pPr>
      <w:r w:rsidRPr="00BC4439">
        <w:rPr>
          <w:rStyle w:val="FootnoteReference"/>
          <w:vertAlign w:val="baseline"/>
        </w:rPr>
        <w:footnoteRef/>
      </w:r>
      <w:r w:rsidRPr="00BC4439">
        <w:rPr>
          <w:rFonts w:hint="cs"/>
        </w:rPr>
        <w:t xml:space="preserve"> </w:t>
      </w:r>
      <w:r>
        <w:rPr>
          <w:rFonts w:hint="cs"/>
          <w:rtl/>
        </w:rPr>
        <w:t xml:space="preserve">) </w:t>
      </w:r>
      <w:r w:rsidRPr="00BC4439">
        <w:rPr>
          <w:rFonts w:hint="cs"/>
          <w:rtl/>
        </w:rPr>
        <w:t>סק</w:t>
      </w:r>
      <w:r w:rsidRPr="00BC4439">
        <w:rPr>
          <w:rFonts w:hint="cs"/>
        </w:rPr>
        <w:t>"</w:t>
      </w:r>
      <w:r w:rsidRPr="00BC4439">
        <w:rPr>
          <w:rFonts w:hint="cs"/>
          <w:rtl/>
        </w:rPr>
        <w:t>ב</w:t>
      </w:r>
    </w:p>
  </w:footnote>
  <w:footnote w:id="43">
    <w:p w:rsidR="002B1E88" w:rsidRPr="00BC4439" w:rsidRDefault="002B1E88" w:rsidP="00BC4439">
      <w:pPr>
        <w:pStyle w:val="FootnoteText"/>
      </w:pPr>
      <w:r w:rsidRPr="00BC4439">
        <w:rPr>
          <w:rStyle w:val="FootnoteReference"/>
          <w:vertAlign w:val="baseline"/>
        </w:rPr>
        <w:footnoteRef/>
      </w:r>
      <w:r w:rsidRPr="00BC4439">
        <w:rPr>
          <w:rFonts w:hint="cs"/>
        </w:rPr>
        <w:t xml:space="preserve"> </w:t>
      </w:r>
      <w:r>
        <w:rPr>
          <w:rFonts w:hint="cs"/>
          <w:rtl/>
        </w:rPr>
        <w:t>) ה</w:t>
      </w:r>
      <w:r w:rsidRPr="00BC4439">
        <w:rPr>
          <w:rFonts w:hint="cs"/>
          <w:rtl/>
        </w:rPr>
        <w:t>ל' גזלה וגנבה ס</w:t>
      </w:r>
      <w:r w:rsidRPr="00BC4439">
        <w:rPr>
          <w:rFonts w:hint="cs"/>
        </w:rPr>
        <w:t>"</w:t>
      </w:r>
      <w:r w:rsidRPr="00BC4439">
        <w:rPr>
          <w:rFonts w:hint="cs"/>
          <w:rtl/>
        </w:rPr>
        <w:t>א, ד</w:t>
      </w:r>
      <w:r w:rsidRPr="00BC4439">
        <w:rPr>
          <w:rFonts w:hint="cs"/>
        </w:rPr>
        <w:t xml:space="preserve">, </w:t>
      </w:r>
      <w:r w:rsidRPr="00BC4439">
        <w:rPr>
          <w:rFonts w:hint="cs"/>
          <w:rtl/>
        </w:rPr>
        <w:t>טו</w:t>
      </w:r>
    </w:p>
    <w:p w:rsidR="002B1E88" w:rsidRPr="00BC4439" w:rsidRDefault="002B1E88" w:rsidP="00BC4439">
      <w:pPr>
        <w:pStyle w:val="FootnoteText"/>
        <w:rPr>
          <w:rtl/>
        </w:rPr>
      </w:pPr>
    </w:p>
  </w:footnote>
  <w:footnote w:id="44">
    <w:p w:rsidR="002B1E88" w:rsidRPr="00BC4439" w:rsidRDefault="002B1E88" w:rsidP="00BC4439">
      <w:pPr>
        <w:pStyle w:val="FootnoteText"/>
      </w:pPr>
      <w:r w:rsidRPr="00BC4439">
        <w:rPr>
          <w:rStyle w:val="FootnoteReference"/>
          <w:vertAlign w:val="baseline"/>
        </w:rPr>
        <w:footnoteRef/>
      </w:r>
      <w:r w:rsidRPr="00BC4439">
        <w:rPr>
          <w:rFonts w:hint="cs"/>
        </w:rPr>
        <w:t xml:space="preserve"> </w:t>
      </w:r>
      <w:r>
        <w:rPr>
          <w:rFonts w:hint="cs"/>
          <w:rtl/>
        </w:rPr>
        <w:t>) א</w:t>
      </w:r>
      <w:r w:rsidRPr="00BC4439">
        <w:rPr>
          <w:rFonts w:hint="cs"/>
          <w:rtl/>
        </w:rPr>
        <w:t>ות ה</w:t>
      </w:r>
    </w:p>
  </w:footnote>
  <w:footnote w:id="45">
    <w:p w:rsidR="002B1E88" w:rsidRPr="00BC4439" w:rsidRDefault="002B1E88" w:rsidP="00BC4439">
      <w:pPr>
        <w:pStyle w:val="FootnoteText"/>
      </w:pPr>
      <w:r w:rsidRPr="00BC4439">
        <w:rPr>
          <w:rStyle w:val="FootnoteReference"/>
          <w:vertAlign w:val="baseline"/>
        </w:rPr>
        <w:footnoteRef/>
      </w:r>
      <w:r w:rsidRPr="00BC4439">
        <w:rPr>
          <w:rFonts w:hint="cs"/>
        </w:rPr>
        <w:t xml:space="preserve"> </w:t>
      </w:r>
      <w:r>
        <w:rPr>
          <w:rFonts w:hint="cs"/>
          <w:rtl/>
        </w:rPr>
        <w:t xml:space="preserve">) </w:t>
      </w:r>
      <w:r w:rsidRPr="00BC4439">
        <w:rPr>
          <w:rFonts w:hint="cs"/>
          <w:rtl/>
        </w:rPr>
        <w:t>סימן תתרע</w:t>
      </w:r>
      <w:r w:rsidRPr="00BC4439">
        <w:rPr>
          <w:rFonts w:hint="cs"/>
        </w:rPr>
        <w:t>"</w:t>
      </w:r>
      <w:r w:rsidRPr="00BC4439">
        <w:rPr>
          <w:rFonts w:hint="cs"/>
          <w:rtl/>
        </w:rPr>
        <w:t>ד</w:t>
      </w:r>
    </w:p>
  </w:footnote>
  <w:footnote w:id="46">
    <w:p w:rsidR="002B1E88" w:rsidRPr="00BC4439" w:rsidRDefault="002B1E88" w:rsidP="00BC4439">
      <w:pPr>
        <w:pStyle w:val="FootnoteText"/>
      </w:pPr>
      <w:r w:rsidRPr="00BC4439">
        <w:rPr>
          <w:rStyle w:val="FootnoteReference"/>
          <w:vertAlign w:val="baseline"/>
        </w:rPr>
        <w:footnoteRef/>
      </w:r>
      <w:r w:rsidRPr="00BC4439">
        <w:rPr>
          <w:rFonts w:hint="cs"/>
        </w:rPr>
        <w:t xml:space="preserve"> </w:t>
      </w:r>
      <w:r w:rsidRPr="00BC4439">
        <w:rPr>
          <w:rFonts w:hint="cs"/>
          <w:rtl/>
        </w:rPr>
        <w:t>) מ</w:t>
      </w:r>
      <w:r w:rsidRPr="00BC4439">
        <w:rPr>
          <w:rFonts w:hint="cs"/>
        </w:rPr>
        <w:t>"</w:t>
      </w:r>
      <w:r w:rsidRPr="00BC4439">
        <w:rPr>
          <w:rFonts w:hint="cs"/>
          <w:rtl/>
        </w:rPr>
        <w:t>ע עד</w:t>
      </w:r>
    </w:p>
  </w:footnote>
  <w:footnote w:id="47">
    <w:p w:rsidR="002B1E88" w:rsidRPr="00F756BC" w:rsidRDefault="002B1E88" w:rsidP="00F756BC">
      <w:pPr>
        <w:pStyle w:val="FootnoteText"/>
      </w:pPr>
      <w:r w:rsidRPr="00F756BC">
        <w:rPr>
          <w:rStyle w:val="FootnoteReference"/>
          <w:vertAlign w:val="baseline"/>
        </w:rPr>
        <w:footnoteRef/>
      </w:r>
      <w:r w:rsidRPr="00F756BC">
        <w:rPr>
          <w:rFonts w:hint="cs"/>
        </w:rPr>
        <w:t xml:space="preserve"> </w:t>
      </w:r>
      <w:r w:rsidRPr="00F756BC">
        <w:rPr>
          <w:rFonts w:hint="cs"/>
          <w:rtl/>
        </w:rPr>
        <w:t>) צפניה ג, יג</w:t>
      </w:r>
    </w:p>
  </w:footnote>
  <w:footnote w:id="48">
    <w:p w:rsidR="002B1E88" w:rsidRPr="00F756BC" w:rsidRDefault="002B1E88" w:rsidP="00F756BC">
      <w:pPr>
        <w:pStyle w:val="FootnoteText"/>
      </w:pPr>
      <w:r w:rsidRPr="00F756BC">
        <w:rPr>
          <w:rStyle w:val="FootnoteReference"/>
          <w:vertAlign w:val="baseline"/>
        </w:rPr>
        <w:footnoteRef/>
      </w:r>
      <w:r w:rsidRPr="00F756BC">
        <w:rPr>
          <w:rFonts w:hint="cs"/>
        </w:rPr>
        <w:t xml:space="preserve"> </w:t>
      </w:r>
      <w:r w:rsidRPr="00F756BC">
        <w:rPr>
          <w:rFonts w:hint="cs"/>
          <w:rtl/>
        </w:rPr>
        <w:t>) ל</w:t>
      </w:r>
      <w:r w:rsidRPr="00F756BC">
        <w:rPr>
          <w:rFonts w:hint="cs"/>
        </w:rPr>
        <w:t>"</w:t>
      </w:r>
      <w:r w:rsidRPr="00F756BC">
        <w:rPr>
          <w:rFonts w:hint="cs"/>
          <w:rtl/>
        </w:rPr>
        <w:t>ת ב</w:t>
      </w:r>
    </w:p>
  </w:footnote>
  <w:footnote w:id="49">
    <w:p w:rsidR="002B1E88" w:rsidRPr="00F756BC" w:rsidRDefault="002B1E88" w:rsidP="00F756BC">
      <w:pPr>
        <w:pStyle w:val="FootnoteText"/>
      </w:pPr>
      <w:r w:rsidRPr="00F756BC">
        <w:rPr>
          <w:rStyle w:val="FootnoteReference"/>
          <w:vertAlign w:val="baseline"/>
        </w:rPr>
        <w:footnoteRef/>
      </w:r>
      <w:r w:rsidRPr="00F756BC">
        <w:rPr>
          <w:rFonts w:hint="cs"/>
        </w:rPr>
        <w:t xml:space="preserve"> </w:t>
      </w:r>
      <w:r w:rsidRPr="00F756BC">
        <w:rPr>
          <w:rFonts w:hint="cs"/>
          <w:rtl/>
        </w:rPr>
        <w:t>) הל' גניבה פ</w:t>
      </w:r>
      <w:r w:rsidRPr="00F756BC">
        <w:rPr>
          <w:rFonts w:hint="cs"/>
        </w:rPr>
        <w:t>"</w:t>
      </w:r>
      <w:r w:rsidRPr="00F756BC">
        <w:rPr>
          <w:rFonts w:hint="cs"/>
          <w:rtl/>
        </w:rPr>
        <w:t>א ס</w:t>
      </w:r>
      <w:r w:rsidRPr="00F756BC">
        <w:rPr>
          <w:rFonts w:hint="cs"/>
        </w:rPr>
        <w:t>"</w:t>
      </w:r>
      <w:r w:rsidRPr="00F756BC">
        <w:rPr>
          <w:rFonts w:hint="cs"/>
          <w:rtl/>
        </w:rPr>
        <w:t>ב</w:t>
      </w:r>
    </w:p>
  </w:footnote>
  <w:footnote w:id="50">
    <w:p w:rsidR="002B1E88" w:rsidRDefault="002B1E88" w:rsidP="00F756BC">
      <w:pPr>
        <w:pStyle w:val="FootnoteText"/>
      </w:pPr>
      <w:r w:rsidRPr="00F756BC">
        <w:rPr>
          <w:rStyle w:val="FootnoteReference"/>
          <w:vertAlign w:val="baseline"/>
        </w:rPr>
        <w:footnoteRef/>
      </w:r>
      <w:r w:rsidRPr="00F756BC">
        <w:rPr>
          <w:rFonts w:hint="cs"/>
        </w:rPr>
        <w:t xml:space="preserve"> </w:t>
      </w:r>
      <w:r w:rsidRPr="00F756BC">
        <w:rPr>
          <w:rFonts w:hint="cs"/>
          <w:rtl/>
        </w:rPr>
        <w:t>) ראה 'תשובות והנהגות' ח</w:t>
      </w:r>
      <w:r w:rsidRPr="00F756BC">
        <w:rPr>
          <w:rFonts w:hint="cs"/>
        </w:rPr>
        <w:t>"</w:t>
      </w:r>
      <w:r w:rsidRPr="00F756BC">
        <w:rPr>
          <w:rFonts w:hint="cs"/>
          <w:rtl/>
        </w:rPr>
        <w:t>א</w:t>
      </w:r>
      <w:r w:rsidRPr="00F756BC">
        <w:rPr>
          <w:rFonts w:hint="cs"/>
        </w:rPr>
        <w:t xml:space="preserve"> </w:t>
      </w:r>
      <w:r w:rsidRPr="00F756BC">
        <w:rPr>
          <w:rFonts w:hint="cs"/>
          <w:rtl/>
        </w:rPr>
        <w:t>סי' תשצה</w:t>
      </w:r>
    </w:p>
  </w:footnote>
  <w:footnote w:id="51">
    <w:p w:rsidR="002B1E88" w:rsidRPr="00F756BC" w:rsidRDefault="002B1E88" w:rsidP="00F756BC">
      <w:pPr>
        <w:pStyle w:val="FootnoteText"/>
      </w:pPr>
      <w:r w:rsidRPr="00F756BC">
        <w:rPr>
          <w:rStyle w:val="FootnoteReference"/>
          <w:vertAlign w:val="baseline"/>
        </w:rPr>
        <w:footnoteRef/>
      </w:r>
      <w:r w:rsidRPr="00F756BC">
        <w:rPr>
          <w:rFonts w:hint="cs"/>
        </w:rPr>
        <w:t xml:space="preserve"> </w:t>
      </w:r>
      <w:r w:rsidRPr="00F756BC">
        <w:rPr>
          <w:rFonts w:hint="cs"/>
          <w:rtl/>
        </w:rPr>
        <w:t>) שו</w:t>
      </w:r>
      <w:r w:rsidRPr="00F756BC">
        <w:rPr>
          <w:rFonts w:hint="cs"/>
        </w:rPr>
        <w:t>"</w:t>
      </w:r>
      <w:r w:rsidRPr="00F756BC">
        <w:rPr>
          <w:rFonts w:hint="cs"/>
          <w:rtl/>
        </w:rPr>
        <w:t>ת הרא</w:t>
      </w:r>
      <w:r w:rsidRPr="00F756BC">
        <w:rPr>
          <w:rFonts w:hint="cs"/>
        </w:rPr>
        <w:t>"</w:t>
      </w:r>
      <w:r w:rsidRPr="00F756BC">
        <w:rPr>
          <w:rFonts w:hint="cs"/>
          <w:rtl/>
        </w:rPr>
        <w:t>ש כלל ד סי' יד. טור ושו</w:t>
      </w:r>
      <w:r w:rsidRPr="00F756BC">
        <w:rPr>
          <w:rFonts w:hint="cs"/>
        </w:rPr>
        <w:t>"</w:t>
      </w:r>
      <w:r w:rsidRPr="00F756BC">
        <w:rPr>
          <w:rFonts w:hint="cs"/>
          <w:rtl/>
        </w:rPr>
        <w:t>ע שם. אמנם</w:t>
      </w:r>
      <w:r w:rsidRPr="00F756BC">
        <w:rPr>
          <w:rFonts w:hint="cs"/>
        </w:rPr>
        <w:t xml:space="preserve"> </w:t>
      </w:r>
      <w:r w:rsidRPr="00F756BC">
        <w:rPr>
          <w:rFonts w:hint="cs"/>
          <w:rtl/>
        </w:rPr>
        <w:t>המ</w:t>
      </w:r>
      <w:r w:rsidRPr="00F756BC">
        <w:rPr>
          <w:rFonts w:hint="cs"/>
        </w:rPr>
        <w:t>"</w:t>
      </w:r>
      <w:r w:rsidRPr="00F756BC">
        <w:rPr>
          <w:rFonts w:hint="cs"/>
          <w:rtl/>
        </w:rPr>
        <w:t>א שם סק</w:t>
      </w:r>
      <w:r w:rsidRPr="00F756BC">
        <w:rPr>
          <w:rFonts w:hint="cs"/>
        </w:rPr>
        <w:t>"</w:t>
      </w:r>
      <w:r w:rsidRPr="00F756BC">
        <w:rPr>
          <w:rFonts w:hint="cs"/>
          <w:rtl/>
        </w:rPr>
        <w:t>ה וכן בסי' קצ סק</w:t>
      </w:r>
      <w:r w:rsidRPr="00F756BC">
        <w:rPr>
          <w:rFonts w:hint="cs"/>
        </w:rPr>
        <w:t>"</w:t>
      </w:r>
      <w:r w:rsidRPr="00F756BC">
        <w:rPr>
          <w:rFonts w:hint="cs"/>
          <w:rtl/>
        </w:rPr>
        <w:t>ה סובר שהספק הוא גם בשאר משקים, וכן</w:t>
      </w:r>
      <w:r w:rsidRPr="00F756BC">
        <w:rPr>
          <w:rFonts w:hint="cs"/>
        </w:rPr>
        <w:t xml:space="preserve"> </w:t>
      </w:r>
      <w:r w:rsidRPr="00F756BC">
        <w:rPr>
          <w:rFonts w:hint="cs"/>
          <w:rtl/>
        </w:rPr>
        <w:t>דעת המשנה ברורה בסי' רי. אך לא משמע כן מסתימת לשון הפוסקים דלעיל, ובפרט בדברי</w:t>
      </w:r>
      <w:r w:rsidRPr="00F756BC">
        <w:rPr>
          <w:rFonts w:hint="cs"/>
        </w:rPr>
        <w:t xml:space="preserve"> </w:t>
      </w:r>
      <w:r w:rsidRPr="00F756BC">
        <w:rPr>
          <w:rFonts w:hint="cs"/>
          <w:rtl/>
        </w:rPr>
        <w:t>אדה</w:t>
      </w:r>
      <w:r w:rsidRPr="00F756BC">
        <w:rPr>
          <w:rFonts w:hint="cs"/>
        </w:rPr>
        <w:t>"</w:t>
      </w:r>
      <w:r w:rsidRPr="00F756BC">
        <w:rPr>
          <w:rFonts w:hint="cs"/>
          <w:rtl/>
        </w:rPr>
        <w:t>ז כאן, שלענין רביעית כתב שכן הוא בכל המשקים, ולענין</w:t>
      </w:r>
      <w:r w:rsidRPr="00F756BC">
        <w:rPr>
          <w:rFonts w:hint="cs"/>
        </w:rPr>
        <w:t xml:space="preserve"> "</w:t>
      </w:r>
      <w:r w:rsidRPr="00F756BC">
        <w:rPr>
          <w:rFonts w:hint="cs"/>
          <w:rtl/>
        </w:rPr>
        <w:t>יש</w:t>
      </w:r>
      <w:r w:rsidRPr="00F756BC">
        <w:rPr>
          <w:rFonts w:hint="cs"/>
        </w:rPr>
        <w:t xml:space="preserve"> </w:t>
      </w:r>
      <w:r w:rsidRPr="00F756BC">
        <w:rPr>
          <w:rFonts w:hint="cs"/>
          <w:rtl/>
        </w:rPr>
        <w:t>מסתפקים</w:t>
      </w:r>
      <w:r w:rsidRPr="00F756BC">
        <w:rPr>
          <w:rFonts w:hint="cs"/>
        </w:rPr>
        <w:t xml:space="preserve">" </w:t>
      </w:r>
      <w:r w:rsidRPr="00F756BC">
        <w:rPr>
          <w:rFonts w:hint="cs"/>
          <w:rtl/>
        </w:rPr>
        <w:t>כתב שזהו רק ביין</w:t>
      </w:r>
      <w:r w:rsidRPr="00F756BC">
        <w:rPr>
          <w:rFonts w:hint="cs"/>
        </w:rPr>
        <w:t xml:space="preserve">. </w:t>
      </w:r>
    </w:p>
    <w:p w:rsidR="002B1E88" w:rsidRPr="00F756BC" w:rsidRDefault="002B1E88" w:rsidP="00F756BC">
      <w:pPr>
        <w:pStyle w:val="FootnoteText"/>
        <w:rPr>
          <w:rtl/>
        </w:rPr>
      </w:pPr>
      <w:r w:rsidRPr="00F756BC">
        <w:rPr>
          <w:rFonts w:hint="cs"/>
          <w:rtl/>
        </w:rPr>
        <w:t>והטעם</w:t>
      </w:r>
      <w:r w:rsidRPr="00F756BC">
        <w:rPr>
          <w:rFonts w:hint="cs"/>
        </w:rPr>
        <w:t xml:space="preserve"> </w:t>
      </w:r>
      <w:r w:rsidRPr="00F756BC">
        <w:rPr>
          <w:rFonts w:hint="cs"/>
          <w:rtl/>
        </w:rPr>
        <w:t>לספק זה ביין דוקא מבואר בלבוש סי' רי ס</w:t>
      </w:r>
      <w:r w:rsidRPr="00F756BC">
        <w:rPr>
          <w:rFonts w:hint="cs"/>
        </w:rPr>
        <w:t>"</w:t>
      </w:r>
      <w:r w:rsidRPr="00F756BC">
        <w:rPr>
          <w:rFonts w:hint="cs"/>
          <w:rtl/>
        </w:rPr>
        <w:t>י: "ובשתיית יין מסתפקים גם כן</w:t>
      </w:r>
      <w:r w:rsidRPr="00F756BC">
        <w:rPr>
          <w:rFonts w:hint="cs"/>
        </w:rPr>
        <w:t xml:space="preserve">, </w:t>
      </w:r>
      <w:r w:rsidRPr="00F756BC">
        <w:rPr>
          <w:rFonts w:hint="cs"/>
          <w:rtl/>
        </w:rPr>
        <w:t>הואיל ואמרינן (ברכות מט, ב)</w:t>
      </w:r>
      <w:r w:rsidRPr="00F756BC">
        <w:rPr>
          <w:rFonts w:hint="cs"/>
        </w:rPr>
        <w:t xml:space="preserve"> "</w:t>
      </w:r>
      <w:r w:rsidRPr="00F756BC">
        <w:rPr>
          <w:rFonts w:hint="cs"/>
          <w:rtl/>
        </w:rPr>
        <w:t>ושבעת</w:t>
      </w:r>
      <w:r w:rsidRPr="00F756BC">
        <w:rPr>
          <w:rFonts w:hint="cs"/>
        </w:rPr>
        <w:t xml:space="preserve">" </w:t>
      </w:r>
      <w:r w:rsidRPr="00F756BC">
        <w:rPr>
          <w:rFonts w:hint="cs"/>
          <w:rtl/>
        </w:rPr>
        <w:t>זו שתיה (שתיית יין), אי הוי דומיא</w:t>
      </w:r>
      <w:r w:rsidRPr="00F756BC">
        <w:rPr>
          <w:rFonts w:hint="cs"/>
        </w:rPr>
        <w:t xml:space="preserve"> </w:t>
      </w:r>
      <w:r w:rsidRPr="00F756BC">
        <w:rPr>
          <w:rFonts w:hint="cs"/>
          <w:rtl/>
        </w:rPr>
        <w:t>דאכילה ששיעורו בכזית, הכי נמי נימא דשיעורו בכזית כך, אפילו בעודו</w:t>
      </w:r>
      <w:r w:rsidRPr="00F756BC">
        <w:rPr>
          <w:rFonts w:hint="cs"/>
        </w:rPr>
        <w:t xml:space="preserve"> </w:t>
      </w:r>
      <w:r w:rsidRPr="00F756BC">
        <w:rPr>
          <w:rFonts w:hint="cs"/>
          <w:rtl/>
        </w:rPr>
        <w:t>לח</w:t>
      </w:r>
      <w:r w:rsidRPr="00F756BC">
        <w:rPr>
          <w:rFonts w:hint="cs"/>
        </w:rPr>
        <w:t xml:space="preserve">, </w:t>
      </w:r>
      <w:r w:rsidRPr="00F756BC">
        <w:rPr>
          <w:rFonts w:hint="cs"/>
          <w:rtl/>
        </w:rPr>
        <w:t>או</w:t>
      </w:r>
      <w:r w:rsidRPr="00F756BC">
        <w:rPr>
          <w:rFonts w:hint="cs"/>
        </w:rPr>
        <w:t xml:space="preserve"> </w:t>
      </w:r>
      <w:r w:rsidRPr="00F756BC">
        <w:rPr>
          <w:rFonts w:hint="cs"/>
          <w:rtl/>
        </w:rPr>
        <w:t>דלמא נימא דשיעורו בכזית אחר שיהא</w:t>
      </w:r>
      <w:r w:rsidRPr="00F756BC">
        <w:rPr>
          <w:rFonts w:hint="cs"/>
        </w:rPr>
        <w:t xml:space="preserve"> </w:t>
      </w:r>
      <w:r w:rsidRPr="00F756BC">
        <w:rPr>
          <w:rFonts w:hint="cs"/>
          <w:rtl/>
        </w:rPr>
        <w:t>נקרש</w:t>
      </w:r>
      <w:r w:rsidRPr="00F756BC">
        <w:rPr>
          <w:rFonts w:hint="cs"/>
        </w:rPr>
        <w:t xml:space="preserve"> .. </w:t>
      </w:r>
      <w:r w:rsidRPr="00F756BC">
        <w:rPr>
          <w:rFonts w:hint="cs"/>
          <w:rtl/>
        </w:rPr>
        <w:t>דרביעית יין אם יקרש יעמוד על</w:t>
      </w:r>
      <w:r w:rsidRPr="00F756BC">
        <w:rPr>
          <w:rFonts w:hint="cs"/>
        </w:rPr>
        <w:t xml:space="preserve"> </w:t>
      </w:r>
      <w:r w:rsidRPr="00F756BC">
        <w:rPr>
          <w:rFonts w:hint="cs"/>
          <w:rtl/>
        </w:rPr>
        <w:t>כזית"</w:t>
      </w:r>
      <w:r w:rsidRPr="00F756BC">
        <w:rPr>
          <w:rFonts w:hint="cs"/>
        </w:rPr>
        <w:t xml:space="preserve">. </w:t>
      </w:r>
    </w:p>
    <w:p w:rsidR="002B1E88" w:rsidRPr="00F756BC" w:rsidRDefault="002B1E88" w:rsidP="00F756BC">
      <w:pPr>
        <w:pStyle w:val="FootnoteText"/>
        <w:rPr>
          <w:rtl/>
        </w:rPr>
      </w:pPr>
      <w:r w:rsidRPr="00F756BC">
        <w:rPr>
          <w:rFonts w:hint="cs"/>
          <w:rtl/>
        </w:rPr>
        <w:t>(אמנם</w:t>
      </w:r>
      <w:r w:rsidRPr="00F756BC">
        <w:rPr>
          <w:rFonts w:hint="cs"/>
        </w:rPr>
        <w:t xml:space="preserve"> </w:t>
      </w:r>
      <w:r w:rsidRPr="00F756BC">
        <w:rPr>
          <w:rFonts w:hint="cs"/>
          <w:rtl/>
        </w:rPr>
        <w:t>הלבוש מסיים</w:t>
      </w:r>
      <w:r w:rsidRPr="00F756BC">
        <w:rPr>
          <w:rFonts w:hint="cs"/>
        </w:rPr>
        <w:t xml:space="preserve">: </w:t>
      </w:r>
      <w:r w:rsidRPr="00F756BC">
        <w:rPr>
          <w:rFonts w:hint="cs"/>
          <w:rtl/>
        </w:rPr>
        <w:t>"לפיכך אמרו טוב ליזהר שלא לשתות</w:t>
      </w:r>
      <w:r w:rsidRPr="00F756BC">
        <w:rPr>
          <w:rFonts w:hint="cs"/>
        </w:rPr>
        <w:t xml:space="preserve"> </w:t>
      </w:r>
      <w:r w:rsidRPr="00F756BC">
        <w:rPr>
          <w:rFonts w:hint="cs"/>
          <w:rtl/>
        </w:rPr>
        <w:t>שום משקה</w:t>
      </w:r>
      <w:r w:rsidRPr="00F756BC">
        <w:rPr>
          <w:rFonts w:hint="cs"/>
        </w:rPr>
        <w:t xml:space="preserve">, </w:t>
      </w:r>
      <w:r w:rsidRPr="00F756BC">
        <w:rPr>
          <w:rFonts w:hint="cs"/>
          <w:rtl/>
        </w:rPr>
        <w:t>לא יין ולא</w:t>
      </w:r>
      <w:r w:rsidRPr="00F756BC">
        <w:rPr>
          <w:rFonts w:hint="cs"/>
        </w:rPr>
        <w:t xml:space="preserve"> </w:t>
      </w:r>
      <w:r w:rsidRPr="00F756BC">
        <w:rPr>
          <w:rFonts w:hint="cs"/>
          <w:rtl/>
        </w:rPr>
        <w:t>שאר משקין, אלא או פחות מכזית או רביעית שלם, שלא להכניס עצמו לספק ברכה"</w:t>
      </w:r>
      <w:r w:rsidRPr="00F756BC">
        <w:rPr>
          <w:rFonts w:hint="cs"/>
        </w:rPr>
        <w:t xml:space="preserve">. </w:t>
      </w:r>
      <w:r w:rsidRPr="00F756BC">
        <w:rPr>
          <w:rFonts w:hint="cs"/>
          <w:rtl/>
        </w:rPr>
        <w:t>אך</w:t>
      </w:r>
      <w:r w:rsidRPr="00F756BC">
        <w:rPr>
          <w:rFonts w:hint="cs"/>
        </w:rPr>
        <w:t xml:space="preserve"> </w:t>
      </w:r>
      <w:r w:rsidRPr="00F756BC">
        <w:rPr>
          <w:rFonts w:hint="cs"/>
          <w:rtl/>
        </w:rPr>
        <w:t>כבר נתבאר לעיל שלדעת אדה</w:t>
      </w:r>
      <w:r w:rsidRPr="00F756BC">
        <w:rPr>
          <w:rFonts w:hint="cs"/>
        </w:rPr>
        <w:t>"</w:t>
      </w:r>
      <w:r w:rsidRPr="00F756BC">
        <w:rPr>
          <w:rFonts w:hint="cs"/>
          <w:rtl/>
        </w:rPr>
        <w:t>ז חומרא וה נאמרה רק ביין)</w:t>
      </w:r>
      <w:r w:rsidRPr="00F756BC">
        <w:rPr>
          <w:rFonts w:hint="cs"/>
        </w:rPr>
        <w:t>.</w:t>
      </w:r>
    </w:p>
  </w:footnote>
  <w:footnote w:id="52">
    <w:p w:rsidR="002B1E88" w:rsidRPr="00F756BC" w:rsidRDefault="002B1E88" w:rsidP="00F756BC">
      <w:pPr>
        <w:pStyle w:val="FootnoteText"/>
        <w:rPr>
          <w:rtl/>
        </w:rPr>
      </w:pPr>
      <w:r w:rsidRPr="00F756BC">
        <w:rPr>
          <w:rStyle w:val="FootnoteReference"/>
          <w:vertAlign w:val="baseline"/>
        </w:rPr>
        <w:footnoteRef/>
      </w:r>
      <w:r w:rsidRPr="00F756BC">
        <w:rPr>
          <w:rFonts w:hint="cs"/>
        </w:rPr>
        <w:t xml:space="preserve"> </w:t>
      </w:r>
      <w:r w:rsidRPr="00F756BC">
        <w:rPr>
          <w:rFonts w:hint="cs"/>
          <w:rtl/>
        </w:rPr>
        <w:t>) ואף אם נתחייב בברכת</w:t>
      </w:r>
      <w:r w:rsidRPr="00F756BC">
        <w:rPr>
          <w:rFonts w:hint="cs"/>
        </w:rPr>
        <w:t xml:space="preserve"> </w:t>
      </w:r>
      <w:r w:rsidRPr="00F756BC">
        <w:rPr>
          <w:rFonts w:hint="cs"/>
          <w:rtl/>
        </w:rPr>
        <w:t>"מעין ג</w:t>
      </w:r>
      <w:r w:rsidRPr="00F756BC">
        <w:rPr>
          <w:rFonts w:hint="cs"/>
        </w:rPr>
        <w:t>'</w:t>
      </w:r>
      <w:r w:rsidRPr="00F756BC">
        <w:rPr>
          <w:rFonts w:hint="cs"/>
          <w:rtl/>
        </w:rPr>
        <w:t>"</w:t>
      </w:r>
      <w:r w:rsidRPr="00F756BC">
        <w:rPr>
          <w:rFonts w:hint="cs"/>
        </w:rPr>
        <w:t xml:space="preserve"> (</w:t>
      </w:r>
      <w:r w:rsidRPr="00F756BC">
        <w:rPr>
          <w:rFonts w:hint="cs"/>
          <w:rtl/>
        </w:rPr>
        <w:t>מחמת שאכל מיני מזונות</w:t>
      </w:r>
      <w:r w:rsidRPr="00F756BC">
        <w:rPr>
          <w:rFonts w:hint="cs"/>
        </w:rPr>
        <w:t xml:space="preserve"> </w:t>
      </w:r>
      <w:r w:rsidRPr="00F756BC">
        <w:rPr>
          <w:rFonts w:hint="cs"/>
          <w:rtl/>
        </w:rPr>
        <w:t>או פרי משבעת המינים) – אין לו לכלול</w:t>
      </w:r>
      <w:r w:rsidRPr="00F756BC">
        <w:rPr>
          <w:rFonts w:hint="cs"/>
        </w:rPr>
        <w:t xml:space="preserve"> "</w:t>
      </w:r>
      <w:r w:rsidRPr="00F756BC">
        <w:rPr>
          <w:rFonts w:hint="cs"/>
          <w:rtl/>
        </w:rPr>
        <w:t>על הגפן</w:t>
      </w:r>
      <w:r w:rsidRPr="00F756BC">
        <w:rPr>
          <w:rFonts w:hint="cs"/>
        </w:rPr>
        <w:t xml:space="preserve">" </w:t>
      </w:r>
      <w:r w:rsidRPr="00F756BC">
        <w:rPr>
          <w:rFonts w:hint="cs"/>
          <w:rtl/>
        </w:rPr>
        <w:t>בברכתו על הספק, ואינו</w:t>
      </w:r>
      <w:r w:rsidRPr="00F756BC">
        <w:rPr>
          <w:rFonts w:hint="cs"/>
        </w:rPr>
        <w:t xml:space="preserve"> </w:t>
      </w:r>
      <w:r w:rsidRPr="00F756BC">
        <w:rPr>
          <w:rFonts w:hint="cs"/>
          <w:rtl/>
        </w:rPr>
        <w:t>דומה למבואר בסדר ברה</w:t>
      </w:r>
      <w:r w:rsidRPr="00F756BC">
        <w:rPr>
          <w:rFonts w:hint="cs"/>
        </w:rPr>
        <w:t>"</w:t>
      </w:r>
      <w:r w:rsidRPr="00F756BC">
        <w:rPr>
          <w:rFonts w:hint="cs"/>
          <w:rtl/>
        </w:rPr>
        <w:t>נ פ</w:t>
      </w:r>
      <w:r w:rsidRPr="00F756BC">
        <w:rPr>
          <w:rFonts w:hint="cs"/>
        </w:rPr>
        <w:t>"</w:t>
      </w:r>
      <w:r w:rsidRPr="00F756BC">
        <w:rPr>
          <w:rFonts w:hint="cs"/>
          <w:rtl/>
        </w:rPr>
        <w:t>א ה</w:t>
      </w:r>
      <w:r w:rsidRPr="00F756BC">
        <w:rPr>
          <w:rFonts w:hint="cs"/>
        </w:rPr>
        <w:t>"</w:t>
      </w:r>
      <w:r w:rsidRPr="00F756BC">
        <w:rPr>
          <w:rFonts w:hint="cs"/>
          <w:rtl/>
        </w:rPr>
        <w:t>כ, כי שם ודאי התחייב בברכה, והספק</w:t>
      </w:r>
      <w:r w:rsidRPr="00F756BC">
        <w:rPr>
          <w:rFonts w:hint="cs"/>
        </w:rPr>
        <w:t xml:space="preserve"> </w:t>
      </w:r>
      <w:r w:rsidRPr="00F756BC">
        <w:rPr>
          <w:rFonts w:hint="cs"/>
          <w:rtl/>
        </w:rPr>
        <w:t>הוא אם</w:t>
      </w:r>
      <w:r w:rsidRPr="00F756BC">
        <w:rPr>
          <w:rFonts w:hint="cs"/>
        </w:rPr>
        <w:t xml:space="preserve"> </w:t>
      </w:r>
      <w:r w:rsidRPr="00F756BC">
        <w:rPr>
          <w:rFonts w:hint="cs"/>
          <w:rtl/>
        </w:rPr>
        <w:t>"בורא נפשות"</w:t>
      </w:r>
      <w:r w:rsidRPr="00F756BC">
        <w:rPr>
          <w:rFonts w:hint="cs"/>
        </w:rPr>
        <w:t xml:space="preserve"> </w:t>
      </w:r>
      <w:r w:rsidRPr="00F756BC">
        <w:rPr>
          <w:rFonts w:hint="cs"/>
          <w:rtl/>
        </w:rPr>
        <w:t>או</w:t>
      </w:r>
      <w:r w:rsidRPr="00F756BC">
        <w:rPr>
          <w:rFonts w:hint="cs"/>
        </w:rPr>
        <w:t xml:space="preserve"> </w:t>
      </w:r>
      <w:r w:rsidRPr="00F756BC">
        <w:rPr>
          <w:rFonts w:hint="cs"/>
          <w:rtl/>
        </w:rPr>
        <w:t>"מעין ג</w:t>
      </w:r>
      <w:r w:rsidRPr="00F756BC">
        <w:rPr>
          <w:rFonts w:hint="cs"/>
        </w:rPr>
        <w:t>'</w:t>
      </w:r>
      <w:r w:rsidRPr="00F756BC">
        <w:rPr>
          <w:rFonts w:hint="cs"/>
          <w:rtl/>
        </w:rPr>
        <w:t>",</w:t>
      </w:r>
      <w:r w:rsidRPr="00F756BC">
        <w:rPr>
          <w:rFonts w:hint="cs"/>
        </w:rPr>
        <w:t xml:space="preserve"> </w:t>
      </w:r>
      <w:r w:rsidRPr="00F756BC">
        <w:rPr>
          <w:rFonts w:hint="cs"/>
          <w:rtl/>
        </w:rPr>
        <w:t>ואילו כאן הספק הוא אם</w:t>
      </w:r>
      <w:r w:rsidRPr="00F756BC">
        <w:rPr>
          <w:rFonts w:hint="cs"/>
        </w:rPr>
        <w:t xml:space="preserve"> </w:t>
      </w:r>
      <w:r w:rsidRPr="00F756BC">
        <w:rPr>
          <w:rFonts w:hint="cs"/>
          <w:rtl/>
        </w:rPr>
        <w:t>התחייב כלל בברכה</w:t>
      </w:r>
      <w:r w:rsidRPr="00F756BC">
        <w:rPr>
          <w:rFonts w:hint="cs"/>
        </w:rPr>
        <w:t>.</w:t>
      </w:r>
    </w:p>
  </w:footnote>
  <w:footnote w:id="53">
    <w:p w:rsidR="002B1E88" w:rsidRPr="00F756BC" w:rsidRDefault="002B1E88" w:rsidP="00F756BC">
      <w:pPr>
        <w:pStyle w:val="FootnoteText"/>
        <w:rPr>
          <w:rtl/>
        </w:rPr>
      </w:pPr>
      <w:r w:rsidRPr="00F756BC">
        <w:rPr>
          <w:rStyle w:val="FootnoteReference"/>
          <w:vertAlign w:val="baseline"/>
        </w:rPr>
        <w:footnoteRef/>
      </w:r>
      <w:r w:rsidRPr="00F756BC">
        <w:rPr>
          <w:rFonts w:hint="cs"/>
        </w:rPr>
        <w:t xml:space="preserve"> </w:t>
      </w:r>
      <w:r w:rsidRPr="00F756BC">
        <w:rPr>
          <w:rFonts w:hint="cs"/>
          <w:rtl/>
        </w:rPr>
        <w:t>) וכ</w:t>
      </w:r>
      <w:r w:rsidRPr="00F756BC">
        <w:rPr>
          <w:rFonts w:hint="cs"/>
        </w:rPr>
        <w:t>"</w:t>
      </w:r>
      <w:r w:rsidRPr="00F756BC">
        <w:rPr>
          <w:rFonts w:hint="cs"/>
          <w:rtl/>
        </w:rPr>
        <w:t>ה לשון השו</w:t>
      </w:r>
      <w:r w:rsidRPr="00F756BC">
        <w:rPr>
          <w:rFonts w:hint="cs"/>
        </w:rPr>
        <w:t>"</w:t>
      </w:r>
      <w:r w:rsidRPr="00F756BC">
        <w:rPr>
          <w:rFonts w:hint="cs"/>
          <w:rtl/>
        </w:rPr>
        <w:t>ע בסי' רי ס</w:t>
      </w:r>
      <w:r w:rsidRPr="00F756BC">
        <w:rPr>
          <w:rFonts w:hint="cs"/>
        </w:rPr>
        <w:t>"</w:t>
      </w:r>
      <w:r w:rsidRPr="00F756BC">
        <w:rPr>
          <w:rFonts w:hint="cs"/>
          <w:rtl/>
        </w:rPr>
        <w:t>א</w:t>
      </w:r>
      <w:r w:rsidRPr="00F756BC">
        <w:rPr>
          <w:rFonts w:hint="cs"/>
        </w:rPr>
        <w:t>.</w:t>
      </w:r>
    </w:p>
  </w:footnote>
  <w:footnote w:id="54">
    <w:p w:rsidR="002B1E88" w:rsidRPr="00F756BC" w:rsidRDefault="002B1E88" w:rsidP="00F756BC">
      <w:pPr>
        <w:pStyle w:val="FootnoteText"/>
      </w:pPr>
      <w:r w:rsidRPr="00F756BC">
        <w:rPr>
          <w:rStyle w:val="FootnoteReference"/>
          <w:vertAlign w:val="baseline"/>
        </w:rPr>
        <w:footnoteRef/>
      </w:r>
      <w:r w:rsidRPr="00F756BC">
        <w:rPr>
          <w:rFonts w:hint="cs"/>
        </w:rPr>
        <w:t xml:space="preserve"> </w:t>
      </w:r>
      <w:r w:rsidRPr="00F756BC">
        <w:rPr>
          <w:rFonts w:hint="cs"/>
          <w:rtl/>
        </w:rPr>
        <w:t>) תוס' עירובין פ, ב ד</w:t>
      </w:r>
      <w:r w:rsidRPr="00F756BC">
        <w:rPr>
          <w:rFonts w:hint="cs"/>
        </w:rPr>
        <w:t>"</w:t>
      </w:r>
      <w:r w:rsidRPr="00F756BC">
        <w:rPr>
          <w:rFonts w:hint="cs"/>
          <w:rtl/>
        </w:rPr>
        <w:t>ה אגב. ועוד. תרומת הדשן סי' קלט</w:t>
      </w:r>
      <w:r w:rsidRPr="00F756BC">
        <w:rPr>
          <w:rFonts w:hint="cs"/>
        </w:rPr>
        <w:t xml:space="preserve">. </w:t>
      </w:r>
      <w:r w:rsidRPr="00F756BC">
        <w:rPr>
          <w:rFonts w:hint="cs"/>
          <w:rtl/>
        </w:rPr>
        <w:t>שו</w:t>
      </w:r>
      <w:r w:rsidRPr="00F756BC">
        <w:rPr>
          <w:rFonts w:hint="cs"/>
        </w:rPr>
        <w:t>"</w:t>
      </w:r>
      <w:r w:rsidRPr="00F756BC">
        <w:rPr>
          <w:rFonts w:hint="cs"/>
          <w:rtl/>
        </w:rPr>
        <w:t>ע סי' תפו בשם</w:t>
      </w:r>
      <w:r w:rsidRPr="00F756BC">
        <w:rPr>
          <w:rFonts w:hint="cs"/>
        </w:rPr>
        <w:t xml:space="preserve"> </w:t>
      </w:r>
      <w:r w:rsidRPr="00F756BC">
        <w:rPr>
          <w:rFonts w:hint="cs"/>
          <w:rtl/>
        </w:rPr>
        <w:t>"יש אומרים"</w:t>
      </w:r>
      <w:r w:rsidRPr="00F756BC">
        <w:rPr>
          <w:rFonts w:hint="cs"/>
        </w:rPr>
        <w:t>.</w:t>
      </w:r>
    </w:p>
  </w:footnote>
  <w:footnote w:id="55">
    <w:p w:rsidR="002B1E88" w:rsidRPr="00F756BC" w:rsidRDefault="002B1E88" w:rsidP="00F756BC">
      <w:pPr>
        <w:pStyle w:val="FootnoteText"/>
        <w:rPr>
          <w:rtl/>
        </w:rPr>
      </w:pPr>
      <w:r w:rsidRPr="00F756BC">
        <w:rPr>
          <w:rStyle w:val="FootnoteReference"/>
          <w:vertAlign w:val="baseline"/>
        </w:rPr>
        <w:footnoteRef/>
      </w:r>
      <w:r w:rsidRPr="00F756BC">
        <w:rPr>
          <w:rFonts w:hint="cs"/>
        </w:rPr>
        <w:t xml:space="preserve"> </w:t>
      </w:r>
      <w:r w:rsidRPr="00F756BC">
        <w:rPr>
          <w:rFonts w:hint="cs"/>
          <w:rtl/>
        </w:rPr>
        <w:t>) כן מוכח מהרמב</w:t>
      </w:r>
      <w:r w:rsidRPr="00F756BC">
        <w:rPr>
          <w:rFonts w:hint="cs"/>
        </w:rPr>
        <w:t>"</w:t>
      </w:r>
      <w:r w:rsidRPr="00F756BC">
        <w:rPr>
          <w:rFonts w:hint="cs"/>
          <w:rtl/>
        </w:rPr>
        <w:t>ם הל' עירובין פ</w:t>
      </w:r>
      <w:r w:rsidRPr="00F756BC">
        <w:rPr>
          <w:rFonts w:hint="cs"/>
        </w:rPr>
        <w:t>"</w:t>
      </w:r>
      <w:r w:rsidRPr="00F756BC">
        <w:rPr>
          <w:rFonts w:hint="cs"/>
          <w:rtl/>
        </w:rPr>
        <w:t>א ה</w:t>
      </w:r>
      <w:r w:rsidRPr="00F756BC">
        <w:rPr>
          <w:rFonts w:hint="cs"/>
        </w:rPr>
        <w:t>"</w:t>
      </w:r>
      <w:r w:rsidRPr="00F756BC">
        <w:rPr>
          <w:rFonts w:hint="cs"/>
          <w:rtl/>
        </w:rPr>
        <w:t>ט. פרי חדש סי</w:t>
      </w:r>
      <w:r w:rsidRPr="00F756BC">
        <w:rPr>
          <w:rFonts w:hint="cs"/>
        </w:rPr>
        <w:t xml:space="preserve">' </w:t>
      </w:r>
      <w:r w:rsidRPr="00F756BC">
        <w:rPr>
          <w:rFonts w:hint="cs"/>
          <w:rtl/>
        </w:rPr>
        <w:t>תפו.</w:t>
      </w:r>
    </w:p>
  </w:footnote>
  <w:footnote w:id="56">
    <w:p w:rsidR="002B1E88" w:rsidRPr="00F756BC" w:rsidRDefault="002B1E88" w:rsidP="00F756BC">
      <w:pPr>
        <w:pStyle w:val="FootnoteText"/>
      </w:pPr>
      <w:r w:rsidRPr="00F756BC">
        <w:rPr>
          <w:rStyle w:val="FootnoteReference"/>
          <w:vertAlign w:val="baseline"/>
        </w:rPr>
        <w:footnoteRef/>
      </w:r>
      <w:r w:rsidRPr="00F756BC">
        <w:rPr>
          <w:rFonts w:hint="cs"/>
        </w:rPr>
        <w:t xml:space="preserve"> </w:t>
      </w:r>
      <w:r w:rsidRPr="00F756BC">
        <w:rPr>
          <w:rFonts w:hint="cs"/>
          <w:rtl/>
        </w:rPr>
        <w:t>) ואם נחשב שיעור רביעית 86 סמ</w:t>
      </w:r>
      <w:r w:rsidRPr="00F756BC">
        <w:rPr>
          <w:rFonts w:hint="cs"/>
        </w:rPr>
        <w:t>"</w:t>
      </w:r>
      <w:r w:rsidRPr="00F756BC">
        <w:rPr>
          <w:rFonts w:hint="cs"/>
          <w:rtl/>
        </w:rPr>
        <w:t>ק, הרי ששליש ממנו הוא 28</w:t>
      </w:r>
      <w:r w:rsidRPr="00F756BC">
        <w:rPr>
          <w:rFonts w:hint="cs"/>
        </w:rPr>
        <w:t xml:space="preserve"> </w:t>
      </w:r>
      <w:r w:rsidRPr="00F756BC">
        <w:rPr>
          <w:rFonts w:hint="cs"/>
          <w:rtl/>
        </w:rPr>
        <w:t>סמ</w:t>
      </w:r>
      <w:r w:rsidRPr="00F756BC">
        <w:rPr>
          <w:rFonts w:hint="cs"/>
        </w:rPr>
        <w:t>"</w:t>
      </w:r>
      <w:r w:rsidRPr="00F756BC">
        <w:rPr>
          <w:rFonts w:hint="cs"/>
          <w:rtl/>
        </w:rPr>
        <w:t>ק</w:t>
      </w:r>
      <w:r w:rsidRPr="00F756BC">
        <w:rPr>
          <w:rFonts w:hint="cs"/>
        </w:rPr>
        <w:t xml:space="preserve">. </w:t>
      </w:r>
    </w:p>
  </w:footnote>
  <w:footnote w:id="57">
    <w:p w:rsidR="002B1E88" w:rsidRPr="00F756BC" w:rsidRDefault="002B1E88" w:rsidP="00F756BC">
      <w:pPr>
        <w:pStyle w:val="FootnoteText"/>
      </w:pPr>
      <w:r w:rsidRPr="00F756BC">
        <w:rPr>
          <w:rStyle w:val="FootnoteReference"/>
          <w:vertAlign w:val="baseline"/>
        </w:rPr>
        <w:footnoteRef/>
      </w:r>
      <w:r w:rsidRPr="00F756BC">
        <w:rPr>
          <w:rFonts w:hint="cs"/>
        </w:rPr>
        <w:t xml:space="preserve"> </w:t>
      </w:r>
      <w:r w:rsidRPr="00F756BC">
        <w:rPr>
          <w:rFonts w:hint="cs"/>
          <w:rtl/>
        </w:rPr>
        <w:t>) ושיעורו כ-15 סמ</w:t>
      </w:r>
      <w:r w:rsidRPr="00F756BC">
        <w:rPr>
          <w:rFonts w:hint="cs"/>
        </w:rPr>
        <w:t>"</w:t>
      </w:r>
      <w:r w:rsidRPr="00F756BC">
        <w:rPr>
          <w:rFonts w:hint="cs"/>
          <w:rtl/>
        </w:rPr>
        <w:t>ק. וכל זה כאמור אם מחשבים שיעור רביעית 86</w:t>
      </w:r>
      <w:r w:rsidRPr="00F756BC">
        <w:rPr>
          <w:rFonts w:hint="cs"/>
        </w:rPr>
        <w:t xml:space="preserve"> </w:t>
      </w:r>
      <w:r w:rsidRPr="00F756BC">
        <w:rPr>
          <w:rFonts w:hint="cs"/>
          <w:rtl/>
        </w:rPr>
        <w:t>סמ</w:t>
      </w:r>
      <w:r w:rsidRPr="00F756BC">
        <w:rPr>
          <w:rFonts w:hint="cs"/>
        </w:rPr>
        <w:t>"</w:t>
      </w:r>
      <w:r w:rsidRPr="00F756BC">
        <w:rPr>
          <w:rFonts w:hint="cs"/>
          <w:rtl/>
        </w:rPr>
        <w:t>ק כפסק הרא</w:t>
      </w:r>
      <w:r w:rsidRPr="00F756BC">
        <w:rPr>
          <w:rFonts w:hint="cs"/>
        </w:rPr>
        <w:t>"</w:t>
      </w:r>
      <w:r w:rsidRPr="00F756BC">
        <w:rPr>
          <w:rFonts w:hint="cs"/>
          <w:rtl/>
        </w:rPr>
        <w:t>ח נאה. אבל אם מחשבים שיעור רביעית כפסק הצ</w:t>
      </w:r>
      <w:r w:rsidRPr="00F756BC">
        <w:rPr>
          <w:rFonts w:hint="cs"/>
        </w:rPr>
        <w:t>"</w:t>
      </w:r>
      <w:r w:rsidRPr="00F756BC">
        <w:rPr>
          <w:rFonts w:hint="cs"/>
          <w:rtl/>
        </w:rPr>
        <w:t>צ בשם</w:t>
      </w:r>
      <w:r w:rsidRPr="00F756BC">
        <w:rPr>
          <w:rFonts w:hint="cs"/>
        </w:rPr>
        <w:t xml:space="preserve"> </w:t>
      </w:r>
      <w:r w:rsidRPr="00F756BC">
        <w:rPr>
          <w:rFonts w:hint="cs"/>
          <w:rtl/>
        </w:rPr>
        <w:t>אדה</w:t>
      </w:r>
      <w:r w:rsidRPr="00F756BC">
        <w:rPr>
          <w:rFonts w:hint="cs"/>
        </w:rPr>
        <w:t>"</w:t>
      </w:r>
      <w:r w:rsidRPr="00F756BC">
        <w:rPr>
          <w:rFonts w:hint="cs"/>
          <w:rtl/>
        </w:rPr>
        <w:t>ז שהוא לערך 115 סמ</w:t>
      </w:r>
      <w:r w:rsidRPr="00F756BC">
        <w:rPr>
          <w:rFonts w:hint="cs"/>
        </w:rPr>
        <w:t>"</w:t>
      </w:r>
      <w:r w:rsidRPr="00F756BC">
        <w:rPr>
          <w:rFonts w:hint="cs"/>
          <w:rtl/>
        </w:rPr>
        <w:t>ק, אז לכאורה גם שיעור הכזית משתנה (וממילא גם</w:t>
      </w:r>
      <w:r w:rsidRPr="00F756BC">
        <w:rPr>
          <w:rFonts w:hint="cs"/>
        </w:rPr>
        <w:t xml:space="preserve"> </w:t>
      </w:r>
      <w:r w:rsidRPr="00F756BC">
        <w:rPr>
          <w:rFonts w:hint="cs"/>
          <w:rtl/>
        </w:rPr>
        <w:t>החישוב משתנה), ואכ</w:t>
      </w:r>
      <w:r w:rsidRPr="00F756BC">
        <w:rPr>
          <w:rFonts w:hint="cs"/>
        </w:rPr>
        <w:t>"</w:t>
      </w:r>
      <w:r w:rsidRPr="00F756BC">
        <w:rPr>
          <w:rFonts w:hint="cs"/>
          <w:rtl/>
        </w:rPr>
        <w:t>מ להאריך בזה</w:t>
      </w:r>
      <w:r w:rsidRPr="00F756BC">
        <w:rPr>
          <w:rFonts w:hint="cs"/>
        </w:rPr>
        <w:t>.</w:t>
      </w:r>
    </w:p>
  </w:footnote>
  <w:footnote w:id="58">
    <w:p w:rsidR="002B1E88" w:rsidRPr="00F756BC" w:rsidRDefault="002B1E88" w:rsidP="00F756BC">
      <w:pPr>
        <w:pStyle w:val="FootnoteText"/>
        <w:rPr>
          <w:rtl/>
        </w:rPr>
      </w:pPr>
      <w:r w:rsidRPr="00F756BC">
        <w:rPr>
          <w:rStyle w:val="FootnoteReference"/>
          <w:vertAlign w:val="baseline"/>
        </w:rPr>
        <w:footnoteRef/>
      </w:r>
      <w:r w:rsidRPr="00F756BC">
        <w:rPr>
          <w:rFonts w:hint="cs"/>
        </w:rPr>
        <w:t xml:space="preserve"> </w:t>
      </w:r>
      <w:r w:rsidRPr="00F756BC">
        <w:rPr>
          <w:rFonts w:hint="cs"/>
          <w:rtl/>
        </w:rPr>
        <w:t>) רמב</w:t>
      </w:r>
      <w:r w:rsidRPr="00F756BC">
        <w:rPr>
          <w:rFonts w:hint="cs"/>
        </w:rPr>
        <w:t>"</w:t>
      </w:r>
      <w:r w:rsidRPr="00F756BC">
        <w:rPr>
          <w:rFonts w:hint="cs"/>
          <w:rtl/>
        </w:rPr>
        <w:t>ם הל' שביתת העשור פ</w:t>
      </w:r>
      <w:r w:rsidRPr="00F756BC">
        <w:rPr>
          <w:rFonts w:hint="cs"/>
        </w:rPr>
        <w:t>"</w:t>
      </w:r>
      <w:r w:rsidRPr="00F756BC">
        <w:rPr>
          <w:rFonts w:hint="cs"/>
          <w:rtl/>
        </w:rPr>
        <w:t>ב ה</w:t>
      </w:r>
      <w:r w:rsidRPr="00F756BC">
        <w:rPr>
          <w:rFonts w:hint="cs"/>
        </w:rPr>
        <w:t>"</w:t>
      </w:r>
      <w:r w:rsidRPr="00F756BC">
        <w:rPr>
          <w:rFonts w:hint="cs"/>
          <w:rtl/>
        </w:rPr>
        <w:t>ד</w:t>
      </w:r>
      <w:r w:rsidRPr="00F756BC">
        <w:rPr>
          <w:rFonts w:hint="cs"/>
        </w:rPr>
        <w:t>.</w:t>
      </w:r>
    </w:p>
  </w:footnote>
  <w:footnote w:id="59">
    <w:p w:rsidR="002B1E88" w:rsidRPr="00F756BC" w:rsidRDefault="002B1E88" w:rsidP="00F756BC">
      <w:pPr>
        <w:pStyle w:val="FootnoteText"/>
      </w:pPr>
      <w:r w:rsidRPr="00F756BC">
        <w:rPr>
          <w:rStyle w:val="FootnoteReference"/>
          <w:vertAlign w:val="baseline"/>
        </w:rPr>
        <w:footnoteRef/>
      </w:r>
      <w:r w:rsidRPr="00F756BC">
        <w:rPr>
          <w:rFonts w:hint="cs"/>
        </w:rPr>
        <w:t xml:space="preserve"> </w:t>
      </w:r>
      <w:r w:rsidRPr="00F756BC">
        <w:rPr>
          <w:rFonts w:hint="cs"/>
          <w:rtl/>
        </w:rPr>
        <w:t>) ראב</w:t>
      </w:r>
      <w:r w:rsidRPr="00F756BC">
        <w:rPr>
          <w:rFonts w:hint="cs"/>
        </w:rPr>
        <w:t>"</w:t>
      </w:r>
      <w:r w:rsidRPr="00F756BC">
        <w:rPr>
          <w:rFonts w:hint="cs"/>
          <w:rtl/>
        </w:rPr>
        <w:t>ד בהל' תרומות פ</w:t>
      </w:r>
      <w:r w:rsidRPr="00F756BC">
        <w:rPr>
          <w:rFonts w:hint="cs"/>
        </w:rPr>
        <w:t>"</w:t>
      </w:r>
      <w:r w:rsidRPr="00F756BC">
        <w:rPr>
          <w:rFonts w:hint="cs"/>
          <w:rtl/>
        </w:rPr>
        <w:t>י ה</w:t>
      </w:r>
      <w:r w:rsidRPr="00F756BC">
        <w:rPr>
          <w:rFonts w:hint="cs"/>
        </w:rPr>
        <w:t>"</w:t>
      </w:r>
      <w:r w:rsidRPr="00F756BC">
        <w:rPr>
          <w:rFonts w:hint="cs"/>
          <w:rtl/>
        </w:rPr>
        <w:t>ג</w:t>
      </w:r>
      <w:r w:rsidRPr="00F756BC">
        <w:rPr>
          <w:rFonts w:hint="cs"/>
        </w:rPr>
        <w:t>.</w:t>
      </w:r>
    </w:p>
  </w:footnote>
  <w:footnote w:id="60">
    <w:p w:rsidR="002B1E88" w:rsidRPr="00F756BC" w:rsidRDefault="002B1E88" w:rsidP="00F756BC">
      <w:pPr>
        <w:pStyle w:val="FootnoteText"/>
      </w:pPr>
      <w:r w:rsidRPr="00F756BC">
        <w:rPr>
          <w:rStyle w:val="FootnoteReference"/>
          <w:vertAlign w:val="baseline"/>
        </w:rPr>
        <w:footnoteRef/>
      </w:r>
      <w:r w:rsidRPr="00F756BC">
        <w:rPr>
          <w:rFonts w:hint="cs"/>
        </w:rPr>
        <w:t xml:space="preserve"> </w:t>
      </w:r>
      <w:r w:rsidRPr="00F756BC">
        <w:rPr>
          <w:rFonts w:hint="cs"/>
          <w:rtl/>
        </w:rPr>
        <w:t>) אמנם בשוע</w:t>
      </w:r>
      <w:r w:rsidRPr="00F756BC">
        <w:rPr>
          <w:rFonts w:hint="cs"/>
        </w:rPr>
        <w:t>"</w:t>
      </w:r>
      <w:r w:rsidRPr="00F756BC">
        <w:rPr>
          <w:rFonts w:hint="cs"/>
          <w:rtl/>
        </w:rPr>
        <w:t>ר סי' תריב סט</w:t>
      </w:r>
      <w:r w:rsidRPr="00F756BC">
        <w:rPr>
          <w:rFonts w:hint="cs"/>
        </w:rPr>
        <w:t>"</w:t>
      </w:r>
      <w:r w:rsidRPr="00F756BC">
        <w:rPr>
          <w:rFonts w:hint="cs"/>
          <w:rtl/>
        </w:rPr>
        <w:t>ו לענין הצירוף</w:t>
      </w:r>
      <w:r w:rsidRPr="00F756BC">
        <w:rPr>
          <w:rFonts w:hint="cs"/>
        </w:rPr>
        <w:t xml:space="preserve"> </w:t>
      </w:r>
      <w:r w:rsidRPr="00F756BC">
        <w:rPr>
          <w:rFonts w:hint="cs"/>
          <w:rtl/>
        </w:rPr>
        <w:t>ביוה</w:t>
      </w:r>
      <w:r w:rsidRPr="00F756BC">
        <w:rPr>
          <w:rFonts w:hint="cs"/>
        </w:rPr>
        <w:t>"</w:t>
      </w:r>
      <w:r w:rsidRPr="00F756BC">
        <w:rPr>
          <w:rFonts w:hint="cs"/>
          <w:rtl/>
        </w:rPr>
        <w:t>כ (שהוא מן התורה), פסק רבנו שיש להחמיר כדעה ששיעור צירוף הוא בכדי</w:t>
      </w:r>
      <w:r w:rsidRPr="00F756BC">
        <w:rPr>
          <w:rFonts w:hint="cs"/>
        </w:rPr>
        <w:t xml:space="preserve"> </w:t>
      </w:r>
      <w:r w:rsidRPr="00F756BC">
        <w:rPr>
          <w:rFonts w:hint="cs"/>
          <w:rtl/>
        </w:rPr>
        <w:t>אכילת פרס, ודלא כמ</w:t>
      </w:r>
      <w:r w:rsidRPr="00F756BC">
        <w:rPr>
          <w:rFonts w:hint="cs"/>
        </w:rPr>
        <w:t>"</w:t>
      </w:r>
      <w:r w:rsidRPr="00F756BC">
        <w:rPr>
          <w:rFonts w:hint="cs"/>
          <w:rtl/>
        </w:rPr>
        <w:t>ש במהרי</w:t>
      </w:r>
      <w:r w:rsidRPr="00F756BC">
        <w:rPr>
          <w:rFonts w:hint="cs"/>
        </w:rPr>
        <w:t>"</w:t>
      </w:r>
      <w:r w:rsidRPr="00F756BC">
        <w:rPr>
          <w:rFonts w:hint="cs"/>
          <w:rtl/>
        </w:rPr>
        <w:t>ל שם שיש להקל לגמרי כדעת הרמב</w:t>
      </w:r>
      <w:r w:rsidRPr="00F756BC">
        <w:rPr>
          <w:rFonts w:hint="cs"/>
        </w:rPr>
        <w:t>"</w:t>
      </w:r>
      <w:r w:rsidRPr="00F756BC">
        <w:rPr>
          <w:rFonts w:hint="cs"/>
          <w:rtl/>
        </w:rPr>
        <w:t>ם, כיון</w:t>
      </w:r>
      <w:r w:rsidRPr="00F756BC">
        <w:rPr>
          <w:rFonts w:hint="cs"/>
        </w:rPr>
        <w:t xml:space="preserve"> </w:t>
      </w:r>
      <w:r w:rsidRPr="00F756BC">
        <w:rPr>
          <w:rFonts w:hint="cs"/>
          <w:rtl/>
        </w:rPr>
        <w:t>שגם לדעת המשנה אחרונה של אדה</w:t>
      </w:r>
      <w:r w:rsidRPr="00F756BC">
        <w:rPr>
          <w:rFonts w:hint="cs"/>
        </w:rPr>
        <w:t>"</w:t>
      </w:r>
      <w:r w:rsidRPr="00F756BC">
        <w:rPr>
          <w:rFonts w:hint="cs"/>
          <w:rtl/>
        </w:rPr>
        <w:t>ז (כאמור כאן), עדיין יש מחלוקת ביוה</w:t>
      </w:r>
      <w:r w:rsidRPr="00F756BC">
        <w:rPr>
          <w:rFonts w:hint="cs"/>
        </w:rPr>
        <w:t>"</w:t>
      </w:r>
      <w:r w:rsidRPr="00F756BC">
        <w:rPr>
          <w:rFonts w:hint="cs"/>
          <w:rtl/>
        </w:rPr>
        <w:t>כ</w:t>
      </w:r>
      <w:r w:rsidRPr="00F756BC">
        <w:rPr>
          <w:rFonts w:hint="cs"/>
        </w:rPr>
        <w:t xml:space="preserve"> </w:t>
      </w:r>
      <w:r w:rsidRPr="00F756BC">
        <w:rPr>
          <w:rFonts w:hint="cs"/>
          <w:rtl/>
        </w:rPr>
        <w:t>בין הרמב</w:t>
      </w:r>
      <w:r w:rsidRPr="00F756BC">
        <w:rPr>
          <w:rFonts w:hint="cs"/>
        </w:rPr>
        <w:t>"</w:t>
      </w:r>
      <w:r w:rsidRPr="00F756BC">
        <w:rPr>
          <w:rFonts w:hint="cs"/>
          <w:rtl/>
        </w:rPr>
        <w:t>ם והראב</w:t>
      </w:r>
      <w:r w:rsidRPr="00F756BC">
        <w:rPr>
          <w:rFonts w:hint="cs"/>
        </w:rPr>
        <w:t>"</w:t>
      </w:r>
      <w:r w:rsidRPr="00F756BC">
        <w:rPr>
          <w:rFonts w:hint="cs"/>
          <w:rtl/>
        </w:rPr>
        <w:t>ד, ולכתחילה יש לפסוק כדעה המחמירה, שהיא דעת</w:t>
      </w:r>
      <w:r w:rsidRPr="00F756BC">
        <w:rPr>
          <w:rFonts w:hint="cs"/>
        </w:rPr>
        <w:t xml:space="preserve"> </w:t>
      </w:r>
      <w:r w:rsidRPr="00F756BC">
        <w:rPr>
          <w:rFonts w:hint="cs"/>
          <w:rtl/>
        </w:rPr>
        <w:t>הראב</w:t>
      </w:r>
      <w:r w:rsidRPr="00F756BC">
        <w:rPr>
          <w:rFonts w:hint="cs"/>
        </w:rPr>
        <w:t>"</w:t>
      </w:r>
      <w:r w:rsidRPr="00F756BC">
        <w:rPr>
          <w:rFonts w:hint="cs"/>
          <w:rtl/>
        </w:rPr>
        <w:t>ד</w:t>
      </w:r>
      <w:r w:rsidRPr="00F756BC">
        <w:rPr>
          <w:rFonts w:hint="cs"/>
        </w:rPr>
        <w:t>.</w:t>
      </w:r>
    </w:p>
  </w:footnote>
  <w:footnote w:id="61">
    <w:p w:rsidR="002B1E88" w:rsidRDefault="002B1E88" w:rsidP="00F756BC">
      <w:pPr>
        <w:pStyle w:val="FootnoteText"/>
      </w:pPr>
      <w:r w:rsidRPr="00F756BC">
        <w:rPr>
          <w:rStyle w:val="FootnoteReference"/>
          <w:vertAlign w:val="baseline"/>
        </w:rPr>
        <w:footnoteRef/>
      </w:r>
      <w:r w:rsidRPr="00F756BC">
        <w:rPr>
          <w:rFonts w:hint="cs"/>
        </w:rPr>
        <w:t xml:space="preserve"> </w:t>
      </w:r>
      <w:r w:rsidRPr="00F756BC">
        <w:rPr>
          <w:rFonts w:hint="cs"/>
          <w:rtl/>
        </w:rPr>
        <w:t>) ששיעורו כשש עד שבע דקות (לדעת הצ</w:t>
      </w:r>
      <w:r w:rsidRPr="00F756BC">
        <w:rPr>
          <w:rFonts w:hint="cs"/>
        </w:rPr>
        <w:t>"</w:t>
      </w:r>
      <w:r w:rsidRPr="00F756BC">
        <w:rPr>
          <w:rFonts w:hint="cs"/>
          <w:rtl/>
        </w:rPr>
        <w:t>צ). ולפי המקובל כיום</w:t>
      </w:r>
      <w:r w:rsidRPr="00F756BC">
        <w:rPr>
          <w:rFonts w:hint="cs"/>
        </w:rPr>
        <w:t xml:space="preserve"> </w:t>
      </w:r>
      <w:r w:rsidRPr="00F756BC">
        <w:rPr>
          <w:rFonts w:hint="cs"/>
          <w:rtl/>
        </w:rPr>
        <w:t>שיעורו כארבע דקות. ואכ</w:t>
      </w:r>
      <w:r w:rsidRPr="00F756BC">
        <w:rPr>
          <w:rFonts w:hint="cs"/>
        </w:rPr>
        <w:t>"</w:t>
      </w:r>
      <w:r w:rsidRPr="00F756BC">
        <w:rPr>
          <w:rFonts w:hint="cs"/>
          <w:rtl/>
        </w:rPr>
        <w:t>מ</w:t>
      </w:r>
      <w:r w:rsidRPr="00F756BC">
        <w:rPr>
          <w:rFonts w:hint="cs"/>
        </w:rPr>
        <w:t>.</w:t>
      </w:r>
    </w:p>
  </w:footnote>
  <w:footnote w:id="62">
    <w:p w:rsidR="002B1E88" w:rsidRPr="00C07960" w:rsidRDefault="002B1E88" w:rsidP="00C07960">
      <w:pPr>
        <w:pStyle w:val="FootnoteText"/>
        <w:rPr>
          <w:rtl/>
        </w:rPr>
      </w:pPr>
      <w:r w:rsidRPr="00C07960">
        <w:rPr>
          <w:rStyle w:val="FootnoteReference"/>
          <w:vertAlign w:val="baseline"/>
        </w:rPr>
        <w:footnoteRef/>
      </w:r>
      <w:r>
        <w:rPr>
          <w:rFonts w:hint="cs"/>
          <w:rtl/>
        </w:rPr>
        <w:t xml:space="preserve">) </w:t>
      </w:r>
      <w:r w:rsidRPr="00C07960">
        <w:rPr>
          <w:rFonts w:hint="cs"/>
          <w:rtl/>
        </w:rPr>
        <w:t>כדילפינן מקרא והדרת פני זקן - שקנה חכמה</w:t>
      </w:r>
      <w:r>
        <w:rPr>
          <w:rFonts w:hint="cs"/>
          <w:rtl/>
        </w:rPr>
        <w:t>.</w:t>
      </w:r>
    </w:p>
  </w:footnote>
  <w:footnote w:id="63">
    <w:p w:rsidR="002B1E88" w:rsidRPr="00C07960" w:rsidRDefault="002B1E88" w:rsidP="00C07960">
      <w:pPr>
        <w:pStyle w:val="FootnoteText"/>
      </w:pPr>
      <w:r w:rsidRPr="00C07960">
        <w:rPr>
          <w:rStyle w:val="FootnoteReference"/>
          <w:vertAlign w:val="baseline"/>
        </w:rPr>
        <w:footnoteRef/>
      </w:r>
      <w:r>
        <w:rPr>
          <w:rFonts w:hint="cs"/>
          <w:rtl/>
        </w:rPr>
        <w:t>)</w:t>
      </w:r>
      <w:r w:rsidRPr="00C07960">
        <w:rPr>
          <w:rtl/>
        </w:rPr>
        <w:t xml:space="preserve"> </w:t>
      </w:r>
      <w:r w:rsidRPr="00C07960">
        <w:rPr>
          <w:rFonts w:hint="cs"/>
          <w:rtl/>
        </w:rPr>
        <w:t>הל' תפילין מזוזה וספר תורה פ"י ה"ט</w:t>
      </w:r>
      <w:r>
        <w:rPr>
          <w:rFonts w:hint="cs"/>
          <w:rtl/>
        </w:rPr>
        <w:t>.</w:t>
      </w:r>
    </w:p>
  </w:footnote>
  <w:footnote w:id="64">
    <w:p w:rsidR="002B1E88" w:rsidRPr="00C07960" w:rsidRDefault="002B1E88" w:rsidP="00C07960">
      <w:pPr>
        <w:pStyle w:val="FootnoteText"/>
      </w:pPr>
      <w:r w:rsidRPr="00C07960">
        <w:rPr>
          <w:rStyle w:val="FootnoteReference"/>
          <w:vertAlign w:val="baseline"/>
        </w:rPr>
        <w:footnoteRef/>
      </w:r>
      <w:r>
        <w:rPr>
          <w:rFonts w:hint="cs"/>
          <w:rtl/>
        </w:rPr>
        <w:t>) סי' רפב ס"ב.</w:t>
      </w:r>
    </w:p>
  </w:footnote>
  <w:footnote w:id="65">
    <w:p w:rsidR="002B1E88" w:rsidRPr="007A4B1D" w:rsidRDefault="002B1E88" w:rsidP="00C07960">
      <w:pPr>
        <w:pStyle w:val="FootnoteText"/>
      </w:pPr>
      <w:r w:rsidRPr="00C07960">
        <w:rPr>
          <w:rStyle w:val="FootnoteReference"/>
          <w:vertAlign w:val="baseline"/>
        </w:rPr>
        <w:footnoteRef/>
      </w:r>
      <w:r>
        <w:rPr>
          <w:rFonts w:hint="cs"/>
          <w:rtl/>
        </w:rPr>
        <w:t>)</w:t>
      </w:r>
      <w:r w:rsidRPr="00C07960">
        <w:rPr>
          <w:rtl/>
        </w:rPr>
        <w:t xml:space="preserve"> </w:t>
      </w:r>
      <w:r w:rsidRPr="00C07960">
        <w:rPr>
          <w:rFonts w:hint="cs"/>
          <w:rtl/>
        </w:rPr>
        <w:t>ראה יו"ד הל' כבוד ת"ח (סי' רמד ס"ב וס"ט ובש"ך שם סק"ו)</w:t>
      </w:r>
      <w:r>
        <w:rPr>
          <w:rFonts w:hint="cs"/>
          <w:rtl/>
        </w:rPr>
        <w:t>.</w:t>
      </w:r>
    </w:p>
  </w:footnote>
  <w:footnote w:id="66">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סי' רמב סט"ז</w:t>
      </w:r>
      <w:r>
        <w:rPr>
          <w:rFonts w:hint="cs"/>
          <w:rtl/>
        </w:rPr>
        <w:t>.</w:t>
      </w:r>
    </w:p>
  </w:footnote>
  <w:footnote w:id="67">
    <w:p w:rsidR="002B1E88" w:rsidRPr="007A4B1D" w:rsidRDefault="002B1E88" w:rsidP="00B267FD">
      <w:pPr>
        <w:pStyle w:val="FootnoteText"/>
      </w:pPr>
      <w:r w:rsidRPr="007A4B1D">
        <w:rPr>
          <w:rStyle w:val="FootnoteReference"/>
          <w:vertAlign w:val="baseline"/>
        </w:rPr>
        <w:footnoteRef/>
      </w:r>
      <w:r>
        <w:rPr>
          <w:rFonts w:hint="cs"/>
          <w:rtl/>
        </w:rPr>
        <w:t>)</w:t>
      </w:r>
      <w:r w:rsidRPr="007A4B1D">
        <w:rPr>
          <w:rFonts w:hint="cs"/>
          <w:rtl/>
        </w:rPr>
        <w:t xml:space="preserve"> סי' רפה ס"ב</w:t>
      </w:r>
      <w:r>
        <w:rPr>
          <w:rFonts w:hint="cs"/>
          <w:rtl/>
        </w:rPr>
        <w:t>.</w:t>
      </w:r>
    </w:p>
  </w:footnote>
  <w:footnote w:id="68">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יו"ד סי' רמב סי"ח</w:t>
      </w:r>
      <w:r>
        <w:rPr>
          <w:rFonts w:hint="cs"/>
          <w:rtl/>
        </w:rPr>
        <w:t>.</w:t>
      </w:r>
    </w:p>
  </w:footnote>
  <w:footnote w:id="69">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ח"ג סי' רפא</w:t>
      </w:r>
      <w:r>
        <w:rPr>
          <w:rFonts w:hint="cs"/>
          <w:rtl/>
        </w:rPr>
        <w:t>.</w:t>
      </w:r>
    </w:p>
  </w:footnote>
  <w:footnote w:id="70">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סקי"ג</w:t>
      </w:r>
      <w:r>
        <w:rPr>
          <w:rFonts w:hint="cs"/>
          <w:rtl/>
        </w:rPr>
        <w:t>.</w:t>
      </w:r>
    </w:p>
  </w:footnote>
  <w:footnote w:id="71">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סי' רמב סי"ח</w:t>
      </w:r>
      <w:r>
        <w:rPr>
          <w:rFonts w:hint="cs"/>
          <w:rtl/>
        </w:rPr>
        <w:t>.</w:t>
      </w:r>
    </w:p>
  </w:footnote>
  <w:footnote w:id="72">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ענין תפילה סי' מג</w:t>
      </w:r>
      <w:r>
        <w:rPr>
          <w:rFonts w:hint="cs"/>
          <w:rtl/>
        </w:rPr>
        <w:t>.</w:t>
      </w:r>
    </w:p>
  </w:footnote>
  <w:footnote w:id="73">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פ"י מהל' ס"ת ה"ט</w:t>
      </w:r>
      <w:r>
        <w:rPr>
          <w:rFonts w:hint="cs"/>
          <w:rtl/>
        </w:rPr>
        <w:t>.</w:t>
      </w:r>
    </w:p>
  </w:footnote>
  <w:footnote w:id="74">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או"ח סי' קמו, ס"ד</w:t>
      </w:r>
      <w:r>
        <w:rPr>
          <w:rFonts w:hint="cs"/>
          <w:rtl/>
        </w:rPr>
        <w:t>.</w:t>
      </w:r>
    </w:p>
  </w:footnote>
  <w:footnote w:id="75">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סק"ו</w:t>
      </w:r>
      <w:r>
        <w:rPr>
          <w:rFonts w:hint="cs"/>
          <w:rtl/>
        </w:rPr>
        <w:t>.</w:t>
      </w:r>
    </w:p>
  </w:footnote>
  <w:footnote w:id="76">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סי' קמא סק"ג</w:t>
      </w:r>
      <w:r>
        <w:rPr>
          <w:rFonts w:hint="cs"/>
          <w:rtl/>
        </w:rPr>
        <w:t>.</w:t>
      </w:r>
    </w:p>
  </w:footnote>
  <w:footnote w:id="77">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יו"ד סי' רפב ס"ה</w:t>
      </w:r>
      <w:r>
        <w:rPr>
          <w:rFonts w:hint="cs"/>
          <w:rtl/>
        </w:rPr>
        <w:t>.</w:t>
      </w:r>
    </w:p>
  </w:footnote>
  <w:footnote w:id="78">
    <w:p w:rsidR="002B1E88" w:rsidRPr="007A4B1D" w:rsidRDefault="002B1E88" w:rsidP="00B267FD">
      <w:pPr>
        <w:pStyle w:val="FootnoteText"/>
      </w:pPr>
      <w:r w:rsidRPr="007A4B1D">
        <w:rPr>
          <w:rStyle w:val="FootnoteReference"/>
          <w:vertAlign w:val="baseline"/>
          <w:rtl/>
        </w:rPr>
        <w:footnoteRef/>
      </w:r>
      <w:r>
        <w:rPr>
          <w:rFonts w:hint="cs"/>
          <w:rtl/>
        </w:rPr>
        <w:t>)</w:t>
      </w:r>
      <w:r w:rsidRPr="007A4B1D">
        <w:rPr>
          <w:rFonts w:hint="cs"/>
          <w:rtl/>
        </w:rPr>
        <w:t xml:space="preserve"> וכ"כ סברא זו לענין שמחת תורה בספר הליכות שלמה להגרשז"א (פי"ב סי"ג). ובספר ועלהו לא יבול (ח"ב עמ' רטז). וראה עוד בשמירת שבת כהלכתו (פכ"ד הערה קיח [בדפו"ח הערה קכה]) בענין ישיבה בשמח"ת בזמן שהספר תורה בחוץ.</w:t>
      </w:r>
    </w:p>
  </w:footnote>
  <w:footnote w:id="79">
    <w:p w:rsidR="002B1E88" w:rsidRPr="007A4B1D" w:rsidRDefault="002B1E88" w:rsidP="00B267FD">
      <w:pPr>
        <w:pStyle w:val="FootnoteText"/>
        <w:rPr>
          <w:rtl/>
        </w:rPr>
      </w:pPr>
      <w:r w:rsidRPr="007A4B1D">
        <w:rPr>
          <w:rStyle w:val="FootnoteReference"/>
          <w:vertAlign w:val="baseline"/>
        </w:rPr>
        <w:footnoteRef/>
      </w:r>
      <w:r>
        <w:rPr>
          <w:rFonts w:hint="cs"/>
          <w:rtl/>
        </w:rPr>
        <w:t>)</w:t>
      </w:r>
      <w:r w:rsidRPr="007A4B1D">
        <w:rPr>
          <w:rtl/>
        </w:rPr>
        <w:t xml:space="preserve"> </w:t>
      </w:r>
      <w:r w:rsidRPr="007A4B1D">
        <w:rPr>
          <w:rFonts w:hint="cs"/>
          <w:rtl/>
        </w:rPr>
        <w:t>או"ח סי' סה</w:t>
      </w:r>
      <w:r>
        <w:rPr>
          <w:rFonts w:hint="cs"/>
          <w:rtl/>
        </w:rPr>
        <w:t>.</w:t>
      </w:r>
    </w:p>
  </w:footnote>
  <w:footnote w:id="80">
    <w:p w:rsidR="002B1E88" w:rsidRPr="007A4B1D" w:rsidRDefault="002B1E88" w:rsidP="00B267FD">
      <w:pPr>
        <w:pStyle w:val="FootnoteText"/>
        <w:rPr>
          <w:rtl/>
        </w:rPr>
      </w:pPr>
      <w:r w:rsidRPr="007A4B1D">
        <w:rPr>
          <w:rStyle w:val="FootnoteReference"/>
          <w:vertAlign w:val="baseline"/>
        </w:rPr>
        <w:footnoteRef/>
      </w:r>
      <w:r>
        <w:rPr>
          <w:rFonts w:hint="cs"/>
          <w:rtl/>
        </w:rPr>
        <w:t>)</w:t>
      </w:r>
      <w:r w:rsidRPr="007A4B1D">
        <w:rPr>
          <w:rtl/>
        </w:rPr>
        <w:t xml:space="preserve"> </w:t>
      </w:r>
      <w:r w:rsidRPr="007A4B1D">
        <w:rPr>
          <w:rFonts w:hint="cs"/>
          <w:rtl/>
        </w:rPr>
        <w:t>וראה עוד בזה בשו"ת אגרות משה או"ח סי' לח וביו"ד סי' קעה.</w:t>
      </w:r>
    </w:p>
  </w:footnote>
  <w:footnote w:id="81">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שם, בשעה"צ סקי"ח</w:t>
      </w:r>
      <w:r>
        <w:rPr>
          <w:rFonts w:hint="cs"/>
          <w:rtl/>
        </w:rPr>
        <w:t>.</w:t>
      </w:r>
    </w:p>
  </w:footnote>
  <w:footnote w:id="82">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ח"א סוס"י עד</w:t>
      </w:r>
      <w:r>
        <w:rPr>
          <w:rFonts w:hint="cs"/>
          <w:rtl/>
        </w:rPr>
        <w:t>.</w:t>
      </w:r>
    </w:p>
  </w:footnote>
  <w:footnote w:id="83">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חחו"מ סוס"י עג</w:t>
      </w:r>
      <w:r>
        <w:rPr>
          <w:rFonts w:hint="cs"/>
          <w:rtl/>
        </w:rPr>
        <w:t>.</w:t>
      </w:r>
    </w:p>
  </w:footnote>
  <w:footnote w:id="84">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לג, א</w:t>
      </w:r>
      <w:r>
        <w:rPr>
          <w:rFonts w:hint="cs"/>
          <w:rtl/>
        </w:rPr>
        <w:t>.</w:t>
      </w:r>
    </w:p>
  </w:footnote>
  <w:footnote w:id="85">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ראזנבערגער, מהדו"ק סי' מא</w:t>
      </w:r>
      <w:r>
        <w:rPr>
          <w:rFonts w:hint="cs"/>
          <w:rtl/>
        </w:rPr>
        <w:t>.</w:t>
      </w:r>
    </w:p>
  </w:footnote>
  <w:footnote w:id="86">
    <w:p w:rsidR="002B1E88" w:rsidRPr="007A4B1D" w:rsidRDefault="002B1E88" w:rsidP="00B267FD">
      <w:pPr>
        <w:pStyle w:val="FootnoteText"/>
      </w:pPr>
      <w:r w:rsidRPr="007A4B1D">
        <w:rPr>
          <w:rStyle w:val="FootnoteReference"/>
          <w:vertAlign w:val="baseline"/>
        </w:rPr>
        <w:footnoteRef/>
      </w:r>
      <w:r>
        <w:rPr>
          <w:rFonts w:hint="cs"/>
          <w:rtl/>
        </w:rPr>
        <w:t>)</w:t>
      </w:r>
      <w:r w:rsidRPr="007A4B1D">
        <w:rPr>
          <w:rtl/>
        </w:rPr>
        <w:t xml:space="preserve"> </w:t>
      </w:r>
      <w:r w:rsidRPr="007A4B1D">
        <w:rPr>
          <w:rFonts w:hint="cs"/>
          <w:rtl/>
        </w:rPr>
        <w:t>הל' קריה"ת, שער י אות יט</w:t>
      </w:r>
      <w:r>
        <w:rPr>
          <w:rFonts w:hint="cs"/>
          <w:rtl/>
        </w:rPr>
        <w:t>.</w:t>
      </w:r>
    </w:p>
  </w:footnote>
  <w:footnote w:id="87">
    <w:p w:rsidR="002B1E88" w:rsidRPr="00EF5D4C" w:rsidRDefault="002B1E88" w:rsidP="00EF5D4C">
      <w:pPr>
        <w:pStyle w:val="FootnoteText"/>
      </w:pPr>
      <w:r w:rsidRPr="00EF5D4C">
        <w:rPr>
          <w:rStyle w:val="FootnoteReference"/>
          <w:vertAlign w:val="baseline"/>
        </w:rPr>
        <w:footnoteRef/>
      </w:r>
      <w:r w:rsidRPr="00EF5D4C">
        <w:rPr>
          <w:rFonts w:hint="cs"/>
          <w:rtl/>
        </w:rPr>
        <w:t>)</w:t>
      </w:r>
      <w:r w:rsidRPr="00EF5D4C">
        <w:rPr>
          <w:rtl/>
        </w:rPr>
        <w:t xml:space="preserve"> </w:t>
      </w:r>
      <w:r w:rsidRPr="00EF5D4C">
        <w:rPr>
          <w:rFonts w:hint="cs"/>
          <w:rtl/>
        </w:rPr>
        <w:t>גאטליב, חאו"ח סי' כו</w:t>
      </w:r>
    </w:p>
  </w:footnote>
  <w:footnote w:id="88">
    <w:p w:rsidR="002B1E88" w:rsidRPr="00EF5D4C" w:rsidRDefault="002B1E88" w:rsidP="00EF5D4C">
      <w:pPr>
        <w:pStyle w:val="FootnoteText"/>
      </w:pPr>
      <w:r w:rsidRPr="00EF5D4C">
        <w:rPr>
          <w:rStyle w:val="FootnoteReference"/>
          <w:vertAlign w:val="baseline"/>
        </w:rPr>
        <w:footnoteRef/>
      </w:r>
      <w:r w:rsidRPr="00EF5D4C">
        <w:rPr>
          <w:rFonts w:hint="cs"/>
          <w:rtl/>
        </w:rPr>
        <w:t>)</w:t>
      </w:r>
      <w:r w:rsidRPr="00EF5D4C">
        <w:rPr>
          <w:rtl/>
        </w:rPr>
        <w:t xml:space="preserve"> </w:t>
      </w:r>
      <w:r w:rsidRPr="00EF5D4C">
        <w:rPr>
          <w:rFonts w:hint="cs"/>
          <w:rtl/>
        </w:rPr>
        <w:t>סי' קמו ס"ד</w:t>
      </w:r>
    </w:p>
  </w:footnote>
  <w:footnote w:id="89">
    <w:p w:rsidR="002B1E88" w:rsidRPr="00EF5D4C" w:rsidRDefault="002B1E88" w:rsidP="00EF5D4C">
      <w:pPr>
        <w:pStyle w:val="FootnoteText"/>
      </w:pPr>
      <w:r w:rsidRPr="00EF5D4C">
        <w:rPr>
          <w:rStyle w:val="FootnoteReference"/>
          <w:vertAlign w:val="baseline"/>
        </w:rPr>
        <w:footnoteRef/>
      </w:r>
      <w:r w:rsidRPr="00EF5D4C">
        <w:rPr>
          <w:rFonts w:hint="cs"/>
          <w:rtl/>
        </w:rPr>
        <w:t>)</w:t>
      </w:r>
      <w:r w:rsidRPr="00EF5D4C">
        <w:rPr>
          <w:rtl/>
        </w:rPr>
        <w:t xml:space="preserve"> </w:t>
      </w:r>
      <w:r w:rsidRPr="00EF5D4C">
        <w:rPr>
          <w:rFonts w:hint="cs"/>
          <w:rtl/>
        </w:rPr>
        <w:t>שווארץ, סי' סה, אות ז</w:t>
      </w:r>
    </w:p>
  </w:footnote>
  <w:footnote w:id="90">
    <w:p w:rsidR="002B1E88" w:rsidRPr="00EF5D4C" w:rsidRDefault="002B1E88" w:rsidP="00EF5D4C">
      <w:pPr>
        <w:pStyle w:val="FootnoteText"/>
      </w:pPr>
      <w:r w:rsidRPr="00EF5D4C">
        <w:rPr>
          <w:rStyle w:val="FootnoteReference"/>
          <w:vertAlign w:val="baseline"/>
        </w:rPr>
        <w:footnoteRef/>
      </w:r>
      <w:r w:rsidRPr="00EF5D4C">
        <w:rPr>
          <w:rFonts w:hint="cs"/>
          <w:rtl/>
        </w:rPr>
        <w:t>)</w:t>
      </w:r>
      <w:r w:rsidRPr="00EF5D4C">
        <w:rPr>
          <w:rtl/>
        </w:rPr>
        <w:t xml:space="preserve"> </w:t>
      </w:r>
      <w:r w:rsidRPr="00EF5D4C">
        <w:rPr>
          <w:rFonts w:hint="cs"/>
          <w:rtl/>
        </w:rPr>
        <w:t>סי' א סק"ה</w:t>
      </w:r>
    </w:p>
  </w:footnote>
  <w:footnote w:id="91">
    <w:p w:rsidR="002B1E88" w:rsidRPr="00892C4A" w:rsidRDefault="002B1E88" w:rsidP="00892C4A">
      <w:pPr>
        <w:pStyle w:val="FootnoteText"/>
        <w:rPr>
          <w:rtl/>
        </w:rPr>
      </w:pPr>
      <w:r w:rsidRPr="00892C4A">
        <w:rPr>
          <w:rStyle w:val="FootnoteReference"/>
          <w:vertAlign w:val="baseline"/>
        </w:rPr>
        <w:sym w:font="Symbol" w:char="F02A"/>
      </w:r>
      <w:r w:rsidRPr="00892C4A">
        <w:t xml:space="preserve"> </w:t>
      </w:r>
      <w:r w:rsidRPr="00892C4A">
        <w:rPr>
          <w:rFonts w:hint="cs"/>
          <w:rtl/>
        </w:rPr>
        <w:t xml:space="preserve"> ההלכות השייכות לנושא זה פזורות הן בכמה מקומות בהלכות שבת שבשו"ע, ולקטנו בזה כמה כללים השייכים למצבים שהם שכיחים. אדמו"ר הזקן הרחיב בנושא זה ב'קונטרס אחרון' בכמה מקומות, וגם ב'מהדורא בתרא' (נדפס בסוף הלכות שבת שבשו"ע שלו). גם שקד אדה"ז למצוא דרך היתר למחזיקי מחי' (בלע"ז: קרעטשמע), שהנכרים יוכלו לקנות שם יי"ש גם בשבת (נעתק בהוצאה החדשה של שוע"ר, ע' תתקז ואילך). עיון מעמיק בקו"א ומהדו"ב הנ"ל הופיע ע"י אברכי הכולל במלבורן בשנת תשמ"א, בשם 'הערות וביאורים'. ילקוט בשם 'הלכות אמירה לנכרי משלחן ערוך</w:t>
      </w:r>
      <w:r w:rsidRPr="00044DF0">
        <w:rPr>
          <w:rFonts w:hint="cs"/>
          <w:rtl/>
        </w:rPr>
        <w:t xml:space="preserve"> </w:t>
      </w:r>
      <w:r w:rsidRPr="00892C4A">
        <w:rPr>
          <w:rFonts w:hint="cs"/>
          <w:rtl/>
        </w:rPr>
        <w:t>אדמו"ר הזקן' הופיע בשנת תשס"ג, מאת הרשד"ב לוין שליט"א. בשנת תשע"ז הופיעו שני ספרים בביאור ה'מהדורא בתרא': א) 'מהדורה בתרא</w:t>
      </w:r>
      <w:r>
        <w:rPr>
          <w:rFonts w:hint="cs"/>
          <w:rtl/>
        </w:rPr>
        <w:t xml:space="preserve"> </w:t>
      </w:r>
      <w:r w:rsidRPr="00892C4A">
        <w:rPr>
          <w:rFonts w:hint="cs"/>
          <w:rtl/>
        </w:rPr>
        <w:t>המבוארת', מאת הרב אורי למברג שליט"א; ב) 'יסודי השלחן וזיקוקי אורותיו', מאת הרב שמואל זאיאנץ שליט"א.</w:t>
      </w:r>
    </w:p>
  </w:footnote>
  <w:footnote w:id="92">
    <w:p w:rsidR="002B1E88" w:rsidRPr="00892C4A" w:rsidRDefault="002B1E88" w:rsidP="00892C4A">
      <w:pPr>
        <w:pStyle w:val="FootnoteText"/>
        <w:rPr>
          <w:rtl/>
        </w:rPr>
      </w:pPr>
      <w:r w:rsidRPr="00892C4A">
        <w:rPr>
          <w:rStyle w:val="FootnoteReference"/>
          <w:vertAlign w:val="baseline"/>
        </w:rPr>
        <w:footnoteRef/>
      </w:r>
      <w:r w:rsidRPr="00892C4A">
        <w:t xml:space="preserve"> </w:t>
      </w:r>
      <w:r>
        <w:rPr>
          <w:rFonts w:hint="cs"/>
          <w:rtl/>
        </w:rPr>
        <w:t xml:space="preserve">) </w:t>
      </w:r>
      <w:r w:rsidRPr="00892C4A">
        <w:rPr>
          <w:rtl/>
        </w:rPr>
        <w:t>ראה רמב"ם הל' שבת פ"ו ה"א.</w:t>
      </w:r>
    </w:p>
  </w:footnote>
  <w:footnote w:id="93">
    <w:p w:rsidR="002B1E88" w:rsidRPr="00892C4A" w:rsidRDefault="002B1E88" w:rsidP="00F16D1D">
      <w:pPr>
        <w:pStyle w:val="FootnoteText"/>
        <w:rPr>
          <w:rtl/>
        </w:rPr>
      </w:pPr>
      <w:r w:rsidRPr="00892C4A">
        <w:rPr>
          <w:rStyle w:val="FootnoteReference"/>
          <w:vertAlign w:val="baseline"/>
        </w:rPr>
        <w:footnoteRef/>
      </w:r>
      <w:r w:rsidRPr="00892C4A">
        <w:t xml:space="preserve"> </w:t>
      </w:r>
      <w:r>
        <w:rPr>
          <w:rFonts w:hint="cs"/>
          <w:rtl/>
        </w:rPr>
        <w:t>)</w:t>
      </w:r>
      <w:r w:rsidRPr="00892C4A">
        <w:rPr>
          <w:rtl/>
        </w:rPr>
        <w:t xml:space="preserve"> בריש סימן רמג. וש"נ.</w:t>
      </w:r>
    </w:p>
  </w:footnote>
  <w:footnote w:id="94">
    <w:p w:rsidR="002B1E88" w:rsidRPr="00892C4A" w:rsidRDefault="002B1E88" w:rsidP="00F16D1D">
      <w:pPr>
        <w:pStyle w:val="FootnoteText"/>
        <w:rPr>
          <w:rtl/>
        </w:rPr>
      </w:pPr>
      <w:r w:rsidRPr="00892C4A">
        <w:rPr>
          <w:rStyle w:val="FootnoteReference"/>
          <w:vertAlign w:val="baseline"/>
        </w:rPr>
        <w:footnoteRef/>
      </w:r>
      <w:r w:rsidRPr="00892C4A">
        <w:t xml:space="preserve"> </w:t>
      </w:r>
      <w:r>
        <w:rPr>
          <w:rFonts w:hint="cs"/>
          <w:rtl/>
        </w:rPr>
        <w:t>)</w:t>
      </w:r>
      <w:r w:rsidRPr="00892C4A">
        <w:rPr>
          <w:rtl/>
        </w:rPr>
        <w:t xml:space="preserve"> שוע"ר סי' שז סי"ב.</w:t>
      </w:r>
    </w:p>
  </w:footnote>
  <w:footnote w:id="95">
    <w:p w:rsidR="002B1E88" w:rsidRPr="00892C4A" w:rsidRDefault="002B1E88" w:rsidP="00892C4A">
      <w:pPr>
        <w:pStyle w:val="FootnoteText"/>
        <w:rPr>
          <w:rtl/>
        </w:rPr>
      </w:pPr>
      <w:r w:rsidRPr="00892C4A">
        <w:rPr>
          <w:rStyle w:val="FootnoteReference"/>
          <w:vertAlign w:val="baseline"/>
        </w:rPr>
        <w:footnoteRef/>
      </w:r>
      <w:r w:rsidRPr="00892C4A">
        <w:t xml:space="preserve"> </w:t>
      </w:r>
      <w:r>
        <w:rPr>
          <w:rFonts w:hint="cs"/>
          <w:rtl/>
        </w:rPr>
        <w:t>)</w:t>
      </w:r>
      <w:r w:rsidRPr="00892C4A">
        <w:rPr>
          <w:rtl/>
        </w:rPr>
        <w:t xml:space="preserve"> קונטרס אחרון ל</w:t>
      </w:r>
      <w:r w:rsidRPr="00892C4A">
        <w:rPr>
          <w:rFonts w:hint="cs"/>
          <w:rtl/>
        </w:rPr>
        <w:t xml:space="preserve">שוע"ר </w:t>
      </w:r>
      <w:r w:rsidRPr="00892C4A">
        <w:rPr>
          <w:rtl/>
        </w:rPr>
        <w:t>סי' שג סק"א.</w:t>
      </w:r>
      <w:r w:rsidRPr="00892C4A">
        <w:rPr>
          <w:rFonts w:hint="cs"/>
          <w:rtl/>
        </w:rPr>
        <w:t xml:space="preserve"> </w:t>
      </w:r>
    </w:p>
  </w:footnote>
  <w:footnote w:id="96">
    <w:p w:rsidR="002B1E88" w:rsidRPr="00636A78" w:rsidRDefault="002B1E88" w:rsidP="00892C4A">
      <w:pPr>
        <w:pStyle w:val="FootnoteText"/>
        <w:rPr>
          <w:rtl/>
        </w:rPr>
      </w:pPr>
      <w:r w:rsidRPr="00892C4A">
        <w:rPr>
          <w:rStyle w:val="FootnoteReference"/>
          <w:vertAlign w:val="baseline"/>
        </w:rPr>
        <w:footnoteRef/>
      </w:r>
      <w:r w:rsidRPr="00892C4A">
        <w:t xml:space="preserve"> </w:t>
      </w:r>
      <w:r>
        <w:rPr>
          <w:rFonts w:hint="cs"/>
          <w:rtl/>
        </w:rPr>
        <w:t xml:space="preserve">) </w:t>
      </w:r>
      <w:r w:rsidRPr="00892C4A">
        <w:rPr>
          <w:rtl/>
        </w:rPr>
        <w:t>שמירת שבת כהלכתה פל"ד סכ"ז.</w:t>
      </w:r>
    </w:p>
  </w:footnote>
  <w:footnote w:id="97">
    <w:p w:rsidR="002B1E88" w:rsidRPr="008D4DE0" w:rsidRDefault="002B1E88" w:rsidP="008D4DE0">
      <w:pPr>
        <w:pStyle w:val="FootnoteText"/>
        <w:rPr>
          <w:rtl/>
        </w:rPr>
      </w:pPr>
      <w:r w:rsidRPr="008D4DE0">
        <w:rPr>
          <w:rStyle w:val="FootnoteReference"/>
          <w:vertAlign w:val="baseline"/>
        </w:rPr>
        <w:footnoteRef/>
      </w:r>
      <w:r w:rsidRPr="008D4DE0">
        <w:t xml:space="preserve"> </w:t>
      </w:r>
      <w:r w:rsidRPr="008D4DE0">
        <w:rPr>
          <w:rFonts w:hint="cs"/>
          <w:rtl/>
        </w:rPr>
        <w:t>)</w:t>
      </w:r>
      <w:r w:rsidRPr="008D4DE0">
        <w:rPr>
          <w:rtl/>
        </w:rPr>
        <w:t xml:space="preserve"> ראה בארוכה להלן ב'בירורי הלכה' סימן 000.</w:t>
      </w:r>
    </w:p>
  </w:footnote>
  <w:footnote w:id="98">
    <w:p w:rsidR="002B1E88" w:rsidRPr="008D4DE0" w:rsidRDefault="002B1E88" w:rsidP="008D4DE0">
      <w:pPr>
        <w:pStyle w:val="FootnoteText"/>
        <w:rPr>
          <w:rtl/>
        </w:rPr>
      </w:pPr>
      <w:r w:rsidRPr="008D4DE0">
        <w:rPr>
          <w:rStyle w:val="FootnoteReference"/>
          <w:vertAlign w:val="baseline"/>
        </w:rPr>
        <w:footnoteRef/>
      </w:r>
      <w:r w:rsidRPr="008D4DE0">
        <w:t xml:space="preserve"> </w:t>
      </w:r>
      <w:r>
        <w:rPr>
          <w:rFonts w:hint="cs"/>
          <w:rtl/>
        </w:rPr>
        <w:t>)</w:t>
      </w:r>
      <w:r w:rsidRPr="008D4DE0">
        <w:rPr>
          <w:rtl/>
        </w:rPr>
        <w:t xml:space="preserve"> שוע"ר סי' רסו ס"א.</w:t>
      </w:r>
    </w:p>
  </w:footnote>
  <w:footnote w:id="99">
    <w:p w:rsidR="002B1E88" w:rsidRPr="008D4DE0" w:rsidRDefault="002B1E88" w:rsidP="008D4DE0">
      <w:pPr>
        <w:pStyle w:val="FootnoteText"/>
        <w:rPr>
          <w:rtl/>
        </w:rPr>
      </w:pPr>
      <w:r w:rsidRPr="008D4DE0">
        <w:rPr>
          <w:rStyle w:val="FootnoteReference"/>
          <w:vertAlign w:val="baseline"/>
        </w:rPr>
        <w:footnoteRef/>
      </w:r>
      <w:r w:rsidRPr="008D4DE0">
        <w:t xml:space="preserve"> </w:t>
      </w:r>
      <w:r>
        <w:rPr>
          <w:rFonts w:hint="cs"/>
          <w:rtl/>
        </w:rPr>
        <w:t>)</w:t>
      </w:r>
      <w:r w:rsidRPr="008D4DE0">
        <w:rPr>
          <w:rtl/>
        </w:rPr>
        <w:t xml:space="preserve"> שוע"ר סי' שכח סי"ט .</w:t>
      </w:r>
    </w:p>
  </w:footnote>
  <w:footnote w:id="100">
    <w:p w:rsidR="002B1E88" w:rsidRPr="008D4DE0" w:rsidRDefault="002B1E88" w:rsidP="008D4DE0">
      <w:pPr>
        <w:pStyle w:val="FootnoteText"/>
        <w:rPr>
          <w:rtl/>
        </w:rPr>
      </w:pPr>
      <w:r w:rsidRPr="008D4DE0">
        <w:rPr>
          <w:rStyle w:val="FootnoteReference"/>
          <w:vertAlign w:val="baseline"/>
        </w:rPr>
        <w:footnoteRef/>
      </w:r>
      <w:r w:rsidRPr="008D4DE0">
        <w:t xml:space="preserve"> </w:t>
      </w:r>
      <w:r>
        <w:rPr>
          <w:rFonts w:hint="cs"/>
          <w:rtl/>
        </w:rPr>
        <w:t>)</w:t>
      </w:r>
      <w:r w:rsidRPr="008D4DE0">
        <w:rPr>
          <w:rtl/>
        </w:rPr>
        <w:t xml:space="preserve"> </w:t>
      </w:r>
      <w:r w:rsidRPr="008D4DE0">
        <w:rPr>
          <w:rFonts w:hint="cs"/>
          <w:rtl/>
        </w:rPr>
        <w:t xml:space="preserve">שוע"ר סי' </w:t>
      </w:r>
      <w:r w:rsidRPr="008D4DE0">
        <w:rPr>
          <w:rtl/>
        </w:rPr>
        <w:t xml:space="preserve">רעו </w:t>
      </w:r>
      <w:r w:rsidRPr="008D4DE0">
        <w:rPr>
          <w:rFonts w:hint="cs"/>
          <w:rtl/>
        </w:rPr>
        <w:t>ס"</w:t>
      </w:r>
      <w:r w:rsidRPr="008D4DE0">
        <w:rPr>
          <w:rtl/>
        </w:rPr>
        <w:t>ו.</w:t>
      </w:r>
    </w:p>
  </w:footnote>
  <w:footnote w:id="101">
    <w:p w:rsidR="002B1E88" w:rsidRPr="008D4DE0" w:rsidRDefault="002B1E88" w:rsidP="008D4DE0">
      <w:pPr>
        <w:pStyle w:val="FootnoteText"/>
        <w:rPr>
          <w:rtl/>
        </w:rPr>
      </w:pPr>
      <w:r w:rsidRPr="008D4DE0">
        <w:rPr>
          <w:rStyle w:val="FootnoteReference"/>
          <w:vertAlign w:val="baseline"/>
        </w:rPr>
        <w:footnoteRef/>
      </w:r>
      <w:r w:rsidRPr="008D4DE0">
        <w:t xml:space="preserve"> </w:t>
      </w:r>
      <w:r>
        <w:rPr>
          <w:rFonts w:hint="cs"/>
          <w:rtl/>
        </w:rPr>
        <w:t>)</w:t>
      </w:r>
      <w:r w:rsidRPr="008D4DE0">
        <w:rPr>
          <w:rtl/>
        </w:rPr>
        <w:t xml:space="preserve"> שוע"ר סי' שכח ס"כ.</w:t>
      </w:r>
    </w:p>
  </w:footnote>
  <w:footnote w:id="102">
    <w:p w:rsidR="002B1E88" w:rsidRPr="004F3F18" w:rsidRDefault="002B1E88" w:rsidP="008D4DE0">
      <w:pPr>
        <w:pStyle w:val="FootnoteText"/>
        <w:rPr>
          <w:rtl/>
        </w:rPr>
      </w:pPr>
      <w:r w:rsidRPr="008D4DE0">
        <w:rPr>
          <w:rStyle w:val="FootnoteReference"/>
          <w:vertAlign w:val="baseline"/>
        </w:rPr>
        <w:footnoteRef/>
      </w:r>
      <w:r w:rsidRPr="008D4DE0">
        <w:t xml:space="preserve"> </w:t>
      </w:r>
      <w:r>
        <w:rPr>
          <w:rFonts w:hint="cs"/>
          <w:rtl/>
        </w:rPr>
        <w:t xml:space="preserve">) </w:t>
      </w:r>
      <w:r w:rsidRPr="008D4DE0">
        <w:rPr>
          <w:rtl/>
        </w:rPr>
        <w:t>שוע"ר סי' רנג ס"י.</w:t>
      </w:r>
    </w:p>
  </w:footnote>
  <w:footnote w:id="103">
    <w:p w:rsidR="002B1E88" w:rsidRPr="003052F9" w:rsidRDefault="002B1E88" w:rsidP="003052F9">
      <w:pPr>
        <w:pStyle w:val="FootnoteText"/>
        <w:rPr>
          <w:rtl/>
        </w:rPr>
      </w:pPr>
      <w:r w:rsidRPr="003052F9">
        <w:rPr>
          <w:rStyle w:val="FootnoteReference"/>
          <w:vertAlign w:val="baseline"/>
        </w:rPr>
        <w:footnoteRef/>
      </w:r>
      <w:r w:rsidRPr="003052F9">
        <w:t xml:space="preserve"> </w:t>
      </w:r>
      <w:r>
        <w:rPr>
          <w:rFonts w:hint="cs"/>
          <w:rtl/>
        </w:rPr>
        <w:t xml:space="preserve">) </w:t>
      </w:r>
      <w:r w:rsidRPr="003052F9">
        <w:rPr>
          <w:rtl/>
        </w:rPr>
        <w:t xml:space="preserve">הכוונה שלמרות העובדא שפתיחת הברז גורמת לשפיכת מים קרים לתוך הבוילר, והם נרתחים שם, אעפ"כ מותר להתעלם מכך מכיון שלא על כך פקד את הנכרי. </w:t>
      </w:r>
      <w:r w:rsidRPr="003052F9">
        <w:rPr>
          <w:rFonts w:hint="cs"/>
          <w:rtl/>
        </w:rPr>
        <w:t xml:space="preserve">ומשמע דבכהאי גוונא בשו"ת חלקת יעקב ח"א סי' עח:ה. </w:t>
      </w:r>
    </w:p>
    <w:p w:rsidR="002B1E88" w:rsidRPr="003052F9" w:rsidRDefault="002B1E88" w:rsidP="003052F9">
      <w:pPr>
        <w:pStyle w:val="FootnoteText"/>
        <w:rPr>
          <w:rtl/>
        </w:rPr>
      </w:pPr>
      <w:r w:rsidRPr="003052F9">
        <w:rPr>
          <w:rtl/>
        </w:rPr>
        <w:t>אבל אין להוכיח מזה להת</w:t>
      </w:r>
      <w:r w:rsidRPr="003052F9">
        <w:rPr>
          <w:rFonts w:hint="cs"/>
          <w:rtl/>
        </w:rPr>
        <w:t>י</w:t>
      </w:r>
      <w:r w:rsidRPr="003052F9">
        <w:rPr>
          <w:rtl/>
        </w:rPr>
        <w:t>ר למי שצריך מים חמים מרובים, כגון למלאות מקוה, שיותר לו לבקש מנכרי לפתוח הברז של מים החמים</w:t>
      </w:r>
      <w:r w:rsidRPr="003052F9">
        <w:rPr>
          <w:rFonts w:hint="cs"/>
          <w:rtl/>
        </w:rPr>
        <w:t>, והמים יורתחו מעצמן</w:t>
      </w:r>
      <w:r w:rsidRPr="003052F9">
        <w:rPr>
          <w:rtl/>
        </w:rPr>
        <w:t xml:space="preserve">. </w:t>
      </w:r>
      <w:r w:rsidRPr="003052F9">
        <w:rPr>
          <w:rFonts w:hint="cs"/>
          <w:rtl/>
        </w:rPr>
        <w:t>כי אז מסתבר לומר שפעולת הרתיחה היא בשליחות הישראל, ואסור.</w:t>
      </w:r>
    </w:p>
  </w:footnote>
  <w:footnote w:id="104">
    <w:p w:rsidR="002B1E88" w:rsidRPr="003052F9" w:rsidRDefault="002B1E88" w:rsidP="003052F9">
      <w:pPr>
        <w:pStyle w:val="FootnoteText"/>
        <w:rPr>
          <w:rtl/>
        </w:rPr>
      </w:pPr>
      <w:r w:rsidRPr="003052F9">
        <w:rPr>
          <w:rStyle w:val="FootnoteReference"/>
          <w:vertAlign w:val="baseline"/>
        </w:rPr>
        <w:footnoteRef/>
      </w:r>
      <w:r w:rsidRPr="003052F9">
        <w:t xml:space="preserve"> </w:t>
      </w:r>
      <w:r>
        <w:rPr>
          <w:rFonts w:hint="cs"/>
          <w:rtl/>
        </w:rPr>
        <w:t xml:space="preserve">) </w:t>
      </w:r>
      <w:r w:rsidRPr="003052F9">
        <w:rPr>
          <w:rtl/>
        </w:rPr>
        <w:t>שוע"ר סי' רעו ס</w:t>
      </w:r>
      <w:r w:rsidRPr="003052F9">
        <w:rPr>
          <w:rFonts w:hint="cs"/>
          <w:rtl/>
        </w:rPr>
        <w:t>י</w:t>
      </w:r>
      <w:r w:rsidRPr="003052F9">
        <w:rPr>
          <w:rtl/>
        </w:rPr>
        <w:t>"</w:t>
      </w:r>
      <w:r w:rsidRPr="003052F9">
        <w:rPr>
          <w:rFonts w:hint="cs"/>
          <w:rtl/>
        </w:rPr>
        <w:t>ב</w:t>
      </w:r>
      <w:r w:rsidRPr="003052F9">
        <w:rPr>
          <w:rtl/>
        </w:rPr>
        <w:t>.</w:t>
      </w:r>
      <w:r w:rsidRPr="003052F9">
        <w:rPr>
          <w:rFonts w:hint="cs"/>
          <w:rtl/>
        </w:rPr>
        <w:t xml:space="preserve"> </w:t>
      </w:r>
    </w:p>
    <w:p w:rsidR="002B1E88" w:rsidRPr="003052F9" w:rsidRDefault="002B1E88" w:rsidP="003052F9">
      <w:pPr>
        <w:pStyle w:val="FootnoteText"/>
        <w:rPr>
          <w:rtl/>
        </w:rPr>
      </w:pPr>
      <w:r w:rsidRPr="003052F9">
        <w:rPr>
          <w:rFonts w:hint="cs"/>
          <w:rtl/>
        </w:rPr>
        <w:t>עוד שם ס"ט מתיר לפקוד על הנכרי לעשות דבר שהישראל היה יכול לעשותו בדרך היתר, אך הגוי יעשנו בדרך איסור. "ואין להורות היתר זה אלא לבני תורה, אבל לעמי הארץ אין להתיר, שלא יתרגלו באמירה לנכרי וידמו דבר לדבר ויקלו יותר".</w:t>
      </w:r>
    </w:p>
    <w:p w:rsidR="002B1E88" w:rsidRPr="003052F9" w:rsidRDefault="002B1E88" w:rsidP="003052F9">
      <w:pPr>
        <w:pStyle w:val="FootnoteText"/>
        <w:rPr>
          <w:rtl/>
        </w:rPr>
      </w:pPr>
      <w:r w:rsidRPr="003052F9">
        <w:rPr>
          <w:rFonts w:hint="cs"/>
          <w:rtl/>
        </w:rPr>
        <w:t>ולכאורה נכלל בהסתייגות זו מה ש</w:t>
      </w:r>
      <w:r w:rsidRPr="003052F9">
        <w:rPr>
          <w:rtl/>
        </w:rPr>
        <w:t>יש מתירים לפק</w:t>
      </w:r>
      <w:r w:rsidRPr="003052F9">
        <w:rPr>
          <w:rFonts w:hint="cs"/>
          <w:rtl/>
        </w:rPr>
        <w:t>ו</w:t>
      </w:r>
      <w:r w:rsidRPr="003052F9">
        <w:rPr>
          <w:rtl/>
        </w:rPr>
        <w:t>ד על הנכרי לשטוף הכלים, וה</w:t>
      </w:r>
      <w:r w:rsidRPr="003052F9">
        <w:rPr>
          <w:rFonts w:hint="cs"/>
          <w:rtl/>
        </w:rPr>
        <w:t>ו</w:t>
      </w:r>
      <w:r w:rsidRPr="003052F9">
        <w:rPr>
          <w:rtl/>
        </w:rPr>
        <w:t>א עושה כן על ידי מכונת הדחת-כלים; לנקות החדר, וה</w:t>
      </w:r>
      <w:r w:rsidRPr="003052F9">
        <w:rPr>
          <w:rFonts w:hint="cs"/>
          <w:rtl/>
        </w:rPr>
        <w:t>ו</w:t>
      </w:r>
      <w:r w:rsidRPr="003052F9">
        <w:rPr>
          <w:rtl/>
        </w:rPr>
        <w:t>א עושה כן במכונת שואב-אבק</w:t>
      </w:r>
      <w:r w:rsidRPr="003052F9">
        <w:t xml:space="preserve"> </w:t>
      </w:r>
      <w:r w:rsidRPr="003052F9">
        <w:rPr>
          <w:rtl/>
        </w:rPr>
        <w:t>(</w:t>
      </w:r>
      <w:r w:rsidRPr="003052F9">
        <w:rPr>
          <w:rFonts w:hint="cs"/>
          <w:rtl/>
        </w:rPr>
        <w:t>'</w:t>
      </w:r>
      <w:r w:rsidRPr="003052F9">
        <w:rPr>
          <w:rtl/>
        </w:rPr>
        <w:t>שמירת שבת כהלכתה</w:t>
      </w:r>
      <w:r w:rsidRPr="003052F9">
        <w:rPr>
          <w:rFonts w:hint="cs"/>
          <w:rtl/>
        </w:rPr>
        <w:t>'</w:t>
      </w:r>
      <w:r w:rsidRPr="003052F9">
        <w:rPr>
          <w:rtl/>
        </w:rPr>
        <w:t xml:space="preserve"> פ"ל סכ"ג). ויש </w:t>
      </w:r>
      <w:r w:rsidRPr="003052F9">
        <w:rPr>
          <w:rFonts w:hint="cs"/>
          <w:rtl/>
        </w:rPr>
        <w:t xml:space="preserve">מתירים </w:t>
      </w:r>
      <w:r w:rsidRPr="003052F9">
        <w:rPr>
          <w:rtl/>
        </w:rPr>
        <w:t xml:space="preserve">רק </w:t>
      </w:r>
      <w:r w:rsidRPr="003052F9">
        <w:rPr>
          <w:rFonts w:hint="cs"/>
          <w:rtl/>
        </w:rPr>
        <w:t>כאשר ה</w:t>
      </w:r>
      <w:r w:rsidRPr="003052F9">
        <w:rPr>
          <w:rtl/>
        </w:rPr>
        <w:t>מלאכה</w:t>
      </w:r>
      <w:r w:rsidRPr="003052F9">
        <w:rPr>
          <w:rFonts w:hint="cs"/>
          <w:rtl/>
        </w:rPr>
        <w:t xml:space="preserve"> שיעשה היא</w:t>
      </w:r>
      <w:r w:rsidRPr="003052F9">
        <w:rPr>
          <w:rtl/>
        </w:rPr>
        <w:t xml:space="preserve"> מן הצד</w:t>
      </w:r>
      <w:r w:rsidRPr="003052F9">
        <w:rPr>
          <w:rFonts w:hint="cs"/>
          <w:rtl/>
        </w:rPr>
        <w:t xml:space="preserve"> (כלל ה שבפנים)</w:t>
      </w:r>
      <w:r w:rsidRPr="003052F9">
        <w:rPr>
          <w:rtl/>
        </w:rPr>
        <w:t xml:space="preserve">, </w:t>
      </w:r>
      <w:r w:rsidRPr="003052F9">
        <w:rPr>
          <w:rFonts w:hint="cs"/>
          <w:rtl/>
        </w:rPr>
        <w:t xml:space="preserve">אבל </w:t>
      </w:r>
      <w:r w:rsidRPr="003052F9">
        <w:rPr>
          <w:rtl/>
        </w:rPr>
        <w:t xml:space="preserve">לא </w:t>
      </w:r>
      <w:r w:rsidRPr="003052F9">
        <w:rPr>
          <w:rFonts w:hint="cs"/>
          <w:rtl/>
        </w:rPr>
        <w:t xml:space="preserve">כאשר מלאכת הנכרי הוא </w:t>
      </w:r>
      <w:r w:rsidRPr="003052F9">
        <w:rPr>
          <w:rtl/>
        </w:rPr>
        <w:t xml:space="preserve">בגוף </w:t>
      </w:r>
      <w:r w:rsidRPr="003052F9">
        <w:rPr>
          <w:rFonts w:hint="cs"/>
          <w:rtl/>
        </w:rPr>
        <w:t>מעשהו שלצורך</w:t>
      </w:r>
      <w:r w:rsidRPr="003052F9">
        <w:rPr>
          <w:rtl/>
        </w:rPr>
        <w:t xml:space="preserve"> הישראל (</w:t>
      </w:r>
      <w:r w:rsidRPr="003052F9">
        <w:rPr>
          <w:rFonts w:hint="cs"/>
          <w:rtl/>
        </w:rPr>
        <w:t>'</w:t>
      </w:r>
      <w:r w:rsidRPr="003052F9">
        <w:rPr>
          <w:rtl/>
        </w:rPr>
        <w:t>מלכים אומניך</w:t>
      </w:r>
      <w:r w:rsidRPr="003052F9">
        <w:rPr>
          <w:rFonts w:hint="cs"/>
          <w:rtl/>
        </w:rPr>
        <w:t>'</w:t>
      </w:r>
      <w:r w:rsidRPr="003052F9">
        <w:rPr>
          <w:rtl/>
        </w:rPr>
        <w:t xml:space="preserve"> פ"ט הע' לד)</w:t>
      </w:r>
      <w:r w:rsidRPr="003052F9">
        <w:t>.</w:t>
      </w:r>
      <w:r w:rsidRPr="003052F9">
        <w:rPr>
          <w:rFonts w:hint="cs"/>
          <w:rtl/>
        </w:rPr>
        <w:t xml:space="preserve"> </w:t>
      </w:r>
    </w:p>
    <w:p w:rsidR="002B1E88" w:rsidRPr="004F3F18" w:rsidRDefault="002B1E88" w:rsidP="003052F9">
      <w:pPr>
        <w:pStyle w:val="FootnoteText"/>
        <w:rPr>
          <w:sz w:val="24"/>
          <w:szCs w:val="24"/>
          <w:rtl/>
        </w:rPr>
      </w:pPr>
      <w:r w:rsidRPr="003052F9">
        <w:rPr>
          <w:rFonts w:hint="cs"/>
          <w:rtl/>
        </w:rPr>
        <w:t>ו</w:t>
      </w:r>
      <w:r w:rsidRPr="003052F9">
        <w:rPr>
          <w:rtl/>
        </w:rPr>
        <w:t xml:space="preserve">ראה </w:t>
      </w:r>
      <w:r w:rsidRPr="003052F9">
        <w:rPr>
          <w:rFonts w:hint="cs"/>
          <w:rtl/>
        </w:rPr>
        <w:t>'</w:t>
      </w:r>
      <w:r w:rsidRPr="003052F9">
        <w:rPr>
          <w:rtl/>
        </w:rPr>
        <w:t>כ</w:t>
      </w:r>
      <w:r w:rsidRPr="003052F9">
        <w:rPr>
          <w:rFonts w:hint="cs"/>
          <w:rtl/>
        </w:rPr>
        <w:t xml:space="preserve">ף </w:t>
      </w:r>
      <w:r w:rsidRPr="003052F9">
        <w:rPr>
          <w:rtl/>
        </w:rPr>
        <w:t>הח</w:t>
      </w:r>
      <w:r w:rsidRPr="003052F9">
        <w:rPr>
          <w:rFonts w:hint="cs"/>
          <w:rtl/>
        </w:rPr>
        <w:t>יים'</w:t>
      </w:r>
      <w:r w:rsidRPr="003052F9">
        <w:rPr>
          <w:rtl/>
        </w:rPr>
        <w:t xml:space="preserve"> סי' שלז סכ"א</w:t>
      </w:r>
      <w:r w:rsidRPr="003052F9">
        <w:rPr>
          <w:rFonts w:hint="cs"/>
          <w:rtl/>
        </w:rPr>
        <w:t xml:space="preserve"> שהתיר לפקוד על הנכרי לשטוף הרצפה במטלית רטובה מכיון שאפשר לנקות הרצפה בדרך היתר</w:t>
      </w:r>
      <w:r w:rsidRPr="003052F9">
        <w:rPr>
          <w:rtl/>
        </w:rPr>
        <w:t>.</w:t>
      </w:r>
      <w:r w:rsidRPr="003052F9">
        <w:rPr>
          <w:rFonts w:hint="cs"/>
          <w:rtl/>
        </w:rPr>
        <w:t xml:space="preserve"> ולכאורה גם זה בכלל ההסתייגות הנ"ל.</w:t>
      </w:r>
    </w:p>
  </w:footnote>
  <w:footnote w:id="105">
    <w:p w:rsidR="002B1E88" w:rsidRPr="003052F9" w:rsidRDefault="002B1E88" w:rsidP="003052F9">
      <w:pPr>
        <w:pStyle w:val="FootnoteText"/>
        <w:rPr>
          <w:rtl/>
        </w:rPr>
      </w:pPr>
      <w:r w:rsidRPr="003052F9">
        <w:rPr>
          <w:rStyle w:val="FootnoteReference"/>
          <w:vertAlign w:val="baseline"/>
        </w:rPr>
        <w:footnoteRef/>
      </w:r>
      <w:r w:rsidRPr="003052F9">
        <w:t xml:space="preserve"> </w:t>
      </w:r>
      <w:r w:rsidRPr="003052F9">
        <w:rPr>
          <w:rFonts w:hint="cs"/>
          <w:rtl/>
        </w:rPr>
        <w:t>)</w:t>
      </w:r>
      <w:r w:rsidRPr="003052F9">
        <w:rPr>
          <w:rtl/>
        </w:rPr>
        <w:t xml:space="preserve"> שוע"ר סי' רמד סעיפים א' וב'.</w:t>
      </w:r>
    </w:p>
  </w:footnote>
  <w:footnote w:id="106">
    <w:p w:rsidR="002B1E88" w:rsidRPr="00892C4A" w:rsidRDefault="002B1E88" w:rsidP="003052F9">
      <w:pPr>
        <w:pStyle w:val="FootnoteText"/>
        <w:rPr>
          <w:rtl/>
        </w:rPr>
      </w:pPr>
      <w:r w:rsidRPr="003052F9">
        <w:rPr>
          <w:rStyle w:val="FootnoteReference"/>
          <w:vertAlign w:val="baseline"/>
        </w:rPr>
        <w:footnoteRef/>
      </w:r>
      <w:r w:rsidRPr="003052F9">
        <w:t xml:space="preserve"> </w:t>
      </w:r>
      <w:r w:rsidRPr="003052F9">
        <w:rPr>
          <w:rFonts w:hint="cs"/>
          <w:rtl/>
        </w:rPr>
        <w:t xml:space="preserve">) </w:t>
      </w:r>
      <w:r w:rsidRPr="003052F9">
        <w:rPr>
          <w:rtl/>
        </w:rPr>
        <w:t>שוע"ר סי' רעו ס"ו.</w:t>
      </w:r>
    </w:p>
  </w:footnote>
  <w:footnote w:id="107">
    <w:p w:rsidR="002B1E88" w:rsidRPr="00892C4A" w:rsidRDefault="002B1E88" w:rsidP="00892C4A">
      <w:pPr>
        <w:pStyle w:val="FootnoteText"/>
        <w:rPr>
          <w:rtl/>
        </w:rPr>
      </w:pPr>
      <w:r w:rsidRPr="00892C4A">
        <w:rPr>
          <w:rStyle w:val="FootnoteReference"/>
          <w:vertAlign w:val="baseline"/>
        </w:rPr>
        <w:footnoteRef/>
      </w:r>
      <w:r w:rsidRPr="00892C4A">
        <w:t xml:space="preserve"> </w:t>
      </w:r>
      <w:r>
        <w:rPr>
          <w:rFonts w:hint="cs"/>
          <w:rtl/>
        </w:rPr>
        <w:t xml:space="preserve">) </w:t>
      </w:r>
      <w:r w:rsidRPr="00892C4A">
        <w:rPr>
          <w:rtl/>
        </w:rPr>
        <w:t>שוע"ר סי' שכה סי"ח.</w:t>
      </w:r>
    </w:p>
  </w:footnote>
  <w:footnote w:id="108">
    <w:p w:rsidR="002B1E88" w:rsidRPr="00892C4A" w:rsidRDefault="002B1E88" w:rsidP="00892C4A">
      <w:pPr>
        <w:pStyle w:val="FootnoteText"/>
        <w:rPr>
          <w:rtl/>
        </w:rPr>
      </w:pPr>
      <w:r w:rsidRPr="00892C4A">
        <w:rPr>
          <w:rStyle w:val="FootnoteReference"/>
          <w:vertAlign w:val="baseline"/>
        </w:rPr>
        <w:footnoteRef/>
      </w:r>
      <w:r w:rsidRPr="00892C4A">
        <w:t xml:space="preserve"> </w:t>
      </w:r>
      <w:r>
        <w:rPr>
          <w:rFonts w:hint="cs"/>
          <w:rtl/>
        </w:rPr>
        <w:t xml:space="preserve">) </w:t>
      </w:r>
      <w:r w:rsidRPr="00892C4A">
        <w:rPr>
          <w:rFonts w:hint="cs"/>
          <w:rtl/>
        </w:rPr>
        <w:t xml:space="preserve">שם סי' </w:t>
      </w:r>
      <w:r w:rsidRPr="00892C4A">
        <w:rPr>
          <w:rtl/>
        </w:rPr>
        <w:t xml:space="preserve">שיד </w:t>
      </w:r>
      <w:r w:rsidRPr="00892C4A">
        <w:rPr>
          <w:rFonts w:hint="cs"/>
          <w:rtl/>
        </w:rPr>
        <w:t>ס</w:t>
      </w:r>
      <w:r w:rsidRPr="00892C4A">
        <w:rPr>
          <w:rtl/>
        </w:rPr>
        <w:t>י</w:t>
      </w:r>
      <w:r w:rsidRPr="00892C4A">
        <w:rPr>
          <w:rFonts w:hint="cs"/>
          <w:rtl/>
        </w:rPr>
        <w:t>"</w:t>
      </w:r>
      <w:r w:rsidRPr="00892C4A">
        <w:rPr>
          <w:rtl/>
        </w:rPr>
        <w:t>ז</w:t>
      </w:r>
      <w:r w:rsidRPr="00892C4A">
        <w:rPr>
          <w:rFonts w:hint="cs"/>
          <w:rtl/>
        </w:rPr>
        <w:t xml:space="preserve"> (לצורך השבת)</w:t>
      </w:r>
      <w:r w:rsidRPr="00892C4A">
        <w:rPr>
          <w:rtl/>
        </w:rPr>
        <w:t xml:space="preserve">; </w:t>
      </w:r>
      <w:r w:rsidRPr="00892C4A">
        <w:rPr>
          <w:rFonts w:hint="cs"/>
          <w:rtl/>
        </w:rPr>
        <w:t xml:space="preserve">סי' </w:t>
      </w:r>
      <w:r w:rsidRPr="00892C4A">
        <w:rPr>
          <w:rtl/>
        </w:rPr>
        <w:t xml:space="preserve">תקו </w:t>
      </w:r>
      <w:r w:rsidRPr="00892C4A">
        <w:rPr>
          <w:rFonts w:hint="cs"/>
          <w:rtl/>
        </w:rPr>
        <w:t>ס"</w:t>
      </w:r>
      <w:r w:rsidRPr="00892C4A">
        <w:rPr>
          <w:rtl/>
        </w:rPr>
        <w:t>ג</w:t>
      </w:r>
      <w:r w:rsidRPr="00892C4A">
        <w:rPr>
          <w:rFonts w:hint="cs"/>
          <w:rtl/>
        </w:rPr>
        <w:t>;</w:t>
      </w:r>
      <w:r w:rsidRPr="00892C4A">
        <w:rPr>
          <w:rtl/>
        </w:rPr>
        <w:t xml:space="preserve"> </w:t>
      </w:r>
      <w:r w:rsidRPr="00892C4A">
        <w:rPr>
          <w:rFonts w:hint="cs"/>
          <w:rtl/>
        </w:rPr>
        <w:t xml:space="preserve">סי' </w:t>
      </w:r>
      <w:r w:rsidRPr="00892C4A">
        <w:rPr>
          <w:rtl/>
        </w:rPr>
        <w:t>שיז</w:t>
      </w:r>
      <w:r w:rsidRPr="00892C4A">
        <w:rPr>
          <w:rFonts w:hint="cs"/>
          <w:rtl/>
        </w:rPr>
        <w:t xml:space="preserve"> ס"</w:t>
      </w:r>
      <w:r w:rsidRPr="00892C4A">
        <w:rPr>
          <w:rtl/>
        </w:rPr>
        <w:t>ב</w:t>
      </w:r>
      <w:r w:rsidRPr="00892C4A">
        <w:rPr>
          <w:rFonts w:hint="cs"/>
          <w:rtl/>
        </w:rPr>
        <w:t xml:space="preserve"> (אם צריך הרבה לכך).</w:t>
      </w:r>
      <w:r w:rsidRPr="00892C4A">
        <w:rPr>
          <w:rtl/>
        </w:rPr>
        <w:t xml:space="preserve"> </w:t>
      </w:r>
      <w:r w:rsidRPr="00892C4A">
        <w:rPr>
          <w:rFonts w:hint="cs"/>
          <w:rtl/>
        </w:rPr>
        <w:t>ויש לעיין טעם השינוי ביניהם, אחרי שכולם ספיקא דרבנן. ואולי תלוי הדבר אם שני הדיעות שקולות או שהמקיל הוא דעת יחיד. ואכמ"ל. וראה 'כללי הפוסקים וההוראה' כלל צח.</w:t>
      </w:r>
    </w:p>
  </w:footnote>
  <w:footnote w:id="109">
    <w:p w:rsidR="002B1E88" w:rsidRPr="00892C4A" w:rsidRDefault="002B1E88" w:rsidP="00892C4A">
      <w:pPr>
        <w:pStyle w:val="FootnoteText"/>
        <w:rPr>
          <w:rtl/>
        </w:rPr>
      </w:pPr>
      <w:r w:rsidRPr="00892C4A">
        <w:rPr>
          <w:rStyle w:val="FootnoteReference"/>
          <w:vertAlign w:val="baseline"/>
        </w:rPr>
        <w:footnoteRef/>
      </w:r>
      <w:r>
        <w:rPr>
          <w:rFonts w:hint="cs"/>
          <w:rtl/>
        </w:rPr>
        <w:t>)</w:t>
      </w:r>
      <w:r w:rsidRPr="00892C4A">
        <w:rPr>
          <w:rtl/>
        </w:rPr>
        <w:t xml:space="preserve"> שוע"ר סי' שז ס"ז.</w:t>
      </w:r>
    </w:p>
  </w:footnote>
  <w:footnote w:id="110">
    <w:p w:rsidR="002B1E88" w:rsidRPr="00892C4A" w:rsidRDefault="002B1E88" w:rsidP="00892C4A">
      <w:pPr>
        <w:pStyle w:val="FootnoteText"/>
        <w:rPr>
          <w:rtl/>
        </w:rPr>
      </w:pPr>
      <w:r w:rsidRPr="00892C4A">
        <w:rPr>
          <w:rStyle w:val="FootnoteReference"/>
          <w:vertAlign w:val="baseline"/>
        </w:rPr>
        <w:footnoteRef/>
      </w:r>
      <w:r>
        <w:rPr>
          <w:rFonts w:hint="cs"/>
          <w:rtl/>
        </w:rPr>
        <w:t>)</w:t>
      </w:r>
      <w:r w:rsidRPr="00892C4A">
        <w:t xml:space="preserve"> </w:t>
      </w:r>
      <w:r w:rsidRPr="00892C4A">
        <w:rPr>
          <w:rtl/>
        </w:rPr>
        <w:t>בהוצאה החדשה של שוע"ר: ח"ב ע' תתעא.</w:t>
      </w:r>
      <w:r w:rsidRPr="00892C4A">
        <w:rPr>
          <w:rFonts w:hint="cs"/>
          <w:rtl/>
        </w:rPr>
        <w:t xml:space="preserve"> </w:t>
      </w:r>
    </w:p>
    <w:p w:rsidR="002B1E88" w:rsidRPr="00892C4A" w:rsidRDefault="002B1E88" w:rsidP="00892C4A">
      <w:pPr>
        <w:pStyle w:val="FootnoteText"/>
        <w:rPr>
          <w:rtl/>
        </w:rPr>
      </w:pPr>
      <w:r w:rsidRPr="00892C4A">
        <w:rPr>
          <w:rFonts w:hint="cs"/>
          <w:rtl/>
        </w:rPr>
        <w:t>ובכך מובנים דברי אדה"ז (ליקוטי דיבורים ריש ליקוט יד) לספר לגוי שצריכים לאכול בסוכה, ואיננו יכולים לעשות כן כל עוד היא מכוסה בשלג. (הובא לעיל כרך ב ע' 120).</w:t>
      </w:r>
    </w:p>
  </w:footnote>
  <w:footnote w:id="111">
    <w:p w:rsidR="002B1E88" w:rsidRPr="00501134" w:rsidRDefault="002B1E88" w:rsidP="00892C4A">
      <w:pPr>
        <w:pStyle w:val="FootnoteText"/>
        <w:rPr>
          <w:rtl/>
        </w:rPr>
      </w:pPr>
      <w:r w:rsidRPr="00892C4A">
        <w:rPr>
          <w:rStyle w:val="FootnoteReference"/>
          <w:vertAlign w:val="baseline"/>
        </w:rPr>
        <w:footnoteRef/>
      </w:r>
      <w:r>
        <w:rPr>
          <w:rFonts w:hint="cs"/>
          <w:rtl/>
        </w:rPr>
        <w:t>)</w:t>
      </w:r>
      <w:r w:rsidRPr="00892C4A">
        <w:t xml:space="preserve"> </w:t>
      </w:r>
      <w:r w:rsidRPr="00892C4A">
        <w:rPr>
          <w:rtl/>
        </w:rPr>
        <w:t>ראה הנסמן ב'מהדורא בתרא המבוארת' ע' 129.</w:t>
      </w:r>
      <w:r w:rsidRPr="00892C4A">
        <w:rPr>
          <w:rFonts w:hint="cs"/>
          <w:rtl/>
        </w:rPr>
        <w:t xml:space="preserve"> 'הלכות אמירה לנכרי בשו"ע אדה"ז' פל"ב סט"ז ואילך.</w:t>
      </w:r>
    </w:p>
  </w:footnote>
  <w:footnote w:id="112">
    <w:p w:rsidR="002B1E88" w:rsidRPr="00892C4A" w:rsidRDefault="002B1E88" w:rsidP="00892C4A">
      <w:pPr>
        <w:pStyle w:val="FootnoteText"/>
        <w:rPr>
          <w:rtl/>
        </w:rPr>
      </w:pPr>
      <w:r w:rsidRPr="00892C4A">
        <w:rPr>
          <w:rStyle w:val="FootnoteReference"/>
          <w:vertAlign w:val="baseline"/>
        </w:rPr>
        <w:footnoteRef/>
      </w:r>
      <w:r w:rsidRPr="00892C4A">
        <w:t xml:space="preserve"> </w:t>
      </w:r>
      <w:r>
        <w:rPr>
          <w:rFonts w:hint="cs"/>
          <w:rtl/>
        </w:rPr>
        <w:t xml:space="preserve">) </w:t>
      </w:r>
      <w:r w:rsidRPr="00892C4A">
        <w:rPr>
          <w:rtl/>
        </w:rPr>
        <w:t>שוע"ר סי' רסב ס"ב, וש"נ.</w:t>
      </w:r>
    </w:p>
  </w:footnote>
  <w:footnote w:id="113">
    <w:p w:rsidR="002B1E88" w:rsidRPr="00EC3614" w:rsidRDefault="002B1E88" w:rsidP="00EC3614">
      <w:pPr>
        <w:pStyle w:val="FootnoteText"/>
        <w:rPr>
          <w:rtl/>
        </w:rPr>
      </w:pPr>
      <w:r w:rsidRPr="00EC3614">
        <w:rPr>
          <w:rFonts w:hint="cs"/>
        </w:rPr>
        <w:t xml:space="preserve"> </w:t>
      </w:r>
      <w:r w:rsidRPr="00EC3614">
        <w:t>(</w:t>
      </w:r>
      <w:r w:rsidRPr="00EC3614">
        <w:rPr>
          <w:rStyle w:val="FootnoteReference"/>
          <w:vertAlign w:val="baseline"/>
        </w:rPr>
        <w:footnoteRef/>
      </w:r>
      <w:r w:rsidRPr="00EC3614">
        <w:t xml:space="preserve"> </w:t>
      </w:r>
      <w:r w:rsidRPr="00EC3614">
        <w:rPr>
          <w:rFonts w:hint="cs"/>
          <w:rtl/>
        </w:rPr>
        <w:t>'אלי' רבה' סו"ס רעו, הובא ב'ביאור הלכה' שם ד"ה לצרכו. ב'אלי' רבה' מפורש שהשאלה היא אם מותר להשתמש באור שהנכרי הדליק מעצמו. ולא נתבאר אם מותר לומר לנכרי לתקן מה שקלקל. ואולי ניתן להשוות זאת למה שמותר לומר לנכרי לעשות מלאכה בשל עצמו (שוע"ר סי' שז סל"ה ואילך). וראה הערה הבאה שהתיר רק בדרך סיפור ורמז.</w:t>
      </w:r>
    </w:p>
  </w:footnote>
  <w:footnote w:id="114">
    <w:p w:rsidR="002B1E88" w:rsidRPr="00EC3614" w:rsidRDefault="002B1E88" w:rsidP="00EC3614">
      <w:pPr>
        <w:pStyle w:val="FootnoteText"/>
        <w:rPr>
          <w:rtl/>
        </w:rPr>
      </w:pPr>
      <w:r w:rsidRPr="00EC3614">
        <w:rPr>
          <w:rFonts w:hint="cs"/>
        </w:rPr>
        <w:t xml:space="preserve"> </w:t>
      </w:r>
      <w:r w:rsidRPr="00EC3614">
        <w:t>(</w:t>
      </w:r>
      <w:r w:rsidRPr="00EC3614">
        <w:rPr>
          <w:rStyle w:val="FootnoteReference"/>
          <w:vertAlign w:val="baseline"/>
        </w:rPr>
        <w:footnoteRef/>
      </w:r>
      <w:r w:rsidRPr="00EC3614">
        <w:t xml:space="preserve"> </w:t>
      </w:r>
      <w:r w:rsidRPr="00EC3614">
        <w:rPr>
          <w:rFonts w:hint="cs"/>
          <w:rtl/>
        </w:rPr>
        <w:t>ראה</w:t>
      </w:r>
      <w:r w:rsidRPr="00EC3614">
        <w:rPr>
          <w:rtl/>
        </w:rPr>
        <w:t xml:space="preserve"> 'פסקי תשובות' שם סק"ו.</w:t>
      </w:r>
      <w:r w:rsidRPr="00EC3614">
        <w:rPr>
          <w:rFonts w:hint="cs"/>
          <w:rtl/>
        </w:rPr>
        <w:t xml:space="preserve"> אך ראה שם תוכחת מגולה על מה שמקילים בבתי מלון וכיו"ב שהנכרים מכבים הנרות בלילה ושוב מדליקים בבוקר, שהרי הם עושים כן לצורך היהודי. </w:t>
      </w:r>
    </w:p>
  </w:footnote>
  <w:footnote w:id="115">
    <w:p w:rsidR="002B1E88" w:rsidRPr="002258D4" w:rsidRDefault="002B1E88" w:rsidP="002258D4">
      <w:pPr>
        <w:pStyle w:val="FootnoteText"/>
      </w:pPr>
      <w:r w:rsidRPr="002258D4">
        <w:rPr>
          <w:rStyle w:val="FootnoteReference"/>
          <w:vertAlign w:val="baseline"/>
        </w:rPr>
        <w:footnoteRef/>
      </w:r>
      <w:r w:rsidRPr="002258D4">
        <w:rPr>
          <w:rFonts w:hint="cs"/>
        </w:rPr>
        <w:t xml:space="preserve"> </w:t>
      </w:r>
      <w:r>
        <w:rPr>
          <w:rFonts w:hint="cs"/>
          <w:rtl/>
        </w:rPr>
        <w:t xml:space="preserve">) </w:t>
      </w:r>
      <w:r w:rsidRPr="002258D4">
        <w:rPr>
          <w:rFonts w:hint="cs"/>
          <w:rtl/>
        </w:rPr>
        <w:t>ובירושלמי שם כתובות (פ</w:t>
      </w:r>
      <w:r w:rsidRPr="002258D4">
        <w:rPr>
          <w:rFonts w:hint="cs"/>
        </w:rPr>
        <w:t>"</w:t>
      </w:r>
      <w:r w:rsidRPr="002258D4">
        <w:rPr>
          <w:rFonts w:hint="cs"/>
          <w:rtl/>
        </w:rPr>
        <w:t>א סוף ה</w:t>
      </w:r>
      <w:r w:rsidRPr="002258D4">
        <w:rPr>
          <w:rFonts w:hint="cs"/>
        </w:rPr>
        <w:t>"</w:t>
      </w:r>
      <w:r w:rsidRPr="002258D4">
        <w:rPr>
          <w:rFonts w:hint="cs"/>
          <w:rtl/>
        </w:rPr>
        <w:t>א</w:t>
      </w:r>
      <w:r w:rsidRPr="002258D4">
        <w:rPr>
          <w:rFonts w:hint="cs"/>
        </w:rPr>
        <w:t>): "</w:t>
      </w:r>
      <w:r w:rsidRPr="002258D4">
        <w:rPr>
          <w:rFonts w:hint="cs"/>
          <w:rtl/>
        </w:rPr>
        <w:t>כל אשה שדמי' מעוטין וולדי' מעוטין</w:t>
      </w:r>
      <w:r w:rsidRPr="002258D4">
        <w:rPr>
          <w:rFonts w:hint="cs"/>
        </w:rPr>
        <w:t>".</w:t>
      </w:r>
    </w:p>
  </w:footnote>
  <w:footnote w:id="116">
    <w:p w:rsidR="002B1E88" w:rsidRPr="002258D4" w:rsidRDefault="002B1E88" w:rsidP="002258D4">
      <w:pPr>
        <w:pStyle w:val="FootnoteText"/>
        <w:rPr>
          <w:rtl/>
        </w:rPr>
      </w:pPr>
      <w:r w:rsidRPr="002258D4">
        <w:rPr>
          <w:rStyle w:val="FootnoteReference"/>
          <w:vertAlign w:val="baseline"/>
        </w:rPr>
        <w:footnoteRef/>
      </w:r>
      <w:r w:rsidRPr="002258D4">
        <w:rPr>
          <w:rFonts w:hint="cs"/>
        </w:rPr>
        <w:t xml:space="preserve"> </w:t>
      </w:r>
      <w:r>
        <w:rPr>
          <w:rFonts w:hint="cs"/>
          <w:rtl/>
        </w:rPr>
        <w:t xml:space="preserve">) </w:t>
      </w:r>
      <w:r w:rsidRPr="002258D4">
        <w:rPr>
          <w:rFonts w:hint="cs"/>
          <w:rtl/>
        </w:rPr>
        <w:t>ראה שטמ</w:t>
      </w:r>
      <w:r w:rsidRPr="002258D4">
        <w:rPr>
          <w:rFonts w:hint="cs"/>
        </w:rPr>
        <w:t>"</w:t>
      </w:r>
      <w:r w:rsidRPr="002258D4">
        <w:rPr>
          <w:rFonts w:hint="cs"/>
          <w:rtl/>
        </w:rPr>
        <w:t>ק כתובות שם בביאור החילחוק בין</w:t>
      </w:r>
      <w:r w:rsidRPr="002258D4">
        <w:rPr>
          <w:rFonts w:hint="cs"/>
        </w:rPr>
        <w:t xml:space="preserve"> </w:t>
      </w:r>
      <w:r w:rsidRPr="002258D4">
        <w:rPr>
          <w:rFonts w:hint="cs"/>
          <w:rtl/>
        </w:rPr>
        <w:t>הלשונות</w:t>
      </w:r>
      <w:r w:rsidRPr="002258D4">
        <w:rPr>
          <w:rFonts w:hint="cs"/>
        </w:rPr>
        <w:t>.</w:t>
      </w:r>
    </w:p>
  </w:footnote>
  <w:footnote w:id="117">
    <w:p w:rsidR="002B1E88" w:rsidRPr="002258D4" w:rsidRDefault="002B1E88" w:rsidP="002258D4">
      <w:pPr>
        <w:pStyle w:val="FootnoteText"/>
        <w:rPr>
          <w:rtl/>
        </w:rPr>
      </w:pPr>
      <w:r w:rsidRPr="002258D4">
        <w:rPr>
          <w:rStyle w:val="FootnoteReference"/>
          <w:vertAlign w:val="baseline"/>
        </w:rPr>
        <w:footnoteRef/>
      </w:r>
      <w:r>
        <w:rPr>
          <w:rFonts w:hint="cs"/>
          <w:rtl/>
        </w:rPr>
        <w:t>) "</w:t>
      </w:r>
      <w:r w:rsidRPr="002258D4">
        <w:rPr>
          <w:rFonts w:hint="cs"/>
          <w:rtl/>
        </w:rPr>
        <w:t>ומה שלא</w:t>
      </w:r>
      <w:r w:rsidRPr="002258D4">
        <w:rPr>
          <w:rFonts w:hint="cs"/>
        </w:rPr>
        <w:t xml:space="preserve"> </w:t>
      </w:r>
      <w:r w:rsidRPr="002258D4">
        <w:rPr>
          <w:rFonts w:hint="cs"/>
          <w:rtl/>
        </w:rPr>
        <w:t>הביא [היש</w:t>
      </w:r>
      <w:r w:rsidRPr="002258D4">
        <w:rPr>
          <w:rFonts w:hint="cs"/>
        </w:rPr>
        <w:t>"</w:t>
      </w:r>
      <w:r w:rsidRPr="002258D4">
        <w:rPr>
          <w:rFonts w:hint="cs"/>
          <w:rtl/>
        </w:rPr>
        <w:t>ש] מלשון 'נתחייבת במקחך' עצמו שאינו מקח טעות דאל</w:t>
      </w:r>
      <w:r w:rsidRPr="002258D4">
        <w:rPr>
          <w:rFonts w:hint="cs"/>
        </w:rPr>
        <w:t>"</w:t>
      </w:r>
      <w:r w:rsidRPr="002258D4">
        <w:rPr>
          <w:rFonts w:hint="cs"/>
          <w:rtl/>
        </w:rPr>
        <w:t>כ אין כאן</w:t>
      </w:r>
      <w:r w:rsidRPr="002258D4">
        <w:rPr>
          <w:rFonts w:hint="cs"/>
        </w:rPr>
        <w:t xml:space="preserve"> </w:t>
      </w:r>
      <w:r w:rsidRPr="002258D4">
        <w:rPr>
          <w:rFonts w:hint="cs"/>
          <w:rtl/>
        </w:rPr>
        <w:t>מקח כלל, אולי משום דיש לדחוק ד'נתחייבת במקחך' הוא זה גופו שנתבטל המקח וטרח בסעודה</w:t>
      </w:r>
      <w:r w:rsidRPr="002258D4">
        <w:rPr>
          <w:rFonts w:hint="cs"/>
        </w:rPr>
        <w:t xml:space="preserve"> </w:t>
      </w:r>
      <w:r w:rsidRPr="002258D4">
        <w:rPr>
          <w:rFonts w:hint="cs"/>
          <w:rtl/>
        </w:rPr>
        <w:t>לחנם, ואף שהוא דלא כרש</w:t>
      </w:r>
      <w:r w:rsidRPr="002258D4">
        <w:rPr>
          <w:rFonts w:hint="cs"/>
        </w:rPr>
        <w:t>"</w:t>
      </w:r>
      <w:r w:rsidRPr="002258D4">
        <w:rPr>
          <w:rFonts w:hint="cs"/>
          <w:rtl/>
        </w:rPr>
        <w:t>י, לא רצה להביא להלכה מרש</w:t>
      </w:r>
      <w:r w:rsidRPr="002258D4">
        <w:rPr>
          <w:rFonts w:hint="cs"/>
        </w:rPr>
        <w:t>"</w:t>
      </w:r>
      <w:r w:rsidRPr="002258D4">
        <w:rPr>
          <w:rFonts w:hint="cs"/>
          <w:rtl/>
        </w:rPr>
        <w:t>י שעיקרו הוא לפירוש</w:t>
      </w:r>
      <w:r w:rsidRPr="002258D4">
        <w:rPr>
          <w:rFonts w:hint="cs"/>
        </w:rPr>
        <w:t xml:space="preserve">, </w:t>
      </w:r>
      <w:r w:rsidRPr="002258D4">
        <w:rPr>
          <w:rFonts w:hint="cs"/>
          <w:rtl/>
        </w:rPr>
        <w:t>הביא מהרי</w:t>
      </w:r>
      <w:r w:rsidRPr="002258D4">
        <w:rPr>
          <w:rFonts w:hint="cs"/>
        </w:rPr>
        <w:t>"</w:t>
      </w:r>
      <w:r w:rsidRPr="002258D4">
        <w:rPr>
          <w:rFonts w:hint="cs"/>
          <w:rtl/>
        </w:rPr>
        <w:t>ף והרא</w:t>
      </w:r>
      <w:r w:rsidRPr="002258D4">
        <w:rPr>
          <w:rFonts w:hint="cs"/>
        </w:rPr>
        <w:t>"</w:t>
      </w:r>
      <w:r w:rsidRPr="002258D4">
        <w:rPr>
          <w:rFonts w:hint="cs"/>
          <w:rtl/>
        </w:rPr>
        <w:t>ש שעיקרם הוא להלכה, אבל ודאי גם מפרש</w:t>
      </w:r>
      <w:r w:rsidRPr="002258D4">
        <w:rPr>
          <w:rFonts w:hint="cs"/>
        </w:rPr>
        <w:t>"</w:t>
      </w:r>
      <w:r w:rsidRPr="002258D4">
        <w:rPr>
          <w:rFonts w:hint="cs"/>
          <w:rtl/>
        </w:rPr>
        <w:t>י הי' יכול</w:t>
      </w:r>
      <w:r w:rsidRPr="002258D4">
        <w:rPr>
          <w:rFonts w:hint="cs"/>
        </w:rPr>
        <w:t xml:space="preserve"> </w:t>
      </w:r>
      <w:r w:rsidRPr="002258D4">
        <w:rPr>
          <w:rFonts w:hint="cs"/>
          <w:rtl/>
        </w:rPr>
        <w:t>להביא, וגם עצם לשון 'נתחייבת במקחך' משמע שהקידושין קיימים</w:t>
      </w:r>
      <w:r w:rsidRPr="002258D4">
        <w:rPr>
          <w:rFonts w:hint="cs"/>
        </w:rPr>
        <w:t>" (</w:t>
      </w:r>
      <w:r w:rsidRPr="002258D4">
        <w:rPr>
          <w:rFonts w:hint="cs"/>
          <w:rtl/>
        </w:rPr>
        <w:t>אגרות משה שם</w:t>
      </w:r>
      <w:r w:rsidRPr="002258D4">
        <w:rPr>
          <w:rFonts w:hint="cs"/>
        </w:rPr>
        <w:t>).</w:t>
      </w:r>
    </w:p>
  </w:footnote>
  <w:footnote w:id="118">
    <w:p w:rsidR="002B1E88" w:rsidRPr="002B6010" w:rsidRDefault="002B1E88" w:rsidP="002B6010">
      <w:pPr>
        <w:pStyle w:val="FootnoteText"/>
        <w:rPr>
          <w:rtl/>
        </w:rPr>
      </w:pPr>
      <w:r w:rsidRPr="002B6010">
        <w:rPr>
          <w:rStyle w:val="FootnoteReference"/>
          <w:vertAlign w:val="baseline"/>
        </w:rPr>
        <w:footnoteRef/>
      </w:r>
      <w:r w:rsidRPr="002B6010">
        <w:rPr>
          <w:rFonts w:hint="cs"/>
        </w:rPr>
        <w:t xml:space="preserve"> </w:t>
      </w:r>
      <w:r>
        <w:rPr>
          <w:rFonts w:hint="cs"/>
          <w:rtl/>
        </w:rPr>
        <w:t>) ב</w:t>
      </w:r>
      <w:r w:rsidRPr="002B6010">
        <w:rPr>
          <w:rFonts w:hint="cs"/>
          <w:rtl/>
        </w:rPr>
        <w:t>מהדורת הר</w:t>
      </w:r>
      <w:r w:rsidRPr="002B6010">
        <w:rPr>
          <w:rFonts w:hint="cs"/>
        </w:rPr>
        <w:t>"</w:t>
      </w:r>
      <w:r w:rsidRPr="002B6010">
        <w:rPr>
          <w:rFonts w:hint="cs"/>
          <w:rtl/>
        </w:rPr>
        <w:t>י קאפח</w:t>
      </w:r>
      <w:r w:rsidRPr="002B6010">
        <w:rPr>
          <w:rFonts w:hint="cs"/>
        </w:rPr>
        <w:t xml:space="preserve"> "</w:t>
      </w:r>
      <w:r w:rsidRPr="002B6010">
        <w:rPr>
          <w:rFonts w:hint="cs"/>
          <w:rtl/>
        </w:rPr>
        <w:t>שיש מן הנשים שאין להן</w:t>
      </w:r>
      <w:r w:rsidRPr="002B6010">
        <w:rPr>
          <w:rFonts w:hint="cs"/>
        </w:rPr>
        <w:t xml:space="preserve"> </w:t>
      </w:r>
      <w:r w:rsidRPr="002B6010">
        <w:rPr>
          <w:rFonts w:hint="cs"/>
          <w:rtl/>
        </w:rPr>
        <w:t>דם כלל בשום פנים לא דם נדה ולא דם בתולים, אלא שאינה יולדת, וזה הוא ענין דורקטי</w:t>
      </w:r>
      <w:r w:rsidRPr="002B6010">
        <w:rPr>
          <w:rFonts w:hint="cs"/>
        </w:rPr>
        <w:t xml:space="preserve"> </w:t>
      </w:r>
      <w:r w:rsidRPr="002B6010">
        <w:rPr>
          <w:rFonts w:hint="cs"/>
          <w:rtl/>
        </w:rPr>
        <w:t>שהיא מורכבת משני שמות דור קטוע. והלכה כרבי יהודה</w:t>
      </w:r>
      <w:r w:rsidRPr="002B6010">
        <w:rPr>
          <w:rFonts w:hint="cs"/>
        </w:rPr>
        <w:t xml:space="preserve">".  </w:t>
      </w:r>
    </w:p>
  </w:footnote>
  <w:footnote w:id="119">
    <w:p w:rsidR="002B1E88" w:rsidRPr="002B6010" w:rsidRDefault="002B1E88" w:rsidP="002B6010">
      <w:pPr>
        <w:pStyle w:val="FootnoteText"/>
        <w:rPr>
          <w:rtl/>
        </w:rPr>
      </w:pPr>
      <w:r w:rsidRPr="002B6010">
        <w:rPr>
          <w:rStyle w:val="FootnoteReference"/>
          <w:vertAlign w:val="baseline"/>
        </w:rPr>
        <w:footnoteRef/>
      </w:r>
      <w:r w:rsidRPr="002B6010">
        <w:rPr>
          <w:rFonts w:hint="cs"/>
        </w:rPr>
        <w:t xml:space="preserve"> </w:t>
      </w:r>
      <w:r>
        <w:rPr>
          <w:rFonts w:hint="cs"/>
          <w:rtl/>
        </w:rPr>
        <w:t>) ר</w:t>
      </w:r>
      <w:r w:rsidRPr="002B6010">
        <w:rPr>
          <w:rFonts w:hint="cs"/>
          <w:rtl/>
        </w:rPr>
        <w:t>אה פי' הרמב</w:t>
      </w:r>
      <w:r w:rsidRPr="002B6010">
        <w:rPr>
          <w:rFonts w:hint="cs"/>
        </w:rPr>
        <w:t>"</w:t>
      </w:r>
      <w:r w:rsidRPr="002B6010">
        <w:rPr>
          <w:rFonts w:hint="cs"/>
          <w:rtl/>
        </w:rPr>
        <w:t>ן עה</w:t>
      </w:r>
      <w:r w:rsidRPr="002B6010">
        <w:rPr>
          <w:rFonts w:hint="cs"/>
        </w:rPr>
        <w:t>"</w:t>
      </w:r>
      <w:r w:rsidRPr="002B6010">
        <w:rPr>
          <w:rFonts w:hint="cs"/>
          <w:rtl/>
        </w:rPr>
        <w:t>ת (שמות יב, כז</w:t>
      </w:r>
      <w:r w:rsidRPr="002B6010">
        <w:rPr>
          <w:rFonts w:hint="cs"/>
        </w:rPr>
        <w:t xml:space="preserve">) </w:t>
      </w:r>
      <w:r w:rsidRPr="002B6010">
        <w:rPr>
          <w:rFonts w:hint="cs"/>
          <w:rtl/>
        </w:rPr>
        <w:t>ש</w:t>
      </w:r>
      <w:r w:rsidRPr="002B6010">
        <w:rPr>
          <w:rFonts w:hint="cs"/>
        </w:rPr>
        <w:t>"</w:t>
      </w:r>
      <w:r w:rsidRPr="002B6010">
        <w:rPr>
          <w:rFonts w:hint="cs"/>
          <w:rtl/>
        </w:rPr>
        <w:t>משומד</w:t>
      </w:r>
      <w:r w:rsidRPr="002B6010">
        <w:rPr>
          <w:rFonts w:hint="cs"/>
        </w:rPr>
        <w:t xml:space="preserve"> </w:t>
      </w:r>
      <w:r w:rsidRPr="002B6010">
        <w:rPr>
          <w:rFonts w:hint="cs"/>
          <w:rtl/>
        </w:rPr>
        <w:t>שהזכירו חכמים בכל מקום . . שיעורו</w:t>
      </w:r>
      <w:r w:rsidRPr="002B6010">
        <w:rPr>
          <w:rFonts w:hint="cs"/>
        </w:rPr>
        <w:t xml:space="preserve"> </w:t>
      </w:r>
      <w:r w:rsidRPr="002B6010">
        <w:rPr>
          <w:rFonts w:hint="cs"/>
          <w:rtl/>
        </w:rPr>
        <w:t>משומדע</w:t>
      </w:r>
      <w:r w:rsidRPr="002B6010">
        <w:rPr>
          <w:rFonts w:hint="cs"/>
        </w:rPr>
        <w:t xml:space="preserve">, </w:t>
      </w:r>
      <w:r w:rsidRPr="002B6010">
        <w:rPr>
          <w:rFonts w:hint="cs"/>
          <w:rtl/>
        </w:rPr>
        <w:t>וחסרו</w:t>
      </w:r>
      <w:r w:rsidRPr="002B6010">
        <w:rPr>
          <w:rFonts w:hint="cs"/>
        </w:rPr>
        <w:t xml:space="preserve"> </w:t>
      </w:r>
      <w:r w:rsidRPr="002B6010">
        <w:rPr>
          <w:rFonts w:hint="cs"/>
          <w:rtl/>
        </w:rPr>
        <w:t>העי</w:t>
      </w:r>
      <w:r w:rsidRPr="002B6010">
        <w:rPr>
          <w:rFonts w:hint="cs"/>
        </w:rPr>
        <w:t>"</w:t>
      </w:r>
      <w:r w:rsidRPr="002B6010">
        <w:rPr>
          <w:rFonts w:hint="cs"/>
          <w:rtl/>
        </w:rPr>
        <w:t>ן, כמו שהבליעוה במלות רבות, ואמרו מדם במקום מדעם; דור קטי - דור קטיע</w:t>
      </w:r>
      <w:r w:rsidRPr="002B6010">
        <w:rPr>
          <w:rFonts w:hint="cs"/>
        </w:rPr>
        <w:t xml:space="preserve">. </w:t>
      </w:r>
      <w:r w:rsidRPr="002B6010">
        <w:rPr>
          <w:rFonts w:hint="cs"/>
          <w:rtl/>
        </w:rPr>
        <w:t>בקי - בקיע</w:t>
      </w:r>
      <w:r w:rsidRPr="002B6010">
        <w:rPr>
          <w:rFonts w:hint="cs"/>
        </w:rPr>
        <w:t>".</w:t>
      </w:r>
    </w:p>
  </w:footnote>
  <w:footnote w:id="120">
    <w:p w:rsidR="002B1E88" w:rsidRPr="002258D4" w:rsidRDefault="002B1E88" w:rsidP="00284B24">
      <w:pPr>
        <w:pStyle w:val="FootnoteText"/>
        <w:rPr>
          <w:rtl/>
        </w:rPr>
      </w:pPr>
      <w:r w:rsidRPr="002B6010">
        <w:rPr>
          <w:rStyle w:val="FootnoteReference"/>
          <w:vertAlign w:val="baseline"/>
        </w:rPr>
        <w:footnoteRef/>
      </w:r>
      <w:r w:rsidRPr="002B6010">
        <w:rPr>
          <w:rFonts w:hint="cs"/>
        </w:rPr>
        <w:t xml:space="preserve"> </w:t>
      </w:r>
      <w:r>
        <w:rPr>
          <w:rFonts w:hint="cs"/>
          <w:rtl/>
        </w:rPr>
        <w:t>) "</w:t>
      </w:r>
      <w:r w:rsidRPr="002B6010">
        <w:rPr>
          <w:rFonts w:hint="cs"/>
          <w:rtl/>
        </w:rPr>
        <w:t>לפי שאין</w:t>
      </w:r>
      <w:r w:rsidRPr="002B6010">
        <w:rPr>
          <w:rFonts w:hint="cs"/>
        </w:rPr>
        <w:t xml:space="preserve"> </w:t>
      </w:r>
      <w:r w:rsidRPr="002B6010">
        <w:rPr>
          <w:rFonts w:hint="cs"/>
          <w:rtl/>
        </w:rPr>
        <w:t>אשה מתעברת מביאה ראשונה</w:t>
      </w:r>
      <w:r>
        <w:rPr>
          <w:rFonts w:hint="cs"/>
          <w:rtl/>
        </w:rPr>
        <w:t>"</w:t>
      </w:r>
      <w:r w:rsidRPr="002B6010">
        <w:rPr>
          <w:rFonts w:hint="cs"/>
        </w:rPr>
        <w:t xml:space="preserve"> </w:t>
      </w:r>
      <w:r>
        <w:rPr>
          <w:rFonts w:hint="cs"/>
          <w:rtl/>
        </w:rPr>
        <w:t>(</w:t>
      </w:r>
      <w:r w:rsidRPr="002B6010">
        <w:rPr>
          <w:rFonts w:hint="cs"/>
          <w:rtl/>
        </w:rPr>
        <w:t>יבמות לד, ב</w:t>
      </w:r>
      <w:r>
        <w:rPr>
          <w:rFonts w:hint="cs"/>
          <w:rtl/>
        </w:rPr>
        <w:t>)</w:t>
      </w:r>
      <w:r w:rsidRPr="002B6010">
        <w:rPr>
          <w:rFonts w:hint="cs"/>
        </w:rPr>
        <w:t xml:space="preserve">. </w:t>
      </w:r>
    </w:p>
  </w:footnote>
  <w:footnote w:id="121">
    <w:p w:rsidR="002B1E88" w:rsidRPr="00330BAC" w:rsidRDefault="002B1E88" w:rsidP="00330BAC">
      <w:pPr>
        <w:pStyle w:val="FootnoteText"/>
        <w:rPr>
          <w:rtl/>
        </w:rPr>
      </w:pPr>
      <w:r w:rsidRPr="00330BAC">
        <w:rPr>
          <w:rStyle w:val="FootnoteReference"/>
          <w:vertAlign w:val="baseline"/>
        </w:rPr>
        <w:footnoteRef/>
      </w:r>
      <w:r w:rsidRPr="00330BAC">
        <w:rPr>
          <w:rFonts w:hint="cs"/>
        </w:rPr>
        <w:t xml:space="preserve"> </w:t>
      </w:r>
      <w:r>
        <w:rPr>
          <w:rFonts w:hint="cs"/>
          <w:rtl/>
        </w:rPr>
        <w:t>) ר</w:t>
      </w:r>
      <w:r w:rsidRPr="00330BAC">
        <w:rPr>
          <w:rFonts w:hint="cs"/>
          <w:rtl/>
        </w:rPr>
        <w:t>אה גם שו</w:t>
      </w:r>
      <w:r w:rsidRPr="00330BAC">
        <w:rPr>
          <w:rFonts w:hint="cs"/>
        </w:rPr>
        <w:t>"</w:t>
      </w:r>
      <w:r w:rsidRPr="00330BAC">
        <w:rPr>
          <w:rFonts w:hint="cs"/>
          <w:rtl/>
        </w:rPr>
        <w:t>ת מכתם לדוד (יו</w:t>
      </w:r>
      <w:r w:rsidRPr="00330BAC">
        <w:rPr>
          <w:rFonts w:hint="cs"/>
        </w:rPr>
        <w:t>"</w:t>
      </w:r>
      <w:r w:rsidRPr="00330BAC">
        <w:rPr>
          <w:rFonts w:hint="cs"/>
          <w:rtl/>
        </w:rPr>
        <w:t>ד סי' מ</w:t>
      </w:r>
      <w:r>
        <w:rPr>
          <w:rFonts w:hint="cs"/>
          <w:rtl/>
        </w:rPr>
        <w:t>)</w:t>
      </w:r>
      <w:r w:rsidRPr="00330BAC">
        <w:rPr>
          <w:rFonts w:hint="cs"/>
        </w:rPr>
        <w:t xml:space="preserve"> </w:t>
      </w:r>
      <w:r w:rsidRPr="00330BAC">
        <w:rPr>
          <w:rFonts w:hint="cs"/>
          <w:rtl/>
        </w:rPr>
        <w:t>בא</w:t>
      </w:r>
      <w:r w:rsidRPr="00330BAC">
        <w:rPr>
          <w:rFonts w:hint="cs"/>
        </w:rPr>
        <w:t>"</w:t>
      </w:r>
      <w:r w:rsidRPr="00330BAC">
        <w:rPr>
          <w:rFonts w:hint="cs"/>
          <w:rtl/>
        </w:rPr>
        <w:t>ד</w:t>
      </w:r>
      <w:r w:rsidRPr="00330BAC">
        <w:rPr>
          <w:rFonts w:hint="cs"/>
        </w:rPr>
        <w:t xml:space="preserve">: </w:t>
      </w:r>
      <w:r>
        <w:rPr>
          <w:rFonts w:hint="cs"/>
          <w:rtl/>
        </w:rPr>
        <w:t>"</w:t>
      </w:r>
      <w:r w:rsidRPr="00330BAC">
        <w:rPr>
          <w:rFonts w:hint="cs"/>
          <w:rtl/>
        </w:rPr>
        <w:t>מ</w:t>
      </w:r>
      <w:r w:rsidRPr="00330BAC">
        <w:rPr>
          <w:rFonts w:hint="cs"/>
        </w:rPr>
        <w:t>"</w:t>
      </w:r>
      <w:r w:rsidRPr="00330BAC">
        <w:rPr>
          <w:rFonts w:hint="cs"/>
          <w:rtl/>
        </w:rPr>
        <w:t>ש שם על דור קטיע שאין להן דם לאו למימרא דפי' קטיע היינו</w:t>
      </w:r>
      <w:r w:rsidRPr="00330BAC">
        <w:rPr>
          <w:rFonts w:hint="cs"/>
        </w:rPr>
        <w:t xml:space="preserve"> </w:t>
      </w:r>
      <w:r w:rsidRPr="00330BAC">
        <w:rPr>
          <w:rFonts w:hint="cs"/>
          <w:rtl/>
        </w:rPr>
        <w:t>שאין לו מעיקרא, דאי אפשר להכחיש משמעות התיבה דקטיעא ר</w:t>
      </w:r>
      <w:r w:rsidRPr="00330BAC">
        <w:rPr>
          <w:rFonts w:hint="cs"/>
        </w:rPr>
        <w:t>"</w:t>
      </w:r>
      <w:r w:rsidRPr="00330BAC">
        <w:rPr>
          <w:rFonts w:hint="cs"/>
          <w:rtl/>
        </w:rPr>
        <w:t>ל כרות או חתוך, אלא</w:t>
      </w:r>
      <w:r w:rsidRPr="00330BAC">
        <w:rPr>
          <w:rFonts w:hint="cs"/>
        </w:rPr>
        <w:t xml:space="preserve"> </w:t>
      </w:r>
      <w:r w:rsidRPr="00330BAC">
        <w:rPr>
          <w:rFonts w:hint="cs"/>
          <w:rtl/>
        </w:rPr>
        <w:t>לפי שמשפחה זו אין לה זרע מאחר שאין להן דמים, וכמ</w:t>
      </w:r>
      <w:r w:rsidRPr="00330BAC">
        <w:rPr>
          <w:rFonts w:hint="cs"/>
        </w:rPr>
        <w:t>"</w:t>
      </w:r>
      <w:r w:rsidRPr="00330BAC">
        <w:rPr>
          <w:rFonts w:hint="cs"/>
          <w:rtl/>
        </w:rPr>
        <w:t>ש שם דכשם שהשאור יפה</w:t>
      </w:r>
      <w:r w:rsidRPr="00330BAC">
        <w:rPr>
          <w:rFonts w:hint="cs"/>
        </w:rPr>
        <w:t xml:space="preserve"> </w:t>
      </w:r>
      <w:r w:rsidRPr="00330BAC">
        <w:rPr>
          <w:rFonts w:hint="cs"/>
          <w:rtl/>
        </w:rPr>
        <w:t>לעיסה כך דמים יפים לאשה, ע</w:t>
      </w:r>
      <w:r w:rsidRPr="00330BAC">
        <w:rPr>
          <w:rFonts w:hint="cs"/>
        </w:rPr>
        <w:t>"</w:t>
      </w:r>
      <w:r w:rsidRPr="00330BAC">
        <w:rPr>
          <w:rFonts w:hint="cs"/>
          <w:rtl/>
        </w:rPr>
        <w:t>ש, כלפי זה נקרא דור קטיע כלומר דור כרות שנפסק</w:t>
      </w:r>
      <w:r w:rsidRPr="00330BAC">
        <w:rPr>
          <w:rFonts w:hint="cs"/>
        </w:rPr>
        <w:t xml:space="preserve"> </w:t>
      </w:r>
      <w:r w:rsidRPr="00330BAC">
        <w:rPr>
          <w:rFonts w:hint="cs"/>
          <w:rtl/>
        </w:rPr>
        <w:t>ממנו הזרע שהי' ראוי לבא אחריו באופן שלשון קטיע לא נאמר על שלילת הדם אלא על</w:t>
      </w:r>
      <w:r w:rsidRPr="00330BAC">
        <w:rPr>
          <w:rFonts w:hint="cs"/>
        </w:rPr>
        <w:t xml:space="preserve"> </w:t>
      </w:r>
      <w:r w:rsidRPr="00330BAC">
        <w:rPr>
          <w:rFonts w:hint="cs"/>
          <w:rtl/>
        </w:rPr>
        <w:t>התכלית הנמשך מחסרון זה שהוא הזרע, ומשום הכי דייק אומרם לשון דור</w:t>
      </w:r>
      <w:r w:rsidRPr="00330BAC">
        <w:rPr>
          <w:rFonts w:hint="cs"/>
        </w:rPr>
        <w:t xml:space="preserve"> </w:t>
      </w:r>
      <w:r w:rsidRPr="00330BAC">
        <w:rPr>
          <w:rFonts w:hint="cs"/>
          <w:rtl/>
        </w:rPr>
        <w:t>קטיע</w:t>
      </w:r>
      <w:r>
        <w:rPr>
          <w:rFonts w:hint="cs"/>
          <w:rtl/>
        </w:rPr>
        <w:t>"</w:t>
      </w:r>
      <w:r w:rsidRPr="00330BAC">
        <w:rPr>
          <w:rFonts w:hint="cs"/>
        </w:rPr>
        <w:t xml:space="preserve">. </w:t>
      </w:r>
    </w:p>
  </w:footnote>
  <w:footnote w:id="122">
    <w:p w:rsidR="002B1E88" w:rsidRPr="00330BAC" w:rsidRDefault="002B1E88" w:rsidP="00CD4256">
      <w:pPr>
        <w:pStyle w:val="FootnoteText"/>
        <w:rPr>
          <w:rtl/>
        </w:rPr>
      </w:pPr>
      <w:r w:rsidRPr="00330BAC">
        <w:rPr>
          <w:rStyle w:val="FootnoteReference"/>
          <w:vertAlign w:val="baseline"/>
        </w:rPr>
        <w:footnoteRef/>
      </w:r>
      <w:r>
        <w:rPr>
          <w:rFonts w:hint="cs"/>
          <w:rtl/>
        </w:rPr>
        <w:t xml:space="preserve">) </w:t>
      </w:r>
      <w:r w:rsidRPr="00330BAC">
        <w:rPr>
          <w:rFonts w:hint="cs"/>
          <w:rtl/>
        </w:rPr>
        <w:t>בפי' רש</w:t>
      </w:r>
      <w:r w:rsidRPr="00330BAC">
        <w:rPr>
          <w:rFonts w:hint="cs"/>
        </w:rPr>
        <w:t>"</w:t>
      </w:r>
      <w:r w:rsidRPr="00330BAC">
        <w:rPr>
          <w:rFonts w:hint="cs"/>
          <w:rtl/>
        </w:rPr>
        <w:t>י עה</w:t>
      </w:r>
      <w:r w:rsidRPr="00330BAC">
        <w:rPr>
          <w:rFonts w:hint="cs"/>
        </w:rPr>
        <w:t>"</w:t>
      </w:r>
      <w:r w:rsidRPr="00330BAC">
        <w:rPr>
          <w:rFonts w:hint="cs"/>
          <w:rtl/>
        </w:rPr>
        <w:t>כ</w:t>
      </w:r>
      <w:r w:rsidRPr="00330BAC">
        <w:rPr>
          <w:rFonts w:hint="cs"/>
        </w:rPr>
        <w:t xml:space="preserve"> "</w:t>
      </w:r>
      <w:r w:rsidRPr="00330BAC">
        <w:rPr>
          <w:rFonts w:hint="cs"/>
          <w:rtl/>
        </w:rPr>
        <w:t>בתה – לשון שממה</w:t>
      </w:r>
      <w:r w:rsidRPr="00330BAC">
        <w:rPr>
          <w:rFonts w:hint="cs"/>
        </w:rPr>
        <w:t xml:space="preserve"> </w:t>
      </w:r>
      <w:r w:rsidRPr="00330BAC">
        <w:rPr>
          <w:rFonts w:hint="cs"/>
          <w:rtl/>
        </w:rPr>
        <w:t>וריקנות</w:t>
      </w:r>
      <w:r>
        <w:rPr>
          <w:rFonts w:hint="cs"/>
          <w:rtl/>
        </w:rPr>
        <w:t>"</w:t>
      </w:r>
      <w:r w:rsidRPr="00330BAC">
        <w:rPr>
          <w:rFonts w:hint="cs"/>
        </w:rPr>
        <w:t>.</w:t>
      </w:r>
    </w:p>
  </w:footnote>
  <w:footnote w:id="123">
    <w:p w:rsidR="002B1E88" w:rsidRPr="00330BAC" w:rsidRDefault="002B1E88" w:rsidP="00CD4256">
      <w:pPr>
        <w:pStyle w:val="FootnoteText"/>
        <w:rPr>
          <w:rtl/>
        </w:rPr>
      </w:pPr>
      <w:r w:rsidRPr="00330BAC">
        <w:rPr>
          <w:rStyle w:val="FootnoteReference"/>
          <w:vertAlign w:val="baseline"/>
        </w:rPr>
        <w:footnoteRef/>
      </w:r>
      <w:r>
        <w:rPr>
          <w:rFonts w:hint="cs"/>
          <w:rtl/>
        </w:rPr>
        <w:t xml:space="preserve">) </w:t>
      </w:r>
      <w:r w:rsidRPr="00330BAC">
        <w:rPr>
          <w:rFonts w:hint="cs"/>
          <w:rtl/>
        </w:rPr>
        <w:t>ראה חכמת בצלאל נדה שם</w:t>
      </w:r>
      <w:r w:rsidRPr="00330BAC">
        <w:rPr>
          <w:rFonts w:hint="cs"/>
        </w:rPr>
        <w:t xml:space="preserve"> "</w:t>
      </w:r>
      <w:r w:rsidRPr="00330BAC">
        <w:rPr>
          <w:rFonts w:hint="cs"/>
          <w:rtl/>
        </w:rPr>
        <w:t>מפי' הרמב</w:t>
      </w:r>
      <w:r w:rsidRPr="00330BAC">
        <w:rPr>
          <w:rFonts w:hint="cs"/>
        </w:rPr>
        <w:t>"</w:t>
      </w:r>
      <w:r w:rsidRPr="00330BAC">
        <w:rPr>
          <w:rFonts w:hint="cs"/>
          <w:rtl/>
        </w:rPr>
        <w:t>ם</w:t>
      </w:r>
      <w:r w:rsidRPr="00330BAC">
        <w:rPr>
          <w:rFonts w:hint="cs"/>
        </w:rPr>
        <w:t xml:space="preserve"> </w:t>
      </w:r>
      <w:r w:rsidRPr="00330BAC">
        <w:rPr>
          <w:rFonts w:hint="cs"/>
          <w:rtl/>
        </w:rPr>
        <w:t>במשנתנו מבואר שאין מולידין כלל וכ</w:t>
      </w:r>
      <w:r w:rsidRPr="00330BAC">
        <w:rPr>
          <w:rFonts w:hint="cs"/>
        </w:rPr>
        <w:t>"</w:t>
      </w:r>
      <w:r w:rsidRPr="00330BAC">
        <w:rPr>
          <w:rFonts w:hint="cs"/>
          <w:rtl/>
        </w:rPr>
        <w:t>כ הרע</w:t>
      </w:r>
      <w:r w:rsidRPr="00330BAC">
        <w:rPr>
          <w:rFonts w:hint="cs"/>
        </w:rPr>
        <w:t>"</w:t>
      </w:r>
      <w:r w:rsidRPr="00330BAC">
        <w:rPr>
          <w:rFonts w:hint="cs"/>
          <w:rtl/>
        </w:rPr>
        <w:t>ב שהן עקרות ואין להם בנים</w:t>
      </w:r>
      <w:r w:rsidRPr="00330BAC">
        <w:rPr>
          <w:rFonts w:hint="cs"/>
        </w:rPr>
        <w:t xml:space="preserve"> </w:t>
      </w:r>
      <w:r w:rsidRPr="00330BAC">
        <w:rPr>
          <w:rFonts w:hint="cs"/>
          <w:rtl/>
        </w:rPr>
        <w:t>כלל</w:t>
      </w:r>
      <w:r>
        <w:rPr>
          <w:rFonts w:hint="cs"/>
          <w:rtl/>
        </w:rPr>
        <w:t>"</w:t>
      </w:r>
      <w:r w:rsidRPr="00330BAC">
        <w:rPr>
          <w:rFonts w:hint="cs"/>
        </w:rPr>
        <w:t>.</w:t>
      </w:r>
    </w:p>
  </w:footnote>
  <w:footnote w:id="124">
    <w:p w:rsidR="002B1E88" w:rsidRPr="00330BAC" w:rsidRDefault="002B1E88" w:rsidP="00CD4256">
      <w:pPr>
        <w:pStyle w:val="FootnoteText"/>
        <w:rPr>
          <w:rtl/>
        </w:rPr>
      </w:pPr>
      <w:r w:rsidRPr="00330BAC">
        <w:rPr>
          <w:rStyle w:val="FootnoteReference"/>
          <w:vertAlign w:val="baseline"/>
        </w:rPr>
        <w:footnoteRef/>
      </w:r>
      <w:r>
        <w:rPr>
          <w:rFonts w:hint="cs"/>
          <w:rtl/>
        </w:rPr>
        <w:t xml:space="preserve">) </w:t>
      </w:r>
      <w:r w:rsidRPr="00330BAC">
        <w:rPr>
          <w:rFonts w:hint="cs"/>
          <w:rtl/>
        </w:rPr>
        <w:t>באגרות משה שם</w:t>
      </w:r>
      <w:r w:rsidRPr="00330BAC">
        <w:rPr>
          <w:rFonts w:hint="cs"/>
        </w:rPr>
        <w:t>: "</w:t>
      </w:r>
      <w:r w:rsidRPr="00330BAC">
        <w:rPr>
          <w:rFonts w:hint="cs"/>
          <w:rtl/>
        </w:rPr>
        <w:t>הרמ</w:t>
      </w:r>
      <w:r w:rsidRPr="00330BAC">
        <w:rPr>
          <w:rFonts w:hint="cs"/>
        </w:rPr>
        <w:t>"</w:t>
      </w:r>
      <w:r w:rsidRPr="00330BAC">
        <w:rPr>
          <w:rFonts w:hint="cs"/>
          <w:rtl/>
        </w:rPr>
        <w:t>א . . כתב על</w:t>
      </w:r>
      <w:r w:rsidRPr="00330BAC">
        <w:rPr>
          <w:rFonts w:hint="cs"/>
        </w:rPr>
        <w:t xml:space="preserve"> </w:t>
      </w:r>
      <w:r w:rsidRPr="00330BAC">
        <w:rPr>
          <w:rFonts w:hint="cs"/>
          <w:rtl/>
        </w:rPr>
        <w:t>משפחת דורקטי</w:t>
      </w:r>
      <w:r w:rsidRPr="00330BAC">
        <w:rPr>
          <w:rFonts w:hint="cs"/>
        </w:rPr>
        <w:t xml:space="preserve">". </w:t>
      </w:r>
      <w:r w:rsidRPr="00330BAC">
        <w:rPr>
          <w:rFonts w:hint="cs"/>
          <w:rtl/>
        </w:rPr>
        <w:t>אבל באמת פירושי מילים אלו לא נכתבו ע</w:t>
      </w:r>
      <w:r w:rsidRPr="00330BAC">
        <w:rPr>
          <w:rFonts w:hint="cs"/>
        </w:rPr>
        <w:t>"</w:t>
      </w:r>
      <w:r w:rsidRPr="00330BAC">
        <w:rPr>
          <w:rFonts w:hint="cs"/>
          <w:rtl/>
        </w:rPr>
        <w:t>י</w:t>
      </w:r>
      <w:r w:rsidRPr="00330BAC">
        <w:rPr>
          <w:rFonts w:hint="cs"/>
        </w:rPr>
        <w:t xml:space="preserve"> </w:t>
      </w:r>
      <w:r w:rsidRPr="00330BAC">
        <w:rPr>
          <w:rFonts w:hint="cs"/>
          <w:rtl/>
        </w:rPr>
        <w:t>הרמ</w:t>
      </w:r>
      <w:r w:rsidRPr="00330BAC">
        <w:rPr>
          <w:rFonts w:hint="cs"/>
        </w:rPr>
        <w:t>"</w:t>
      </w:r>
      <w:r w:rsidRPr="00330BAC">
        <w:rPr>
          <w:rFonts w:hint="cs"/>
          <w:rtl/>
        </w:rPr>
        <w:t>א ונתוספו במהדורת השו</w:t>
      </w:r>
      <w:r w:rsidRPr="00330BAC">
        <w:rPr>
          <w:rFonts w:hint="cs"/>
        </w:rPr>
        <w:t>"</w:t>
      </w:r>
      <w:r w:rsidRPr="00330BAC">
        <w:rPr>
          <w:rFonts w:hint="cs"/>
          <w:rtl/>
        </w:rPr>
        <w:t>ע דפוס ויניציאה של</w:t>
      </w:r>
      <w:r w:rsidRPr="00330BAC">
        <w:rPr>
          <w:rFonts w:hint="cs"/>
        </w:rPr>
        <w:t>"</w:t>
      </w:r>
      <w:r w:rsidRPr="00330BAC">
        <w:rPr>
          <w:rFonts w:hint="cs"/>
          <w:rtl/>
        </w:rPr>
        <w:t>ד [שנדפס בלי הגהות</w:t>
      </w:r>
      <w:r w:rsidRPr="00330BAC">
        <w:rPr>
          <w:rFonts w:hint="cs"/>
        </w:rPr>
        <w:t xml:space="preserve"> </w:t>
      </w:r>
      <w:r w:rsidRPr="00330BAC">
        <w:rPr>
          <w:rFonts w:hint="cs"/>
          <w:rtl/>
        </w:rPr>
        <w:t>הרמ</w:t>
      </w:r>
      <w:r w:rsidRPr="00330BAC">
        <w:rPr>
          <w:rFonts w:hint="cs"/>
        </w:rPr>
        <w:t>"</w:t>
      </w:r>
      <w:r w:rsidRPr="00330BAC">
        <w:rPr>
          <w:rFonts w:hint="cs"/>
          <w:rtl/>
        </w:rPr>
        <w:t>א</w:t>
      </w:r>
      <w:r>
        <w:rPr>
          <w:rFonts w:hint="cs"/>
          <w:rtl/>
        </w:rPr>
        <w:t>]</w:t>
      </w:r>
      <w:r w:rsidRPr="00330BAC">
        <w:rPr>
          <w:rFonts w:hint="cs"/>
        </w:rPr>
        <w:t xml:space="preserve"> </w:t>
      </w:r>
    </w:p>
  </w:footnote>
  <w:footnote w:id="125">
    <w:p w:rsidR="002B1E88" w:rsidRPr="002258D4" w:rsidRDefault="002B1E88" w:rsidP="00CD4256">
      <w:pPr>
        <w:pStyle w:val="FootnoteText"/>
        <w:rPr>
          <w:rtl/>
        </w:rPr>
      </w:pPr>
      <w:r w:rsidRPr="00330BAC">
        <w:rPr>
          <w:rStyle w:val="FootnoteReference"/>
          <w:vertAlign w:val="baseline"/>
        </w:rPr>
        <w:footnoteRef/>
      </w:r>
      <w:r>
        <w:rPr>
          <w:rFonts w:hint="cs"/>
          <w:rtl/>
        </w:rPr>
        <w:t xml:space="preserve">) </w:t>
      </w:r>
      <w:r w:rsidRPr="00330BAC">
        <w:rPr>
          <w:rFonts w:hint="cs"/>
          <w:rtl/>
        </w:rPr>
        <w:t>בדעת הרמב</w:t>
      </w:r>
      <w:r w:rsidRPr="00330BAC">
        <w:rPr>
          <w:rFonts w:hint="cs"/>
        </w:rPr>
        <w:t>"</w:t>
      </w:r>
      <w:r w:rsidRPr="00330BAC">
        <w:rPr>
          <w:rFonts w:hint="cs"/>
          <w:rtl/>
        </w:rPr>
        <w:t>ם בפיהמ</w:t>
      </w:r>
      <w:r w:rsidRPr="00330BAC">
        <w:rPr>
          <w:rFonts w:hint="cs"/>
        </w:rPr>
        <w:t>"</w:t>
      </w:r>
      <w:r w:rsidRPr="00330BAC">
        <w:rPr>
          <w:rFonts w:hint="cs"/>
          <w:rtl/>
        </w:rPr>
        <w:t>ש י</w:t>
      </w:r>
      <w:r w:rsidRPr="00330BAC">
        <w:rPr>
          <w:rFonts w:hint="cs"/>
        </w:rPr>
        <w:t>"</w:t>
      </w:r>
      <w:r w:rsidRPr="00330BAC">
        <w:rPr>
          <w:rFonts w:hint="cs"/>
          <w:rtl/>
        </w:rPr>
        <w:t>ל</w:t>
      </w:r>
      <w:r w:rsidRPr="00330BAC">
        <w:rPr>
          <w:rFonts w:hint="cs"/>
        </w:rPr>
        <w:t xml:space="preserve"> </w:t>
      </w:r>
      <w:r w:rsidRPr="00330BAC">
        <w:rPr>
          <w:rFonts w:hint="cs"/>
          <w:rtl/>
        </w:rPr>
        <w:t>כמ</w:t>
      </w:r>
      <w:r w:rsidRPr="00330BAC">
        <w:rPr>
          <w:rFonts w:hint="cs"/>
        </w:rPr>
        <w:t>"</w:t>
      </w:r>
      <w:r w:rsidRPr="00330BAC">
        <w:rPr>
          <w:rFonts w:hint="cs"/>
          <w:rtl/>
        </w:rPr>
        <w:t>ש בשו</w:t>
      </w:r>
      <w:r w:rsidRPr="00330BAC">
        <w:rPr>
          <w:rFonts w:hint="cs"/>
        </w:rPr>
        <w:t>"</w:t>
      </w:r>
      <w:r w:rsidRPr="00330BAC">
        <w:rPr>
          <w:rFonts w:hint="cs"/>
          <w:rtl/>
        </w:rPr>
        <w:t>ת חקרי לב (יו</w:t>
      </w:r>
      <w:r w:rsidRPr="00330BAC">
        <w:rPr>
          <w:rFonts w:hint="cs"/>
        </w:rPr>
        <w:t>"</w:t>
      </w:r>
      <w:r w:rsidRPr="00330BAC">
        <w:rPr>
          <w:rFonts w:hint="cs"/>
          <w:rtl/>
        </w:rPr>
        <w:t>ד ח</w:t>
      </w:r>
      <w:r w:rsidRPr="00330BAC">
        <w:rPr>
          <w:rFonts w:hint="cs"/>
        </w:rPr>
        <w:t>"</w:t>
      </w:r>
      <w:r w:rsidRPr="00330BAC">
        <w:rPr>
          <w:rFonts w:hint="cs"/>
          <w:rtl/>
        </w:rPr>
        <w:t>ג סוף סי' פז ד</w:t>
      </w:r>
      <w:r w:rsidRPr="00330BAC">
        <w:rPr>
          <w:rFonts w:hint="cs"/>
        </w:rPr>
        <w:t>"</w:t>
      </w:r>
      <w:r w:rsidRPr="00330BAC">
        <w:rPr>
          <w:rFonts w:hint="cs"/>
          <w:rtl/>
        </w:rPr>
        <w:t>ה ואולם</w:t>
      </w:r>
      <w:r>
        <w:rPr>
          <w:rFonts w:hint="cs"/>
          <w:rtl/>
        </w:rPr>
        <w:t>)</w:t>
      </w:r>
      <w:r w:rsidRPr="00330BAC">
        <w:rPr>
          <w:rFonts w:hint="cs"/>
        </w:rPr>
        <w:t xml:space="preserve"> </w:t>
      </w:r>
      <w:r>
        <w:rPr>
          <w:rFonts w:hint="cs"/>
          <w:rtl/>
        </w:rPr>
        <w:t>"</w:t>
      </w:r>
      <w:r w:rsidRPr="00330BAC">
        <w:rPr>
          <w:rFonts w:hint="cs"/>
          <w:rtl/>
        </w:rPr>
        <w:t>דמצד בנות אינן יולדות אך הבנים שנושאים נשים מאחרים שיש להם דם נדה, הוא</w:t>
      </w:r>
      <w:r w:rsidRPr="00330BAC">
        <w:rPr>
          <w:rFonts w:hint="cs"/>
        </w:rPr>
        <w:t xml:space="preserve"> </w:t>
      </w:r>
      <w:r w:rsidRPr="00330BAC">
        <w:rPr>
          <w:rFonts w:hint="cs"/>
          <w:rtl/>
        </w:rPr>
        <w:t>המשפחה</w:t>
      </w:r>
      <w:r w:rsidRPr="00330BAC">
        <w:rPr>
          <w:rFonts w:hint="cs"/>
        </w:rPr>
        <w:t>"</w:t>
      </w:r>
      <w:r>
        <w:rPr>
          <w:rFonts w:hint="cs"/>
          <w:rtl/>
        </w:rPr>
        <w:t>"</w:t>
      </w:r>
      <w:r w:rsidRPr="00330BAC">
        <w:rPr>
          <w:rFonts w:hint="cs"/>
        </w:rPr>
        <w:t xml:space="preserve">. </w:t>
      </w:r>
    </w:p>
  </w:footnote>
  <w:footnote w:id="126">
    <w:p w:rsidR="002B1E88" w:rsidRPr="002258D4" w:rsidRDefault="002B1E88" w:rsidP="00CD4256">
      <w:pPr>
        <w:pStyle w:val="FootnoteText"/>
        <w:rPr>
          <w:rtl/>
        </w:rPr>
      </w:pPr>
      <w:r w:rsidRPr="002258D4">
        <w:rPr>
          <w:rStyle w:val="FootnoteReference"/>
          <w:vertAlign w:val="baseline"/>
        </w:rPr>
        <w:footnoteRef/>
      </w:r>
      <w:r w:rsidRPr="002258D4">
        <w:rPr>
          <w:rFonts w:hint="cs"/>
        </w:rPr>
        <w:t xml:space="preserve"> </w:t>
      </w:r>
      <w:r>
        <w:rPr>
          <w:rFonts w:hint="cs"/>
          <w:rtl/>
        </w:rPr>
        <w:t>) א</w:t>
      </w:r>
      <w:r w:rsidRPr="002258D4">
        <w:rPr>
          <w:rFonts w:hint="cs"/>
          <w:rtl/>
        </w:rPr>
        <w:t>מנם כ</w:t>
      </w:r>
      <w:r w:rsidRPr="002258D4">
        <w:rPr>
          <w:rFonts w:hint="cs"/>
        </w:rPr>
        <w:t>"</w:t>
      </w:r>
      <w:r w:rsidRPr="002258D4">
        <w:rPr>
          <w:rFonts w:hint="cs"/>
          <w:rtl/>
        </w:rPr>
        <w:t>ז לענין אשה נשואה, לגרשה בע</w:t>
      </w:r>
      <w:r w:rsidRPr="002258D4">
        <w:rPr>
          <w:rFonts w:hint="cs"/>
        </w:rPr>
        <w:t>"</w:t>
      </w:r>
      <w:r w:rsidRPr="002258D4">
        <w:rPr>
          <w:rFonts w:hint="cs"/>
          <w:rtl/>
        </w:rPr>
        <w:t>כ</w:t>
      </w:r>
      <w:r w:rsidRPr="002258D4">
        <w:rPr>
          <w:rFonts w:hint="cs"/>
        </w:rPr>
        <w:t xml:space="preserve"> </w:t>
      </w:r>
      <w:r w:rsidRPr="002258D4">
        <w:rPr>
          <w:rFonts w:hint="cs"/>
          <w:rtl/>
        </w:rPr>
        <w:t>וכיו</w:t>
      </w:r>
      <w:r w:rsidRPr="002258D4">
        <w:rPr>
          <w:rFonts w:hint="cs"/>
        </w:rPr>
        <w:t>"</w:t>
      </w:r>
      <w:r w:rsidRPr="002258D4">
        <w:rPr>
          <w:rFonts w:hint="cs"/>
          <w:rtl/>
        </w:rPr>
        <w:t>ב, אבל לענין ביטול שידוכין כתב בשו</w:t>
      </w:r>
      <w:r w:rsidRPr="002258D4">
        <w:rPr>
          <w:rFonts w:hint="cs"/>
        </w:rPr>
        <w:t>"</w:t>
      </w:r>
      <w:r w:rsidRPr="002258D4">
        <w:rPr>
          <w:rFonts w:hint="cs"/>
          <w:rtl/>
        </w:rPr>
        <w:t>ת מהר</w:t>
      </w:r>
      <w:r w:rsidRPr="002258D4">
        <w:rPr>
          <w:rFonts w:hint="cs"/>
        </w:rPr>
        <w:t>"</w:t>
      </w:r>
      <w:r w:rsidRPr="002258D4">
        <w:rPr>
          <w:rFonts w:hint="cs"/>
          <w:rtl/>
        </w:rPr>
        <w:t>ש ענגיל (ח</w:t>
      </w:r>
      <w:r w:rsidRPr="002258D4">
        <w:rPr>
          <w:rFonts w:hint="cs"/>
        </w:rPr>
        <w:t>"</w:t>
      </w:r>
      <w:r w:rsidRPr="002258D4">
        <w:rPr>
          <w:rFonts w:hint="cs"/>
          <w:rtl/>
        </w:rPr>
        <w:t>ד</w:t>
      </w:r>
      <w:r w:rsidRPr="002258D4">
        <w:rPr>
          <w:rFonts w:hint="cs"/>
        </w:rPr>
        <w:t xml:space="preserve"> </w:t>
      </w:r>
      <w:r w:rsidRPr="002258D4">
        <w:rPr>
          <w:rFonts w:hint="cs"/>
          <w:rtl/>
        </w:rPr>
        <w:t>סי' עח) בנידון חתן וכלה שהחתן רוצה לנתק קשר החיתון מחמת הקול שהכלה אין לה סדר</w:t>
      </w:r>
      <w:r w:rsidRPr="002258D4">
        <w:rPr>
          <w:rFonts w:hint="cs"/>
        </w:rPr>
        <w:t xml:space="preserve"> </w:t>
      </w:r>
      <w:r w:rsidRPr="002258D4">
        <w:rPr>
          <w:rFonts w:hint="cs"/>
          <w:rtl/>
        </w:rPr>
        <w:t>נשים והיא כבר בת עשרים שנה ורצונם שיתברר הדבר ע</w:t>
      </w:r>
      <w:r w:rsidRPr="002258D4">
        <w:rPr>
          <w:rFonts w:hint="cs"/>
        </w:rPr>
        <w:t>"</w:t>
      </w:r>
      <w:r w:rsidRPr="002258D4">
        <w:rPr>
          <w:rFonts w:hint="cs"/>
          <w:rtl/>
        </w:rPr>
        <w:t>י רופא וצד הכלה אינם רוצים</w:t>
      </w:r>
      <w:r w:rsidRPr="002258D4">
        <w:rPr>
          <w:rFonts w:hint="cs"/>
        </w:rPr>
        <w:t xml:space="preserve"> </w:t>
      </w:r>
      <w:r w:rsidRPr="002258D4">
        <w:rPr>
          <w:rFonts w:hint="cs"/>
          <w:rtl/>
        </w:rPr>
        <w:t>לברר באומרם שהוא לבושה להם וגם אף אם אמת הדבר מ</w:t>
      </w:r>
      <w:r w:rsidRPr="002258D4">
        <w:rPr>
          <w:rFonts w:hint="cs"/>
        </w:rPr>
        <w:t>"</w:t>
      </w:r>
      <w:r w:rsidRPr="002258D4">
        <w:rPr>
          <w:rFonts w:hint="cs"/>
          <w:rtl/>
        </w:rPr>
        <w:t>מ טוענים שאין זה מום לבטל</w:t>
      </w:r>
      <w:r w:rsidRPr="002258D4">
        <w:rPr>
          <w:rFonts w:hint="cs"/>
        </w:rPr>
        <w:t xml:space="preserve"> </w:t>
      </w:r>
      <w:r w:rsidRPr="002258D4">
        <w:rPr>
          <w:rFonts w:hint="cs"/>
          <w:rtl/>
        </w:rPr>
        <w:t>הקשר . . דאף אי יהיבנא לי' להשו</w:t>
      </w:r>
      <w:r w:rsidRPr="002258D4">
        <w:rPr>
          <w:rFonts w:hint="cs"/>
        </w:rPr>
        <w:t>"</w:t>
      </w:r>
      <w:r w:rsidRPr="002258D4">
        <w:rPr>
          <w:rFonts w:hint="cs"/>
          <w:rtl/>
        </w:rPr>
        <w:t>מ כ</w:t>
      </w:r>
      <w:r w:rsidRPr="002258D4">
        <w:rPr>
          <w:rFonts w:hint="cs"/>
        </w:rPr>
        <w:t>"</w:t>
      </w:r>
      <w:r w:rsidRPr="002258D4">
        <w:rPr>
          <w:rFonts w:hint="cs"/>
          <w:rtl/>
        </w:rPr>
        <w:t>ז באשה אחר נישואין אבל לענין</w:t>
      </w:r>
      <w:r w:rsidRPr="002258D4">
        <w:rPr>
          <w:rFonts w:hint="cs"/>
        </w:rPr>
        <w:t xml:space="preserve"> </w:t>
      </w:r>
      <w:r w:rsidRPr="002258D4">
        <w:rPr>
          <w:rFonts w:hint="cs"/>
          <w:rtl/>
        </w:rPr>
        <w:t>שידוכין י</w:t>
      </w:r>
      <w:r w:rsidRPr="002258D4">
        <w:rPr>
          <w:rFonts w:hint="cs"/>
        </w:rPr>
        <w:t>"</w:t>
      </w:r>
      <w:r w:rsidRPr="002258D4">
        <w:rPr>
          <w:rFonts w:hint="cs"/>
          <w:rtl/>
        </w:rPr>
        <w:t>ל כיון שהוןא שינוי מרוב נשים דעלמא וכפי המובן הוא דבר שמקפידין</w:t>
      </w:r>
      <w:r w:rsidRPr="002258D4">
        <w:rPr>
          <w:rFonts w:hint="cs"/>
        </w:rPr>
        <w:t xml:space="preserve"> </w:t>
      </w:r>
      <w:r w:rsidRPr="002258D4">
        <w:rPr>
          <w:rFonts w:hint="cs"/>
          <w:rtl/>
        </w:rPr>
        <w:t>עליו בוודאי דחשיב כמו מום במקח, דדוקא אחר הנישואין אף בהתנה ע</w:t>
      </w:r>
      <w:r w:rsidRPr="002258D4">
        <w:rPr>
          <w:rFonts w:hint="cs"/>
        </w:rPr>
        <w:t>"</w:t>
      </w:r>
      <w:r w:rsidRPr="002258D4">
        <w:rPr>
          <w:rFonts w:hint="cs"/>
          <w:rtl/>
        </w:rPr>
        <w:t>מ שאין עלי</w:t>
      </w:r>
      <w:r w:rsidRPr="002258D4">
        <w:rPr>
          <w:rFonts w:hint="cs"/>
        </w:rPr>
        <w:t xml:space="preserve">' </w:t>
      </w:r>
      <w:r w:rsidRPr="002258D4">
        <w:rPr>
          <w:rFonts w:hint="cs"/>
          <w:rtl/>
        </w:rPr>
        <w:t>מומין מ</w:t>
      </w:r>
      <w:r w:rsidRPr="002258D4">
        <w:rPr>
          <w:rFonts w:hint="cs"/>
        </w:rPr>
        <w:t>"</w:t>
      </w:r>
      <w:r w:rsidRPr="002258D4">
        <w:rPr>
          <w:rFonts w:hint="cs"/>
          <w:rtl/>
        </w:rPr>
        <w:t>מ בכנסה ובעל סתם אמרינן דמחל לתנאי ועכ</w:t>
      </w:r>
      <w:r w:rsidRPr="002258D4">
        <w:rPr>
          <w:rFonts w:hint="cs"/>
        </w:rPr>
        <w:t>"</w:t>
      </w:r>
      <w:r w:rsidRPr="002258D4">
        <w:rPr>
          <w:rFonts w:hint="cs"/>
          <w:rtl/>
        </w:rPr>
        <w:t>פ הוי בגדר ספק</w:t>
      </w:r>
      <w:r w:rsidRPr="002258D4">
        <w:rPr>
          <w:rFonts w:hint="cs"/>
        </w:rPr>
        <w:t xml:space="preserve"> </w:t>
      </w:r>
      <w:r w:rsidRPr="002258D4">
        <w:rPr>
          <w:rFonts w:hint="cs"/>
          <w:rtl/>
        </w:rPr>
        <w:t>א</w:t>
      </w:r>
      <w:r w:rsidRPr="002258D4">
        <w:rPr>
          <w:rFonts w:hint="cs"/>
        </w:rPr>
        <w:t>"</w:t>
      </w:r>
      <w:r w:rsidRPr="002258D4">
        <w:rPr>
          <w:rFonts w:hint="cs"/>
          <w:rtl/>
        </w:rPr>
        <w:t>א</w:t>
      </w:r>
      <w:r>
        <w:rPr>
          <w:rFonts w:hint="cs"/>
          <w:rtl/>
        </w:rPr>
        <w:t>"</w:t>
      </w:r>
      <w:r w:rsidRPr="002258D4">
        <w:rPr>
          <w:rFonts w:hint="cs"/>
        </w:rPr>
        <w:t xml:space="preserve">.  </w:t>
      </w:r>
    </w:p>
  </w:footnote>
  <w:footnote w:id="127">
    <w:p w:rsidR="002B1E88" w:rsidRPr="002258D4" w:rsidRDefault="002B1E88" w:rsidP="002258D4">
      <w:pPr>
        <w:pStyle w:val="FootnoteText"/>
        <w:rPr>
          <w:rtl/>
        </w:rPr>
      </w:pPr>
      <w:r w:rsidRPr="002258D4">
        <w:rPr>
          <w:rStyle w:val="FootnoteReference"/>
          <w:vertAlign w:val="baseline"/>
        </w:rPr>
        <w:footnoteRef/>
      </w:r>
      <w:r w:rsidRPr="002258D4">
        <w:rPr>
          <w:rFonts w:hint="cs"/>
        </w:rPr>
        <w:t xml:space="preserve">  </w:t>
      </w:r>
      <w:r w:rsidRPr="002258D4">
        <w:rPr>
          <w:rFonts w:hint="cs"/>
          <w:rtl/>
        </w:rPr>
        <w:t>וראה גם מגן אבות (בעניני אמונות ודעות</w:t>
      </w:r>
      <w:r w:rsidRPr="002258D4">
        <w:rPr>
          <w:rFonts w:hint="cs"/>
        </w:rPr>
        <w:t xml:space="preserve">) </w:t>
      </w:r>
      <w:r w:rsidRPr="002258D4">
        <w:rPr>
          <w:rFonts w:hint="cs"/>
          <w:rtl/>
        </w:rPr>
        <w:t>לרשב</w:t>
      </w:r>
      <w:r w:rsidRPr="002258D4">
        <w:rPr>
          <w:rFonts w:hint="cs"/>
        </w:rPr>
        <w:t>"</w:t>
      </w:r>
      <w:r w:rsidRPr="002258D4">
        <w:rPr>
          <w:rFonts w:hint="cs"/>
          <w:rtl/>
        </w:rPr>
        <w:t>ץ ח</w:t>
      </w:r>
      <w:r w:rsidRPr="002258D4">
        <w:rPr>
          <w:rFonts w:hint="cs"/>
        </w:rPr>
        <w:t>"</w:t>
      </w:r>
      <w:r w:rsidRPr="002258D4">
        <w:rPr>
          <w:rFonts w:hint="cs"/>
          <w:rtl/>
        </w:rPr>
        <w:t>ג פ</w:t>
      </w:r>
      <w:r w:rsidRPr="002258D4">
        <w:rPr>
          <w:rFonts w:hint="cs"/>
        </w:rPr>
        <w:t>"</w:t>
      </w:r>
      <w:r w:rsidRPr="002258D4">
        <w:rPr>
          <w:rFonts w:hint="cs"/>
          <w:rtl/>
        </w:rPr>
        <w:t>ד (במהדורת ירושלים תשס</w:t>
      </w:r>
      <w:r w:rsidRPr="002258D4">
        <w:rPr>
          <w:rFonts w:hint="cs"/>
        </w:rPr>
        <w:t>"</w:t>
      </w:r>
      <w:r w:rsidRPr="002258D4">
        <w:rPr>
          <w:rFonts w:hint="cs"/>
          <w:rtl/>
        </w:rPr>
        <w:t>ז, עמ' 294</w:t>
      </w:r>
      <w:r w:rsidRPr="002258D4">
        <w:rPr>
          <w:rFonts w:hint="cs"/>
        </w:rPr>
        <w:t xml:space="preserve">) </w:t>
      </w:r>
      <w:r w:rsidRPr="002258D4">
        <w:rPr>
          <w:rFonts w:hint="cs"/>
          <w:rtl/>
        </w:rPr>
        <w:t>שזרע האיש ודם נדות הנקבה הם</w:t>
      </w:r>
      <w:r w:rsidRPr="002258D4">
        <w:rPr>
          <w:rFonts w:hint="cs"/>
        </w:rPr>
        <w:t xml:space="preserve"> "</w:t>
      </w:r>
      <w:r w:rsidRPr="002258D4">
        <w:rPr>
          <w:rFonts w:hint="cs"/>
          <w:rtl/>
        </w:rPr>
        <w:t>סבת</w:t>
      </w:r>
      <w:r w:rsidRPr="002258D4">
        <w:rPr>
          <w:rFonts w:hint="cs"/>
        </w:rPr>
        <w:t xml:space="preserve"> </w:t>
      </w:r>
      <w:r w:rsidRPr="002258D4">
        <w:rPr>
          <w:rFonts w:hint="cs"/>
          <w:rtl/>
        </w:rPr>
        <w:t>ההולדה . . ולזה הי' פלא באמנו שרה בלדתה אחר שחדל להיות לה אורח כנשים . . והראי</w:t>
      </w:r>
      <w:r w:rsidRPr="002258D4">
        <w:rPr>
          <w:rFonts w:hint="cs"/>
        </w:rPr>
        <w:t xml:space="preserve">' </w:t>
      </w:r>
      <w:r w:rsidRPr="002258D4">
        <w:rPr>
          <w:rFonts w:hint="cs"/>
          <w:rtl/>
        </w:rPr>
        <w:t>הברורה כי מהנדות מתהוה הולד מה שנפסק הנדות בעת ההריון וגם בעת ההנקה</w:t>
      </w:r>
      <w:r w:rsidRPr="002258D4">
        <w:rPr>
          <w:rFonts w:hint="cs"/>
        </w:rPr>
        <w:t>".</w:t>
      </w:r>
    </w:p>
  </w:footnote>
  <w:footnote w:id="128">
    <w:p w:rsidR="002B1E88" w:rsidRPr="002258D4" w:rsidRDefault="002B1E88" w:rsidP="002258D4">
      <w:pPr>
        <w:pStyle w:val="FootnoteText"/>
        <w:rPr>
          <w:rtl/>
        </w:rPr>
      </w:pPr>
      <w:r w:rsidRPr="002258D4">
        <w:rPr>
          <w:rStyle w:val="FootnoteReference"/>
          <w:vertAlign w:val="baseline"/>
        </w:rPr>
        <w:footnoteRef/>
      </w:r>
      <w:r w:rsidRPr="002258D4">
        <w:rPr>
          <w:rFonts w:hint="cs"/>
        </w:rPr>
        <w:t xml:space="preserve"> </w:t>
      </w:r>
      <w:r w:rsidRPr="002258D4">
        <w:rPr>
          <w:rFonts w:hint="cs"/>
          <w:rtl/>
        </w:rPr>
        <w:t>וראה שו</w:t>
      </w:r>
      <w:r w:rsidRPr="002258D4">
        <w:rPr>
          <w:rFonts w:hint="cs"/>
        </w:rPr>
        <w:t>"</w:t>
      </w:r>
      <w:r w:rsidRPr="002258D4">
        <w:rPr>
          <w:rFonts w:hint="cs"/>
          <w:rtl/>
        </w:rPr>
        <w:t>ת נודע ביהודה (יו</w:t>
      </w:r>
      <w:r w:rsidRPr="002258D4">
        <w:rPr>
          <w:rFonts w:hint="cs"/>
        </w:rPr>
        <w:t>"</w:t>
      </w:r>
      <w:r w:rsidRPr="002258D4">
        <w:rPr>
          <w:rFonts w:hint="cs"/>
          <w:rtl/>
        </w:rPr>
        <w:t>ד</w:t>
      </w:r>
      <w:r w:rsidRPr="002258D4">
        <w:rPr>
          <w:rFonts w:hint="cs"/>
        </w:rPr>
        <w:t xml:space="preserve"> </w:t>
      </w:r>
      <w:r w:rsidRPr="002258D4">
        <w:rPr>
          <w:rFonts w:hint="cs"/>
          <w:rtl/>
        </w:rPr>
        <w:t>מהדו</w:t>
      </w:r>
      <w:r w:rsidRPr="002258D4">
        <w:rPr>
          <w:rFonts w:hint="cs"/>
        </w:rPr>
        <w:t>"</w:t>
      </w:r>
      <w:r w:rsidRPr="002258D4">
        <w:rPr>
          <w:rFonts w:hint="cs"/>
          <w:rtl/>
        </w:rPr>
        <w:t>ת סי' קיד בהגה</w:t>
      </w:r>
      <w:r w:rsidRPr="002258D4">
        <w:rPr>
          <w:rFonts w:hint="cs"/>
        </w:rPr>
        <w:t>"</w:t>
      </w:r>
      <w:r w:rsidRPr="002258D4">
        <w:rPr>
          <w:rFonts w:hint="cs"/>
          <w:rtl/>
        </w:rPr>
        <w:t>ה מבן המחבר</w:t>
      </w:r>
      <w:r w:rsidRPr="002258D4">
        <w:rPr>
          <w:rFonts w:hint="cs"/>
        </w:rPr>
        <w:t>): "</w:t>
      </w:r>
      <w:r w:rsidRPr="002258D4">
        <w:rPr>
          <w:rFonts w:hint="cs"/>
          <w:rtl/>
        </w:rPr>
        <w:t>חכמי הטבע אומרים שמקרה הוסת</w:t>
      </w:r>
      <w:r w:rsidRPr="002258D4">
        <w:rPr>
          <w:rFonts w:hint="cs"/>
        </w:rPr>
        <w:t xml:space="preserve"> </w:t>
      </w:r>
      <w:r w:rsidRPr="002258D4">
        <w:rPr>
          <w:rFonts w:hint="cs"/>
          <w:rtl/>
        </w:rPr>
        <w:t>הוא חק הטבע מהבורא ית' שמזמן שהאשה מגעת לעונתה להיות לאיש והיא ראוי' להתעבר</w:t>
      </w:r>
      <w:r w:rsidRPr="002258D4">
        <w:rPr>
          <w:rFonts w:hint="cs"/>
        </w:rPr>
        <w:t xml:space="preserve"> </w:t>
      </w:r>
      <w:r w:rsidRPr="002258D4">
        <w:rPr>
          <w:rFonts w:hint="cs"/>
          <w:rtl/>
        </w:rPr>
        <w:t>מתרבים הדמים בקרבה ליצירת הולד ולפרנסתו לכן כל ימי הריון והנקה היא מסולקת וסת</w:t>
      </w:r>
      <w:r w:rsidRPr="002258D4">
        <w:rPr>
          <w:rFonts w:hint="cs"/>
        </w:rPr>
        <w:t xml:space="preserve"> </w:t>
      </w:r>
      <w:r w:rsidRPr="002258D4">
        <w:rPr>
          <w:rFonts w:hint="cs"/>
          <w:rtl/>
        </w:rPr>
        <w:t>וכל זמן שאינה מתעברת אז יוצא מותרות הדם הזה ע</w:t>
      </w:r>
      <w:r w:rsidRPr="002258D4">
        <w:rPr>
          <w:rFonts w:hint="cs"/>
        </w:rPr>
        <w:t>"</w:t>
      </w:r>
      <w:r w:rsidRPr="002258D4">
        <w:rPr>
          <w:rFonts w:hint="cs"/>
          <w:rtl/>
        </w:rPr>
        <w:t>י וסת ובכל אשה לפי תכונת</w:t>
      </w:r>
      <w:r w:rsidRPr="002258D4">
        <w:rPr>
          <w:rFonts w:hint="cs"/>
        </w:rPr>
        <w:t xml:space="preserve"> </w:t>
      </w:r>
      <w:r w:rsidRPr="002258D4">
        <w:rPr>
          <w:rFonts w:hint="cs"/>
          <w:rtl/>
        </w:rPr>
        <w:t>גופה הוסת שומר חק וזמן במלאות ריבוי הדם שאין הגוף צריך לו יוצא דרך המקור וזה</w:t>
      </w:r>
      <w:r w:rsidRPr="002258D4">
        <w:rPr>
          <w:rFonts w:hint="cs"/>
        </w:rPr>
        <w:t xml:space="preserve"> </w:t>
      </w:r>
      <w:r w:rsidRPr="002258D4">
        <w:rPr>
          <w:rFonts w:hint="cs"/>
          <w:rtl/>
        </w:rPr>
        <w:t>הוא דם נדה. והנה הוסת הזה שומר את פקודתו כל זמן שלא נתהוה לו סיבה אחרת לשפוך</w:t>
      </w:r>
      <w:r w:rsidRPr="002258D4">
        <w:rPr>
          <w:rFonts w:hint="cs"/>
        </w:rPr>
        <w:t xml:space="preserve"> </w:t>
      </w:r>
      <w:r w:rsidRPr="002258D4">
        <w:rPr>
          <w:rFonts w:hint="cs"/>
          <w:rtl/>
        </w:rPr>
        <w:t>הדם כי אם עד מלאות ערך מדתו שנתמלא על כל גדותיו שופך אותו חוצה וזה הוא עת</w:t>
      </w:r>
      <w:r w:rsidRPr="002258D4">
        <w:rPr>
          <w:rFonts w:hint="cs"/>
        </w:rPr>
        <w:t xml:space="preserve"> </w:t>
      </w:r>
      <w:r w:rsidRPr="002258D4">
        <w:rPr>
          <w:rFonts w:hint="cs"/>
          <w:rtl/>
        </w:rPr>
        <w:t>הוסת</w:t>
      </w:r>
      <w:r w:rsidRPr="002258D4">
        <w:rPr>
          <w:rFonts w:hint="cs"/>
        </w:rPr>
        <w:t xml:space="preserve">". </w:t>
      </w:r>
    </w:p>
  </w:footnote>
  <w:footnote w:id="129">
    <w:p w:rsidR="002B1E88" w:rsidRPr="002258D4" w:rsidRDefault="002B1E88" w:rsidP="009741DB">
      <w:pPr>
        <w:pStyle w:val="FootnoteText"/>
        <w:rPr>
          <w:rtl/>
        </w:rPr>
      </w:pPr>
      <w:r w:rsidRPr="002258D4">
        <w:rPr>
          <w:rStyle w:val="FootnoteReference"/>
          <w:vertAlign w:val="baseline"/>
        </w:rPr>
        <w:footnoteRef/>
      </w:r>
      <w:r w:rsidRPr="002258D4">
        <w:rPr>
          <w:rFonts w:hint="cs"/>
        </w:rPr>
        <w:t xml:space="preserve"> </w:t>
      </w:r>
      <w:r>
        <w:rPr>
          <w:rFonts w:hint="cs"/>
          <w:rtl/>
        </w:rPr>
        <w:t>) ר</w:t>
      </w:r>
      <w:r w:rsidRPr="002258D4">
        <w:rPr>
          <w:rFonts w:hint="cs"/>
          <w:rtl/>
        </w:rPr>
        <w:t>אה לחם ושמלה יו</w:t>
      </w:r>
      <w:r w:rsidRPr="002258D4">
        <w:rPr>
          <w:rFonts w:hint="cs"/>
        </w:rPr>
        <w:t>"</w:t>
      </w:r>
      <w:r w:rsidRPr="002258D4">
        <w:rPr>
          <w:rFonts w:hint="cs"/>
          <w:rtl/>
        </w:rPr>
        <w:t>ד סי' קפט סקנ</w:t>
      </w:r>
      <w:r w:rsidRPr="002258D4">
        <w:rPr>
          <w:rFonts w:hint="cs"/>
        </w:rPr>
        <w:t>"</w:t>
      </w:r>
      <w:r w:rsidRPr="002258D4">
        <w:rPr>
          <w:rFonts w:hint="cs"/>
          <w:rtl/>
        </w:rPr>
        <w:t>ד</w:t>
      </w:r>
      <w:r w:rsidRPr="002258D4">
        <w:rPr>
          <w:rFonts w:hint="cs"/>
        </w:rPr>
        <w:t>: "</w:t>
      </w:r>
      <w:r w:rsidRPr="002258D4">
        <w:rPr>
          <w:rFonts w:hint="cs"/>
          <w:rtl/>
        </w:rPr>
        <w:t>אפשר לומר שנשתנו עכשיו הטבעים לרוב הנשים, ובימי חכמי הש</w:t>
      </w:r>
      <w:r w:rsidRPr="002258D4">
        <w:rPr>
          <w:rFonts w:hint="cs"/>
        </w:rPr>
        <w:t>"</w:t>
      </w:r>
      <w:r w:rsidRPr="002258D4">
        <w:rPr>
          <w:rFonts w:hint="cs"/>
          <w:rtl/>
        </w:rPr>
        <w:t>ס</w:t>
      </w:r>
      <w:r w:rsidRPr="002258D4">
        <w:rPr>
          <w:rFonts w:hint="cs"/>
        </w:rPr>
        <w:t xml:space="preserve"> </w:t>
      </w:r>
      <w:r w:rsidRPr="002258D4">
        <w:rPr>
          <w:rFonts w:hint="cs"/>
          <w:rtl/>
        </w:rPr>
        <w:t>ובמקומותיהם לא הי' הכרע בדבר ועל כן נחלקו</w:t>
      </w:r>
      <w:r w:rsidRPr="002258D4">
        <w:rPr>
          <w:rFonts w:hint="cs"/>
        </w:rPr>
        <w:t xml:space="preserve">". </w:t>
      </w:r>
      <w:r w:rsidRPr="002258D4">
        <w:rPr>
          <w:rFonts w:hint="cs"/>
          <w:rtl/>
        </w:rPr>
        <w:t>וראה שו</w:t>
      </w:r>
      <w:r w:rsidRPr="002258D4">
        <w:rPr>
          <w:rFonts w:hint="cs"/>
        </w:rPr>
        <w:t>"</w:t>
      </w:r>
      <w:r w:rsidRPr="002258D4">
        <w:rPr>
          <w:rFonts w:hint="cs"/>
          <w:rtl/>
        </w:rPr>
        <w:t>ת רע</w:t>
      </w:r>
      <w:r w:rsidRPr="002258D4">
        <w:rPr>
          <w:rFonts w:hint="cs"/>
        </w:rPr>
        <w:t>"</w:t>
      </w:r>
      <w:r w:rsidRPr="002258D4">
        <w:rPr>
          <w:rFonts w:hint="cs"/>
          <w:rtl/>
        </w:rPr>
        <w:t>א</w:t>
      </w:r>
      <w:r w:rsidRPr="002258D4">
        <w:rPr>
          <w:rFonts w:hint="cs"/>
        </w:rPr>
        <w:t xml:space="preserve"> </w:t>
      </w:r>
      <w:r w:rsidRPr="002258D4">
        <w:rPr>
          <w:rFonts w:hint="cs"/>
          <w:rtl/>
        </w:rPr>
        <w:t>מהדו</w:t>
      </w:r>
      <w:r w:rsidRPr="002258D4">
        <w:rPr>
          <w:rFonts w:hint="cs"/>
        </w:rPr>
        <w:t>"</w:t>
      </w:r>
      <w:r w:rsidRPr="002258D4">
        <w:rPr>
          <w:rFonts w:hint="cs"/>
          <w:rtl/>
        </w:rPr>
        <w:t>ק סי' קכח</w:t>
      </w:r>
      <w:r w:rsidRPr="002258D4">
        <w:rPr>
          <w:rFonts w:hint="cs"/>
        </w:rPr>
        <w:t xml:space="preserve">: </w:t>
      </w:r>
      <w:r>
        <w:rPr>
          <w:rFonts w:hint="cs"/>
          <w:rtl/>
        </w:rPr>
        <w:t>"</w:t>
      </w:r>
      <w:r w:rsidRPr="002258D4">
        <w:rPr>
          <w:rFonts w:hint="cs"/>
          <w:rtl/>
        </w:rPr>
        <w:t>דעינינו</w:t>
      </w:r>
      <w:r w:rsidRPr="002258D4">
        <w:rPr>
          <w:rFonts w:hint="cs"/>
        </w:rPr>
        <w:t xml:space="preserve"> </w:t>
      </w:r>
      <w:r w:rsidRPr="002258D4">
        <w:rPr>
          <w:rFonts w:hint="cs"/>
          <w:rtl/>
        </w:rPr>
        <w:t>רואות בנשי דידן דמיד כשנתעברו מסולקות דמים ונשתנו הטבעים</w:t>
      </w:r>
      <w:r w:rsidRPr="002258D4">
        <w:rPr>
          <w:rFonts w:hint="cs"/>
        </w:rPr>
        <w:t xml:space="preserve">" </w:t>
      </w:r>
      <w:r>
        <w:rPr>
          <w:rFonts w:hint="cs"/>
          <w:rtl/>
        </w:rPr>
        <w:t>[</w:t>
      </w:r>
      <w:r w:rsidRPr="002258D4">
        <w:rPr>
          <w:rFonts w:hint="cs"/>
          <w:rtl/>
        </w:rPr>
        <w:t>וראה שו</w:t>
      </w:r>
      <w:r w:rsidRPr="002258D4">
        <w:rPr>
          <w:rFonts w:hint="cs"/>
        </w:rPr>
        <w:t>"</w:t>
      </w:r>
      <w:r w:rsidRPr="002258D4">
        <w:rPr>
          <w:rFonts w:hint="cs"/>
          <w:rtl/>
        </w:rPr>
        <w:t>ת</w:t>
      </w:r>
      <w:r w:rsidRPr="002258D4">
        <w:rPr>
          <w:rFonts w:hint="cs"/>
        </w:rPr>
        <w:t xml:space="preserve"> </w:t>
      </w:r>
      <w:r w:rsidRPr="002258D4">
        <w:rPr>
          <w:rFonts w:hint="cs"/>
          <w:rtl/>
        </w:rPr>
        <w:t>אג</w:t>
      </w:r>
      <w:r w:rsidRPr="002258D4">
        <w:rPr>
          <w:rFonts w:hint="cs"/>
        </w:rPr>
        <w:t>"</w:t>
      </w:r>
      <w:r w:rsidRPr="002258D4">
        <w:rPr>
          <w:rFonts w:hint="cs"/>
          <w:rtl/>
        </w:rPr>
        <w:t>מ יו</w:t>
      </w:r>
      <w:r w:rsidRPr="002258D4">
        <w:rPr>
          <w:rFonts w:hint="cs"/>
        </w:rPr>
        <w:t>"</w:t>
      </w:r>
      <w:r w:rsidRPr="002258D4">
        <w:rPr>
          <w:rFonts w:hint="cs"/>
          <w:rtl/>
        </w:rPr>
        <w:t>ד ח</w:t>
      </w:r>
      <w:r w:rsidRPr="002258D4">
        <w:rPr>
          <w:rFonts w:hint="cs"/>
        </w:rPr>
        <w:t>"</w:t>
      </w:r>
      <w:r w:rsidRPr="002258D4">
        <w:rPr>
          <w:rFonts w:hint="cs"/>
          <w:rtl/>
        </w:rPr>
        <w:t>ג סי' נב סוף אות א מ</w:t>
      </w:r>
      <w:r w:rsidRPr="002258D4">
        <w:rPr>
          <w:rFonts w:hint="cs"/>
        </w:rPr>
        <w:t>"</w:t>
      </w:r>
      <w:r w:rsidRPr="002258D4">
        <w:rPr>
          <w:rFonts w:hint="cs"/>
          <w:rtl/>
        </w:rPr>
        <w:t>ש ע</w:t>
      </w:r>
      <w:r w:rsidRPr="002258D4">
        <w:rPr>
          <w:rFonts w:hint="cs"/>
        </w:rPr>
        <w:t>"</w:t>
      </w:r>
      <w:r w:rsidRPr="002258D4">
        <w:rPr>
          <w:rFonts w:hint="cs"/>
          <w:rtl/>
        </w:rPr>
        <w:t>ז</w:t>
      </w:r>
      <w:r>
        <w:rPr>
          <w:rFonts w:hint="cs"/>
          <w:rtl/>
        </w:rPr>
        <w:t>]</w:t>
      </w:r>
      <w:r w:rsidRPr="002258D4">
        <w:rPr>
          <w:rFonts w:hint="cs"/>
          <w:rtl/>
        </w:rPr>
        <w:t>. וראה גם</w:t>
      </w:r>
      <w:r w:rsidRPr="002258D4">
        <w:rPr>
          <w:rFonts w:hint="cs"/>
        </w:rPr>
        <w:t xml:space="preserve"> </w:t>
      </w:r>
      <w:r w:rsidRPr="002258D4">
        <w:rPr>
          <w:rFonts w:hint="cs"/>
          <w:rtl/>
        </w:rPr>
        <w:t>שו</w:t>
      </w:r>
      <w:r w:rsidRPr="002258D4">
        <w:rPr>
          <w:rFonts w:hint="cs"/>
        </w:rPr>
        <w:t>"</w:t>
      </w:r>
      <w:r w:rsidRPr="002258D4">
        <w:rPr>
          <w:rFonts w:hint="cs"/>
          <w:rtl/>
        </w:rPr>
        <w:t>ת אבנ</w:t>
      </w:r>
      <w:r w:rsidRPr="002258D4">
        <w:rPr>
          <w:rFonts w:hint="cs"/>
        </w:rPr>
        <w:t>"</w:t>
      </w:r>
      <w:r w:rsidRPr="002258D4">
        <w:rPr>
          <w:rFonts w:hint="cs"/>
          <w:rtl/>
        </w:rPr>
        <w:t>ז יו</w:t>
      </w:r>
      <w:r w:rsidRPr="002258D4">
        <w:rPr>
          <w:rFonts w:hint="cs"/>
        </w:rPr>
        <w:t>"</w:t>
      </w:r>
      <w:r w:rsidRPr="002258D4">
        <w:rPr>
          <w:rFonts w:hint="cs"/>
          <w:rtl/>
        </w:rPr>
        <w:t>ד סי' רלח אות ג</w:t>
      </w:r>
      <w:r w:rsidRPr="002258D4">
        <w:rPr>
          <w:rFonts w:hint="cs"/>
        </w:rPr>
        <w:t>.</w:t>
      </w:r>
    </w:p>
  </w:footnote>
  <w:footnote w:id="130">
    <w:p w:rsidR="002B1E88" w:rsidRPr="002258D4" w:rsidRDefault="002B1E88" w:rsidP="002258D4">
      <w:pPr>
        <w:pStyle w:val="FootnoteText"/>
        <w:rPr>
          <w:rtl/>
        </w:rPr>
      </w:pPr>
      <w:r w:rsidRPr="002258D4">
        <w:rPr>
          <w:rStyle w:val="FootnoteReference"/>
          <w:vertAlign w:val="baseline"/>
        </w:rPr>
        <w:footnoteRef/>
      </w:r>
      <w:r w:rsidRPr="002258D4">
        <w:rPr>
          <w:rFonts w:hint="cs"/>
        </w:rPr>
        <w:t xml:space="preserve">  </w:t>
      </w:r>
      <w:r>
        <w:rPr>
          <w:rFonts w:hint="cs"/>
          <w:rtl/>
        </w:rPr>
        <w:t xml:space="preserve">) </w:t>
      </w:r>
      <w:r w:rsidRPr="002258D4">
        <w:rPr>
          <w:rFonts w:hint="cs"/>
          <w:rtl/>
        </w:rPr>
        <w:t>ראה שו</w:t>
      </w:r>
      <w:r w:rsidRPr="002258D4">
        <w:rPr>
          <w:rFonts w:hint="cs"/>
        </w:rPr>
        <w:t>"</w:t>
      </w:r>
      <w:r w:rsidRPr="002258D4">
        <w:rPr>
          <w:rFonts w:hint="cs"/>
          <w:rtl/>
        </w:rPr>
        <w:t>ת ארץ צבי הנ</w:t>
      </w:r>
      <w:r w:rsidRPr="002258D4">
        <w:rPr>
          <w:rFonts w:hint="cs"/>
        </w:rPr>
        <w:t>"</w:t>
      </w:r>
      <w:r w:rsidRPr="002258D4">
        <w:rPr>
          <w:rFonts w:hint="cs"/>
          <w:rtl/>
        </w:rPr>
        <w:t>ל</w:t>
      </w:r>
      <w:r w:rsidRPr="002258D4">
        <w:rPr>
          <w:rFonts w:hint="cs"/>
        </w:rPr>
        <w:t xml:space="preserve">. </w:t>
      </w:r>
    </w:p>
  </w:footnote>
  <w:footnote w:id="131">
    <w:p w:rsidR="002B1E88" w:rsidRPr="002258D4" w:rsidRDefault="002B1E88" w:rsidP="00824351">
      <w:pPr>
        <w:pStyle w:val="FootnoteText"/>
        <w:rPr>
          <w:rtl/>
        </w:rPr>
      </w:pPr>
      <w:r w:rsidRPr="002258D4">
        <w:rPr>
          <w:rStyle w:val="FootnoteReference"/>
          <w:vertAlign w:val="baseline"/>
        </w:rPr>
        <w:footnoteRef/>
      </w:r>
      <w:r w:rsidRPr="002258D4">
        <w:rPr>
          <w:rFonts w:hint="cs"/>
        </w:rPr>
        <w:t xml:space="preserve"> </w:t>
      </w:r>
      <w:r>
        <w:rPr>
          <w:rFonts w:hint="cs"/>
          <w:rtl/>
        </w:rPr>
        <w:t>) ב</w:t>
      </w:r>
      <w:r w:rsidRPr="002258D4">
        <w:rPr>
          <w:rFonts w:hint="cs"/>
          <w:rtl/>
        </w:rPr>
        <w:t>אגרות משה שם כתב</w:t>
      </w:r>
      <w:r w:rsidRPr="002258D4">
        <w:rPr>
          <w:rFonts w:hint="cs"/>
        </w:rPr>
        <w:t xml:space="preserve"> </w:t>
      </w:r>
      <w:r>
        <w:rPr>
          <w:rFonts w:hint="cs"/>
          <w:rtl/>
        </w:rPr>
        <w:t>"</w:t>
      </w:r>
      <w:r w:rsidRPr="002258D4">
        <w:rPr>
          <w:rFonts w:hint="cs"/>
          <w:rtl/>
        </w:rPr>
        <w:t>מסתבר שאינו אמת</w:t>
      </w:r>
      <w:r>
        <w:rPr>
          <w:rFonts w:hint="cs"/>
          <w:rtl/>
        </w:rPr>
        <w:t>"</w:t>
      </w:r>
      <w:r w:rsidRPr="002258D4">
        <w:rPr>
          <w:rFonts w:hint="cs"/>
        </w:rPr>
        <w:t xml:space="preserve">, </w:t>
      </w:r>
      <w:r w:rsidRPr="002258D4">
        <w:rPr>
          <w:rFonts w:hint="cs"/>
          <w:rtl/>
        </w:rPr>
        <w:t>אבל בהגהות המו</w:t>
      </w:r>
      <w:r w:rsidRPr="002258D4">
        <w:rPr>
          <w:rFonts w:hint="cs"/>
        </w:rPr>
        <w:t>"</w:t>
      </w:r>
      <w:r w:rsidRPr="002258D4">
        <w:rPr>
          <w:rFonts w:hint="cs"/>
          <w:rtl/>
        </w:rPr>
        <w:t>ל שם כתבו</w:t>
      </w:r>
      <w:r w:rsidRPr="002258D4">
        <w:rPr>
          <w:rFonts w:hint="cs"/>
        </w:rPr>
        <w:t xml:space="preserve">: </w:t>
      </w:r>
      <w:r>
        <w:rPr>
          <w:rFonts w:hint="cs"/>
          <w:rtl/>
        </w:rPr>
        <w:t>"</w:t>
      </w:r>
      <w:r w:rsidRPr="002258D4">
        <w:rPr>
          <w:rFonts w:hint="cs"/>
          <w:rtl/>
        </w:rPr>
        <w:t>היום</w:t>
      </w:r>
      <w:r w:rsidRPr="002258D4">
        <w:rPr>
          <w:rFonts w:hint="cs"/>
        </w:rPr>
        <w:t xml:space="preserve"> </w:t>
      </w:r>
      <w:r w:rsidRPr="002258D4">
        <w:rPr>
          <w:rFonts w:hint="cs"/>
          <w:rtl/>
        </w:rPr>
        <w:t>ידוע בבירור שיש נשים כאלה שעצם ההנקה גורמת לראיית טיפת דם מפעם לפעם, וודאי</w:t>
      </w:r>
      <w:r w:rsidRPr="002258D4">
        <w:rPr>
          <w:rFonts w:hint="cs"/>
        </w:rPr>
        <w:t xml:space="preserve"> </w:t>
      </w:r>
      <w:r w:rsidRPr="002258D4">
        <w:rPr>
          <w:rFonts w:hint="cs"/>
          <w:rtl/>
        </w:rPr>
        <w:t>שנשים אלה צריכות לשאול הוראה מחכם</w:t>
      </w:r>
      <w:r>
        <w:rPr>
          <w:rFonts w:hint="cs"/>
          <w:rtl/>
        </w:rPr>
        <w:t>"</w:t>
      </w:r>
      <w:r w:rsidRPr="002258D4">
        <w:rPr>
          <w:rFonts w:hint="cs"/>
        </w:rPr>
        <w:t>.</w:t>
      </w:r>
    </w:p>
  </w:footnote>
  <w:footnote w:id="132">
    <w:p w:rsidR="002B1E88" w:rsidRPr="00824351" w:rsidRDefault="002B1E88" w:rsidP="00824351">
      <w:pPr>
        <w:pStyle w:val="FootnoteText"/>
        <w:rPr>
          <w:rtl/>
        </w:rPr>
      </w:pPr>
      <w:r w:rsidRPr="00824351">
        <w:rPr>
          <w:rStyle w:val="FootnoteReference"/>
          <w:vertAlign w:val="baseline"/>
        </w:rPr>
        <w:footnoteRef/>
      </w:r>
      <w:r w:rsidRPr="00824351">
        <w:rPr>
          <w:rFonts w:hint="cs"/>
        </w:rPr>
        <w:t xml:space="preserve"> </w:t>
      </w:r>
      <w:r w:rsidRPr="00824351">
        <w:rPr>
          <w:rFonts w:hint="cs"/>
          <w:rtl/>
        </w:rPr>
        <w:t>) להעיר ממחז</w:t>
      </w:r>
      <w:r w:rsidRPr="00824351">
        <w:rPr>
          <w:rFonts w:hint="cs"/>
        </w:rPr>
        <w:t>"</w:t>
      </w:r>
      <w:r w:rsidRPr="00824351">
        <w:rPr>
          <w:rFonts w:hint="cs"/>
          <w:rtl/>
        </w:rPr>
        <w:t>ל (ירושלמי כתובות פי</w:t>
      </w:r>
      <w:r w:rsidRPr="00824351">
        <w:rPr>
          <w:rFonts w:hint="cs"/>
        </w:rPr>
        <w:t>"</w:t>
      </w:r>
      <w:r w:rsidRPr="00824351">
        <w:rPr>
          <w:rFonts w:hint="cs"/>
          <w:rtl/>
        </w:rPr>
        <w:t>א</w:t>
      </w:r>
      <w:r w:rsidRPr="00824351">
        <w:rPr>
          <w:rFonts w:hint="cs"/>
        </w:rPr>
        <w:t xml:space="preserve"> </w:t>
      </w:r>
      <w:r w:rsidRPr="00824351">
        <w:rPr>
          <w:rFonts w:hint="cs"/>
          <w:rtl/>
        </w:rPr>
        <w:t>ה</w:t>
      </w:r>
      <w:r w:rsidRPr="00824351">
        <w:rPr>
          <w:rFonts w:hint="cs"/>
        </w:rPr>
        <w:t>"</w:t>
      </w:r>
      <w:r w:rsidRPr="00824351">
        <w:rPr>
          <w:rFonts w:hint="cs"/>
          <w:rtl/>
        </w:rPr>
        <w:t>ג</w:t>
      </w:r>
      <w:r w:rsidRPr="00824351">
        <w:rPr>
          <w:rFonts w:hint="cs"/>
        </w:rPr>
        <w:t>): "</w:t>
      </w:r>
      <w:r w:rsidRPr="00824351">
        <w:rPr>
          <w:rFonts w:hint="cs"/>
          <w:rtl/>
        </w:rPr>
        <w:t>ומבשרך לא תתעלם (ישעי' נח, ז) זו גרושתו</w:t>
      </w:r>
      <w:r w:rsidRPr="00824351">
        <w:rPr>
          <w:rFonts w:hint="cs"/>
        </w:rPr>
        <w:t xml:space="preserve">". </w:t>
      </w:r>
      <w:r w:rsidRPr="00824351">
        <w:rPr>
          <w:rFonts w:hint="cs"/>
          <w:rtl/>
        </w:rPr>
        <w:t>וברמ</w:t>
      </w:r>
      <w:r w:rsidRPr="00824351">
        <w:rPr>
          <w:rFonts w:hint="cs"/>
        </w:rPr>
        <w:t>"</w:t>
      </w:r>
      <w:r w:rsidRPr="00824351">
        <w:rPr>
          <w:rFonts w:hint="cs"/>
          <w:rtl/>
        </w:rPr>
        <w:t>א</w:t>
      </w:r>
      <w:r w:rsidRPr="00824351">
        <w:rPr>
          <w:rFonts w:hint="cs"/>
        </w:rPr>
        <w:t xml:space="preserve"> </w:t>
      </w:r>
      <w:r w:rsidRPr="00824351">
        <w:rPr>
          <w:rFonts w:hint="cs"/>
          <w:rtl/>
        </w:rPr>
        <w:t>אהע</w:t>
      </w:r>
      <w:r w:rsidRPr="00824351">
        <w:rPr>
          <w:rFonts w:hint="cs"/>
        </w:rPr>
        <w:t>"</w:t>
      </w:r>
      <w:r w:rsidRPr="00824351">
        <w:rPr>
          <w:rFonts w:hint="cs"/>
          <w:rtl/>
        </w:rPr>
        <w:t>ז סי' קיט ס</w:t>
      </w:r>
      <w:r w:rsidRPr="00824351">
        <w:rPr>
          <w:rFonts w:hint="cs"/>
        </w:rPr>
        <w:t>"</w:t>
      </w:r>
      <w:r w:rsidRPr="00824351">
        <w:rPr>
          <w:rFonts w:hint="cs"/>
          <w:rtl/>
        </w:rPr>
        <w:t>ח</w:t>
      </w:r>
      <w:r w:rsidRPr="00824351">
        <w:rPr>
          <w:rFonts w:hint="cs"/>
        </w:rPr>
        <w:t>: "</w:t>
      </w:r>
      <w:r w:rsidRPr="00824351">
        <w:rPr>
          <w:rFonts w:hint="cs"/>
          <w:rtl/>
        </w:rPr>
        <w:t>מותר לאדם</w:t>
      </w:r>
      <w:r w:rsidRPr="00824351">
        <w:rPr>
          <w:rFonts w:hint="cs"/>
        </w:rPr>
        <w:t xml:space="preserve"> </w:t>
      </w:r>
      <w:r w:rsidRPr="00824351">
        <w:rPr>
          <w:rFonts w:hint="cs"/>
          <w:rtl/>
        </w:rPr>
        <w:t>לזון גרושתו ומצוה היא יותר מבשאר עני</w:t>
      </w:r>
      <w:r w:rsidRPr="00824351">
        <w:rPr>
          <w:rFonts w:hint="cs"/>
        </w:rPr>
        <w:t xml:space="preserve">". </w:t>
      </w:r>
    </w:p>
  </w:footnote>
  <w:footnote w:id="133">
    <w:p w:rsidR="002B1E88" w:rsidRPr="00824351" w:rsidRDefault="002B1E88" w:rsidP="00824351">
      <w:pPr>
        <w:pStyle w:val="FootnoteText"/>
        <w:rPr>
          <w:rtl/>
        </w:rPr>
      </w:pPr>
      <w:r w:rsidRPr="00824351">
        <w:rPr>
          <w:rStyle w:val="FootnoteReference"/>
          <w:vertAlign w:val="baseline"/>
        </w:rPr>
        <w:footnoteRef/>
      </w:r>
      <w:r w:rsidRPr="00824351">
        <w:rPr>
          <w:rFonts w:hint="cs"/>
        </w:rPr>
        <w:t xml:space="preserve"> </w:t>
      </w:r>
      <w:r w:rsidRPr="00824351">
        <w:rPr>
          <w:rFonts w:hint="cs"/>
          <w:rtl/>
        </w:rPr>
        <w:t>) לדוגמא ראה 'תולדות רבינו' (הרה</w:t>
      </w:r>
      <w:r w:rsidRPr="00824351">
        <w:rPr>
          <w:rFonts w:hint="cs"/>
        </w:rPr>
        <w:t>"</w:t>
      </w:r>
      <w:r w:rsidRPr="00824351">
        <w:rPr>
          <w:rFonts w:hint="cs"/>
          <w:rtl/>
        </w:rPr>
        <w:t>ק ר' חיים</w:t>
      </w:r>
      <w:r w:rsidRPr="00824351">
        <w:rPr>
          <w:rFonts w:hint="cs"/>
        </w:rPr>
        <w:t xml:space="preserve"> </w:t>
      </w:r>
      <w:r w:rsidRPr="00824351">
        <w:rPr>
          <w:rFonts w:hint="cs"/>
          <w:rtl/>
        </w:rPr>
        <w:t>אלעזר ממונקאטש זצ</w:t>
      </w:r>
      <w:r w:rsidRPr="00824351">
        <w:rPr>
          <w:rFonts w:hint="cs"/>
        </w:rPr>
        <w:t>"</w:t>
      </w:r>
      <w:r w:rsidRPr="00824351">
        <w:rPr>
          <w:rFonts w:hint="cs"/>
          <w:rtl/>
        </w:rPr>
        <w:t>ל בעל מנחת אלעזר) אות סו, שם תיאר את ההרגשים של הרב</w:t>
      </w:r>
      <w:r w:rsidRPr="00824351">
        <w:rPr>
          <w:rFonts w:hint="cs"/>
        </w:rPr>
        <w:t xml:space="preserve"> </w:t>
      </w:r>
      <w:r w:rsidRPr="00824351">
        <w:rPr>
          <w:rFonts w:hint="cs"/>
          <w:rtl/>
        </w:rPr>
        <w:t>ומשפחתו כאשר גירש את אשת נעוריו בגלל שהיתה עקרה ולא ילדה, ש</w:t>
      </w:r>
      <w:r w:rsidRPr="00824351">
        <w:rPr>
          <w:rFonts w:hint="cs"/>
        </w:rPr>
        <w:t>"</w:t>
      </w:r>
      <w:r w:rsidRPr="00824351">
        <w:rPr>
          <w:rFonts w:hint="cs"/>
          <w:rtl/>
        </w:rPr>
        <w:t>הי' הנסיון</w:t>
      </w:r>
      <w:r w:rsidRPr="00824351">
        <w:rPr>
          <w:rFonts w:hint="cs"/>
        </w:rPr>
        <w:t xml:space="preserve"> </w:t>
      </w:r>
      <w:r w:rsidRPr="00824351">
        <w:rPr>
          <w:rFonts w:hint="cs"/>
          <w:rtl/>
        </w:rPr>
        <w:t>לשניהם כאחד, וגם לאבותיהם משני הצדדים הגיעה הצער עד נקודה שבלב, וביותר המה</w:t>
      </w:r>
      <w:r w:rsidRPr="00824351">
        <w:rPr>
          <w:rFonts w:hint="cs"/>
        </w:rPr>
        <w:t xml:space="preserve"> </w:t>
      </w:r>
      <w:r w:rsidRPr="00824351">
        <w:rPr>
          <w:rFonts w:hint="cs"/>
          <w:rtl/>
        </w:rPr>
        <w:t>בעצמם פתאום ילכדו במצודה כזו אשת נעורים אשר שלום והשקט במחנותם, יתרחקו עתה</w:t>
      </w:r>
      <w:r w:rsidRPr="00824351">
        <w:rPr>
          <w:rFonts w:hint="cs"/>
        </w:rPr>
        <w:t xml:space="preserve"> </w:t>
      </w:r>
      <w:r w:rsidRPr="00824351">
        <w:rPr>
          <w:rFonts w:hint="cs"/>
          <w:rtl/>
        </w:rPr>
        <w:t>זמ</w:t>
      </w:r>
      <w:r w:rsidRPr="00824351">
        <w:rPr>
          <w:rFonts w:hint="cs"/>
        </w:rPr>
        <w:t>"</w:t>
      </w:r>
      <w:r w:rsidRPr="00824351">
        <w:rPr>
          <w:rFonts w:hint="cs"/>
          <w:rtl/>
        </w:rPr>
        <w:t>ז כרחוק מזרח ממערב, חזק מצור הוא האנוש לסבול צער גדול כזה</w:t>
      </w:r>
      <w:r w:rsidRPr="00824351">
        <w:rPr>
          <w:rFonts w:hint="cs"/>
        </w:rPr>
        <w:t xml:space="preserve">". </w:t>
      </w:r>
      <w:r w:rsidRPr="00824351">
        <w:rPr>
          <w:rFonts w:hint="cs"/>
          <w:rtl/>
        </w:rPr>
        <w:t>וע</w:t>
      </w:r>
      <w:r w:rsidRPr="00824351">
        <w:rPr>
          <w:rFonts w:hint="cs"/>
        </w:rPr>
        <w:t>"</w:t>
      </w:r>
      <w:r w:rsidRPr="00824351">
        <w:rPr>
          <w:rFonts w:hint="cs"/>
          <w:rtl/>
        </w:rPr>
        <w:t>ש</w:t>
      </w:r>
      <w:r w:rsidRPr="00824351">
        <w:rPr>
          <w:rFonts w:hint="cs"/>
        </w:rPr>
        <w:t xml:space="preserve"> </w:t>
      </w:r>
      <w:r w:rsidRPr="00824351">
        <w:rPr>
          <w:rFonts w:hint="cs"/>
          <w:rtl/>
        </w:rPr>
        <w:t>ששמע מאבי המנח</w:t>
      </w:r>
      <w:r w:rsidRPr="00824351">
        <w:rPr>
          <w:rFonts w:hint="cs"/>
        </w:rPr>
        <w:t>"</w:t>
      </w:r>
      <w:r w:rsidRPr="00824351">
        <w:rPr>
          <w:rFonts w:hint="cs"/>
          <w:rtl/>
        </w:rPr>
        <w:t>א (בעהמח</w:t>
      </w:r>
      <w:r w:rsidRPr="00824351">
        <w:rPr>
          <w:rFonts w:hint="cs"/>
        </w:rPr>
        <w:t>"</w:t>
      </w:r>
      <w:r w:rsidRPr="00824351">
        <w:rPr>
          <w:rFonts w:hint="cs"/>
          <w:rtl/>
        </w:rPr>
        <w:t>ס דרכי תשובה) ש</w:t>
      </w:r>
      <w:r w:rsidRPr="00824351">
        <w:rPr>
          <w:rFonts w:hint="cs"/>
        </w:rPr>
        <w:t>"</w:t>
      </w:r>
      <w:r w:rsidRPr="00824351">
        <w:rPr>
          <w:rFonts w:hint="cs"/>
          <w:rtl/>
        </w:rPr>
        <w:t>יום עזבה הצדיקת</w:t>
      </w:r>
      <w:r w:rsidRPr="00824351">
        <w:rPr>
          <w:rFonts w:hint="cs"/>
        </w:rPr>
        <w:t xml:space="preserve"> </w:t>
      </w:r>
      <w:r w:rsidRPr="00824351">
        <w:rPr>
          <w:rFonts w:hint="cs"/>
          <w:rtl/>
        </w:rPr>
        <w:t>הנ</w:t>
      </w:r>
      <w:r w:rsidRPr="00824351">
        <w:rPr>
          <w:rFonts w:hint="cs"/>
        </w:rPr>
        <w:t>"</w:t>
      </w:r>
      <w:r w:rsidRPr="00824351">
        <w:rPr>
          <w:rFonts w:hint="cs"/>
          <w:rtl/>
        </w:rPr>
        <w:t>ל את ביתם וחצרותם קודם גירושין בנסוע לבית אבי' הי' לנו יום מר ונדמה לנו</w:t>
      </w:r>
      <w:r w:rsidRPr="00824351">
        <w:rPr>
          <w:rFonts w:hint="cs"/>
        </w:rPr>
        <w:t xml:space="preserve"> </w:t>
      </w:r>
      <w:r w:rsidRPr="00824351">
        <w:rPr>
          <w:rFonts w:hint="cs"/>
          <w:rtl/>
        </w:rPr>
        <w:t>כאילו הובילו אותה ח</w:t>
      </w:r>
      <w:r w:rsidRPr="00824351">
        <w:rPr>
          <w:rFonts w:hint="cs"/>
        </w:rPr>
        <w:t>"</w:t>
      </w:r>
      <w:r w:rsidRPr="00824351">
        <w:rPr>
          <w:rFonts w:hint="cs"/>
          <w:rtl/>
        </w:rPr>
        <w:t>י לבית עולמה</w:t>
      </w:r>
      <w:r w:rsidRPr="00824351">
        <w:rPr>
          <w:rFonts w:hint="cs"/>
        </w:rPr>
        <w:t xml:space="preserve">", </w:t>
      </w:r>
      <w:r w:rsidRPr="00824351">
        <w:rPr>
          <w:rFonts w:hint="cs"/>
          <w:rtl/>
        </w:rPr>
        <w:t>ע</w:t>
      </w:r>
      <w:r w:rsidRPr="00824351">
        <w:rPr>
          <w:rFonts w:hint="cs"/>
        </w:rPr>
        <w:t>"</w:t>
      </w:r>
      <w:r w:rsidRPr="00824351">
        <w:rPr>
          <w:rFonts w:hint="cs"/>
          <w:rtl/>
        </w:rPr>
        <w:t>ש בארוכה</w:t>
      </w:r>
      <w:r w:rsidRPr="00824351">
        <w:rPr>
          <w:rFonts w:hint="cs"/>
        </w:rPr>
        <w:t>.</w:t>
      </w:r>
    </w:p>
  </w:footnote>
  <w:footnote w:id="134">
    <w:p w:rsidR="002B1E88" w:rsidRDefault="002B1E88" w:rsidP="00824351">
      <w:pPr>
        <w:pStyle w:val="FootnoteText"/>
        <w:rPr>
          <w:rtl/>
        </w:rPr>
      </w:pPr>
      <w:r w:rsidRPr="00824351">
        <w:rPr>
          <w:rStyle w:val="FootnoteReference"/>
          <w:vertAlign w:val="baseline"/>
        </w:rPr>
        <w:footnoteRef/>
      </w:r>
      <w:r w:rsidRPr="00824351">
        <w:rPr>
          <w:rFonts w:hint="cs"/>
        </w:rPr>
        <w:t xml:space="preserve">  </w:t>
      </w:r>
      <w:r w:rsidRPr="00824351">
        <w:rPr>
          <w:rFonts w:hint="cs"/>
          <w:rtl/>
        </w:rPr>
        <w:t>) השווה שו</w:t>
      </w:r>
      <w:r w:rsidRPr="00824351">
        <w:rPr>
          <w:rFonts w:hint="cs"/>
        </w:rPr>
        <w:t>"</w:t>
      </w:r>
      <w:r w:rsidRPr="00824351">
        <w:rPr>
          <w:rFonts w:hint="cs"/>
          <w:rtl/>
        </w:rPr>
        <w:t>ת ציץ אליעזר (חט</w:t>
      </w:r>
      <w:r w:rsidRPr="00824351">
        <w:rPr>
          <w:rFonts w:hint="cs"/>
        </w:rPr>
        <w:t>"</w:t>
      </w:r>
      <w:r w:rsidRPr="00824351">
        <w:rPr>
          <w:rFonts w:hint="cs"/>
          <w:rtl/>
        </w:rPr>
        <w:t>ז סי' ד):</w:t>
      </w:r>
      <w:r w:rsidRPr="00824351">
        <w:rPr>
          <w:rFonts w:hint="cs"/>
        </w:rPr>
        <w:t xml:space="preserve"> </w:t>
      </w:r>
      <w:r>
        <w:rPr>
          <w:rFonts w:hint="cs"/>
          <w:rtl/>
        </w:rPr>
        <w:t>"</w:t>
      </w:r>
      <w:r w:rsidRPr="00824351">
        <w:rPr>
          <w:rFonts w:hint="cs"/>
          <w:rtl/>
        </w:rPr>
        <w:t>מה תאמר כי אין הדבר נורא כל כך, כי בהודע לו מזה יהא סמא</w:t>
      </w:r>
      <w:r w:rsidRPr="00824351">
        <w:rPr>
          <w:rFonts w:hint="cs"/>
        </w:rPr>
        <w:t xml:space="preserve"> </w:t>
      </w:r>
      <w:r w:rsidRPr="00824351">
        <w:rPr>
          <w:rFonts w:hint="cs"/>
          <w:rtl/>
        </w:rPr>
        <w:t>בידי' לתבוע אותה לדין על מקח טעות ולבקש לחייבה בקבלת גט פיטורין</w:t>
      </w:r>
      <w:r>
        <w:rPr>
          <w:rFonts w:hint="cs"/>
          <w:rtl/>
        </w:rPr>
        <w:t>"</w:t>
      </w:r>
      <w:r w:rsidRPr="00824351">
        <w:rPr>
          <w:rFonts w:hint="cs"/>
        </w:rPr>
        <w:t xml:space="preserve"> – "</w:t>
      </w:r>
      <w:r w:rsidRPr="00824351">
        <w:rPr>
          <w:rFonts w:hint="cs"/>
          <w:rtl/>
        </w:rPr>
        <w:t>אין הדבר כן . . קשין גירושין לאחר התקשרות בעבותות אהבה עם אשת</w:t>
      </w:r>
      <w:r w:rsidRPr="00824351">
        <w:rPr>
          <w:rFonts w:hint="cs"/>
        </w:rPr>
        <w:t xml:space="preserve"> </w:t>
      </w:r>
      <w:r w:rsidRPr="00824351">
        <w:rPr>
          <w:rFonts w:hint="cs"/>
          <w:rtl/>
        </w:rPr>
        <w:t>בריתו"</w:t>
      </w:r>
      <w:r w:rsidRPr="00824351">
        <w:rPr>
          <w:rFonts w:hint="cs"/>
        </w:rPr>
        <w:t xml:space="preserve">. </w:t>
      </w:r>
    </w:p>
  </w:footnote>
  <w:footnote w:id="135">
    <w:p w:rsidR="002B1E88" w:rsidRPr="003F6C77" w:rsidRDefault="002B1E88" w:rsidP="003F6C77">
      <w:pPr>
        <w:pStyle w:val="FootnoteText"/>
        <w:rPr>
          <w:rtl/>
        </w:rPr>
      </w:pPr>
      <w:r>
        <w:rPr>
          <w:rFonts w:hint="cs"/>
          <w:rtl/>
        </w:rPr>
        <w:t xml:space="preserve">1) </w:t>
      </w:r>
      <w:r w:rsidRPr="003F6C77">
        <w:rPr>
          <w:rtl/>
        </w:rPr>
        <w:t>יב, י</w:t>
      </w:r>
      <w:r w:rsidRPr="003F6C77">
        <w:t xml:space="preserve"> </w:t>
      </w:r>
    </w:p>
  </w:footnote>
  <w:footnote w:id="136">
    <w:p w:rsidR="002B1E88" w:rsidRPr="003F6C77" w:rsidRDefault="002B1E88" w:rsidP="003F6C77">
      <w:pPr>
        <w:pStyle w:val="FootnoteText"/>
        <w:rPr>
          <w:rtl/>
        </w:rPr>
      </w:pPr>
      <w:r w:rsidRPr="003F6C77">
        <w:rPr>
          <w:rStyle w:val="FootnoteReference"/>
          <w:vertAlign w:val="baseline"/>
        </w:rPr>
        <w:footnoteRef/>
      </w:r>
      <w:r>
        <w:rPr>
          <w:rFonts w:hint="cs"/>
          <w:rtl/>
        </w:rPr>
        <w:t xml:space="preserve">) </w:t>
      </w:r>
      <w:r w:rsidRPr="003F6C77">
        <w:rPr>
          <w:rFonts w:hint="cs"/>
          <w:rtl/>
        </w:rPr>
        <w:t xml:space="preserve">גדולי המפרשים נו"נ והאריכו רבות ליישב דברי הרמב"ן כאן שלכאורה קשה להבינם מכמה פנים: </w:t>
      </w:r>
      <w:r w:rsidRPr="003F6C77">
        <w:rPr>
          <w:rtl/>
        </w:rPr>
        <w:t>ראה בר"ן עה"ת, ובגבורות ה' להמהר"ל מפראג פ"ט ועוד</w:t>
      </w:r>
      <w:r w:rsidRPr="003F6C77">
        <w:rPr>
          <w:rFonts w:hint="cs"/>
          <w:rtl/>
        </w:rPr>
        <w:t xml:space="preserve"> רבים</w:t>
      </w:r>
      <w:r w:rsidRPr="003F6C77">
        <w:rPr>
          <w:rtl/>
        </w:rPr>
        <w:t>.</w:t>
      </w:r>
      <w:r w:rsidRPr="003F6C77">
        <w:rPr>
          <w:rFonts w:hint="cs"/>
          <w:rtl/>
        </w:rPr>
        <w:t xml:space="preserve"> </w:t>
      </w:r>
    </w:p>
    <w:p w:rsidR="002B1E88" w:rsidRPr="003F6C77" w:rsidRDefault="002B1E88" w:rsidP="003F6C77">
      <w:pPr>
        <w:pStyle w:val="FootnoteText"/>
        <w:rPr>
          <w:rtl/>
        </w:rPr>
      </w:pPr>
      <w:r w:rsidRPr="003F6C77">
        <w:rPr>
          <w:rFonts w:hint="cs"/>
          <w:rtl/>
        </w:rPr>
        <w:t>[ותמוה מאד מה שבס' דרש משה להגרמ"פ ז"ל (פ' וירא עמ' י') הקשה עליו ומסיים נחרצות "וטעות גדול ברמב"ן שכתב שאברהם חטא בזה, ותלמיד טועה טעה לדבר ח"ו סרה על אברהם החביב לה' ביותר . . ומצוה גדולה למחוק דבר כזה מספרי רמב"ן". בשעה שכל הקדמונים עסקו וטרחו בה, ולא העיזו לכתוב כן].</w:t>
      </w:r>
    </w:p>
  </w:footnote>
  <w:footnote w:id="137">
    <w:p w:rsidR="002B1E88" w:rsidRPr="003F6C77" w:rsidRDefault="002B1E88" w:rsidP="003F6C77">
      <w:pPr>
        <w:pStyle w:val="FootnoteText"/>
        <w:rPr>
          <w:rtl/>
        </w:rPr>
      </w:pPr>
      <w:r w:rsidRPr="003F6C77">
        <w:rPr>
          <w:rStyle w:val="FootnoteReference"/>
          <w:vertAlign w:val="baseline"/>
        </w:rPr>
        <w:footnoteRef/>
      </w:r>
      <w:r>
        <w:rPr>
          <w:rFonts w:hint="cs"/>
          <w:rtl/>
        </w:rPr>
        <w:t>)</w:t>
      </w:r>
      <w:r w:rsidRPr="003F6C77">
        <w:rPr>
          <w:rtl/>
        </w:rPr>
        <w:t xml:space="preserve"> ובשם משמואל (פ' לך לך) הקשה על זה "ובאמת נראה ג"כ מדברי המדרש (הובא להלן בפנים) להיפוך שלא ירידת אאע"ה היתה סיבה לגלות, אדרבה גלות מצרים היתה סיבה לירידת אברהם אע"ה למצרים שאמר לו הקב"ה צא וכבוש הדרך לפני בניך".</w:t>
      </w:r>
      <w:r w:rsidRPr="003F6C77">
        <w:t xml:space="preserve"> </w:t>
      </w:r>
      <w:r w:rsidRPr="003F6C77">
        <w:rPr>
          <w:rtl/>
        </w:rPr>
        <w:t>ומביא שמהזהר (הובא להלן בפנים) אכן משמע כהרמב"ן, ומיישב "דיש לומר דתחילת הליכתו למצרים מפני הרעב הוא חטא אבל אחר שהסכימה דעתו לרדת למצרים ובשביל זה נגזר שהגלות תהי' במצרים דווקא, שוב אמר לו צא וכבוש הדרך לפני בניך במצרים", עי"ש באריכות.</w:t>
      </w:r>
    </w:p>
  </w:footnote>
  <w:footnote w:id="138">
    <w:p w:rsidR="002B1E88" w:rsidRPr="008F3FEC" w:rsidRDefault="002B1E88" w:rsidP="008F3FEC">
      <w:pPr>
        <w:pStyle w:val="FootnoteText"/>
        <w:rPr>
          <w:rtl/>
        </w:rPr>
      </w:pPr>
      <w:r w:rsidRPr="008F3FEC">
        <w:rPr>
          <w:rFonts w:hint="cs"/>
          <w:rtl/>
        </w:rPr>
        <w:t xml:space="preserve">4) </w:t>
      </w:r>
      <w:r w:rsidRPr="008F3FEC">
        <w:rPr>
          <w:rtl/>
        </w:rPr>
        <w:t>פכ"ו</w:t>
      </w:r>
      <w:r w:rsidRPr="008F3FEC">
        <w:t xml:space="preserve"> </w:t>
      </w:r>
    </w:p>
  </w:footnote>
  <w:footnote w:id="139">
    <w:p w:rsidR="002B1E88" w:rsidRPr="008F3FEC" w:rsidRDefault="002B1E88" w:rsidP="008F3FEC">
      <w:pPr>
        <w:pStyle w:val="FootnoteText"/>
        <w:rPr>
          <w:rtl/>
        </w:rPr>
      </w:pPr>
      <w:r w:rsidRPr="008F3FEC">
        <w:rPr>
          <w:rFonts w:hint="cs"/>
          <w:rtl/>
        </w:rPr>
        <w:t xml:space="preserve">5) </w:t>
      </w:r>
      <w:r w:rsidRPr="008F3FEC">
        <w:rPr>
          <w:rtl/>
        </w:rPr>
        <w:t>פל"ב, ב</w:t>
      </w:r>
      <w:r w:rsidRPr="008F3FEC">
        <w:t xml:space="preserve"> </w:t>
      </w:r>
    </w:p>
  </w:footnote>
  <w:footnote w:id="140">
    <w:p w:rsidR="002B1E88" w:rsidRPr="008F3FEC" w:rsidRDefault="002B1E88" w:rsidP="008F3FEC">
      <w:pPr>
        <w:pStyle w:val="FootnoteText"/>
        <w:rPr>
          <w:rtl/>
        </w:rPr>
      </w:pPr>
      <w:r w:rsidRPr="008F3FEC">
        <w:rPr>
          <w:rFonts w:hint="cs"/>
          <w:rtl/>
        </w:rPr>
        <w:t xml:space="preserve">6) </w:t>
      </w:r>
      <w:r w:rsidRPr="008F3FEC">
        <w:rPr>
          <w:rtl/>
        </w:rPr>
        <w:t xml:space="preserve">מ, ב </w:t>
      </w:r>
    </w:p>
  </w:footnote>
  <w:footnote w:id="141">
    <w:p w:rsidR="002B1E88" w:rsidRPr="003F6C77" w:rsidRDefault="002B1E88" w:rsidP="008F3FEC">
      <w:pPr>
        <w:pStyle w:val="FootnoteText"/>
        <w:rPr>
          <w:rtl/>
        </w:rPr>
      </w:pPr>
      <w:r w:rsidRPr="008F3FEC">
        <w:rPr>
          <w:rFonts w:hint="cs"/>
          <w:rtl/>
        </w:rPr>
        <w:t xml:space="preserve">7) </w:t>
      </w:r>
      <w:r w:rsidRPr="008F3FEC">
        <w:rPr>
          <w:rtl/>
        </w:rPr>
        <w:t xml:space="preserve">פ"ה </w:t>
      </w:r>
    </w:p>
  </w:footnote>
  <w:footnote w:id="142">
    <w:p w:rsidR="002B1E88" w:rsidRPr="003F6C77" w:rsidRDefault="002B1E88" w:rsidP="003F6C77">
      <w:pPr>
        <w:pStyle w:val="FootnoteText"/>
        <w:rPr>
          <w:rtl/>
        </w:rPr>
      </w:pPr>
      <w:r w:rsidRPr="003F6C77">
        <w:rPr>
          <w:rStyle w:val="FootnoteReference"/>
          <w:vertAlign w:val="baseline"/>
        </w:rPr>
        <w:footnoteRef/>
      </w:r>
      <w:r w:rsidRPr="003F6C77">
        <w:t xml:space="preserve"> </w:t>
      </w:r>
      <w:r>
        <w:rPr>
          <w:rFonts w:hint="cs"/>
          <w:rtl/>
        </w:rPr>
        <w:t xml:space="preserve">) </w:t>
      </w:r>
      <w:r w:rsidRPr="003F6C77">
        <w:rPr>
          <w:rtl/>
        </w:rPr>
        <w:t xml:space="preserve">וכ"כ גם במדרש הגדול, מדרש אגדה, לקח טוב, וברמב"ם </w:t>
      </w:r>
      <w:r w:rsidRPr="003F6C77">
        <w:rPr>
          <w:rFonts w:hint="cs"/>
          <w:rtl/>
        </w:rPr>
        <w:t>ורע"ב ב</w:t>
      </w:r>
      <w:r w:rsidRPr="003F6C77">
        <w:rPr>
          <w:rtl/>
        </w:rPr>
        <w:t>פיהמ"ש (אבות פ"ה מ"ג). וכן נמצא בהרבה מדרשים שלמדו מכאן דהקב"ה אינו עוזב צדיקים בעת רעב שנותן להם עצה שנא' ויהי רעב בארץ וירד אברם מצרימה (כולם נלקטו בתור</w:t>
      </w:r>
      <w:r w:rsidRPr="003F6C77">
        <w:rPr>
          <w:rFonts w:hint="cs"/>
          <w:rtl/>
        </w:rPr>
        <w:t>ה</w:t>
      </w:r>
      <w:r w:rsidRPr="003F6C77">
        <w:rPr>
          <w:rtl/>
        </w:rPr>
        <w:t xml:space="preserve"> שלימה עה"פ ובהערות).</w:t>
      </w:r>
    </w:p>
  </w:footnote>
  <w:footnote w:id="143">
    <w:p w:rsidR="002B1E88" w:rsidRPr="003F6C77" w:rsidRDefault="002B1E88" w:rsidP="003F6C77">
      <w:pPr>
        <w:pStyle w:val="FootnoteText"/>
        <w:rPr>
          <w:rtl/>
        </w:rPr>
      </w:pPr>
      <w:r w:rsidRPr="003F6C77">
        <w:rPr>
          <w:rStyle w:val="FootnoteReference"/>
          <w:vertAlign w:val="baseline"/>
        </w:rPr>
        <w:footnoteRef/>
      </w:r>
      <w:r w:rsidRPr="003F6C77">
        <w:t xml:space="preserve"> </w:t>
      </w:r>
      <w:r>
        <w:rPr>
          <w:rFonts w:hint="cs"/>
          <w:rtl/>
        </w:rPr>
        <w:t xml:space="preserve">) </w:t>
      </w:r>
      <w:r w:rsidRPr="003F6C77">
        <w:rPr>
          <w:rtl/>
        </w:rPr>
        <w:t>ובתולדות יצחק עה"ת מפרש ע"פ פשוט שיצא מארץ ישראל שלא לחלל שם שמים, כיון שלא רצה שאנשים יחשבו שהרעב באה לארץ כנען בגללו, ובגלל האמונה בה' ית' שפירסם, כיון שזה החלה מיד לאח"ז שהוא הגיע לשם. ואז יחשבו שהכפירה שהאמינו בו קודם לכן היה נכון ואמת, לכן קפץ ויצא משם. וראה ביאור כעי"ז בלקו"ש ח"ה עמ' 20.</w:t>
      </w:r>
    </w:p>
  </w:footnote>
  <w:footnote w:id="144">
    <w:p w:rsidR="002B1E88" w:rsidRPr="004166DE" w:rsidRDefault="002B1E88" w:rsidP="003F6C77">
      <w:pPr>
        <w:pStyle w:val="FootnoteText"/>
        <w:rPr>
          <w:rtl/>
        </w:rPr>
      </w:pPr>
      <w:r w:rsidRPr="003F6C77">
        <w:rPr>
          <w:rStyle w:val="FootnoteReference"/>
          <w:vertAlign w:val="baseline"/>
        </w:rPr>
        <w:footnoteRef/>
      </w:r>
      <w:r w:rsidRPr="003F6C77">
        <w:t xml:space="preserve"> </w:t>
      </w:r>
      <w:r>
        <w:rPr>
          <w:rFonts w:hint="cs"/>
          <w:rtl/>
        </w:rPr>
        <w:t xml:space="preserve">) </w:t>
      </w:r>
      <w:r w:rsidRPr="003F6C77">
        <w:rPr>
          <w:rtl/>
        </w:rPr>
        <w:t>דבריו נדפסו בס' רבינו נסים בן ראובן גירונדי - פירוש עה"ת, הוצאת מכון שלם ירושלים, תשכ"ח, עמ' קסב ואילך.</w:t>
      </w:r>
    </w:p>
  </w:footnote>
  <w:footnote w:id="145">
    <w:p w:rsidR="002B1E88" w:rsidRPr="00AC38AB" w:rsidRDefault="002B1E88" w:rsidP="00AC38AB">
      <w:pPr>
        <w:pStyle w:val="FootnoteText"/>
        <w:rPr>
          <w:rtl/>
        </w:rPr>
      </w:pPr>
      <w:r w:rsidRPr="00AC38AB">
        <w:rPr>
          <w:rStyle w:val="FootnoteReference"/>
          <w:vertAlign w:val="baseline"/>
        </w:rPr>
        <w:footnoteRef/>
      </w:r>
      <w:r w:rsidRPr="00AC38AB">
        <w:t xml:space="preserve"> </w:t>
      </w:r>
      <w:r w:rsidRPr="00AC38AB">
        <w:rPr>
          <w:rFonts w:hint="cs"/>
          <w:rtl/>
        </w:rPr>
        <w:t xml:space="preserve">) </w:t>
      </w:r>
      <w:r w:rsidRPr="00AC38AB">
        <w:rPr>
          <w:rtl/>
        </w:rPr>
        <w:t>עמ' 23 הערה 51, ח"כ עמ' 39 הערה 12</w:t>
      </w:r>
      <w:r w:rsidRPr="00AC38AB">
        <w:t xml:space="preserve"> </w:t>
      </w:r>
    </w:p>
  </w:footnote>
  <w:footnote w:id="146">
    <w:p w:rsidR="002B1E88" w:rsidRPr="00AC38AB" w:rsidRDefault="002B1E88" w:rsidP="00AC38AB">
      <w:pPr>
        <w:pStyle w:val="FootnoteText"/>
        <w:rPr>
          <w:rtl/>
        </w:rPr>
      </w:pPr>
      <w:r w:rsidRPr="00AC38AB">
        <w:rPr>
          <w:rStyle w:val="FootnoteReference"/>
          <w:vertAlign w:val="baseline"/>
        </w:rPr>
        <w:footnoteRef/>
      </w:r>
      <w:r w:rsidRPr="00AC38AB">
        <w:t xml:space="preserve"> </w:t>
      </w:r>
      <w:r w:rsidRPr="00AC38AB">
        <w:rPr>
          <w:rFonts w:hint="cs"/>
          <w:rtl/>
        </w:rPr>
        <w:t xml:space="preserve">) </w:t>
      </w:r>
      <w:r w:rsidRPr="00AC38AB">
        <w:rPr>
          <w:rtl/>
        </w:rPr>
        <w:t>וכ"כ השפ"א בסו"ד בחצי עיגול "שוב מצאתי בזהר הקדוש כדברי הרמב"ן".</w:t>
      </w:r>
      <w:r w:rsidRPr="00AC38AB">
        <w:t xml:space="preserve"> </w:t>
      </w:r>
      <w:r w:rsidRPr="00AC38AB">
        <w:rPr>
          <w:rtl/>
        </w:rPr>
        <w:t>וכ"כ בשם משמואל (ר"פ לך לך), ובתורה שלימה (הערה קכט).</w:t>
      </w:r>
    </w:p>
  </w:footnote>
  <w:footnote w:id="147">
    <w:p w:rsidR="002B1E88" w:rsidRPr="00AC38AB" w:rsidRDefault="002B1E88" w:rsidP="00AC38AB">
      <w:pPr>
        <w:pStyle w:val="FootnoteText"/>
      </w:pPr>
      <w:r w:rsidRPr="00AC38AB">
        <w:rPr>
          <w:rStyle w:val="FootnoteReference"/>
          <w:vertAlign w:val="baseline"/>
        </w:rPr>
        <w:footnoteRef/>
      </w:r>
      <w:r w:rsidRPr="00AC38AB">
        <w:t xml:space="preserve"> </w:t>
      </w:r>
      <w:r w:rsidRPr="00AC38AB">
        <w:rPr>
          <w:rFonts w:hint="cs"/>
          <w:rtl/>
        </w:rPr>
        <w:t>) ונראה שאין הכוונה שהזהר היא מקורו של הרמב"ן (ושהיה לנגד עיניו בשעת כתיבת פי' עה"ת),</w:t>
      </w:r>
      <w:r w:rsidRPr="00AC38AB">
        <w:rPr>
          <w:rtl/>
        </w:rPr>
        <w:t xml:space="preserve"> </w:t>
      </w:r>
      <w:r w:rsidRPr="00AC38AB">
        <w:rPr>
          <w:rFonts w:hint="cs"/>
          <w:rtl/>
        </w:rPr>
        <w:t xml:space="preserve">כ"א שפירושו מתאים לדברי הזהר, ושעכ"פ יש לנו יסוד בחז"ל לדבריו. ולהעיר </w:t>
      </w:r>
      <w:r w:rsidRPr="00AC38AB">
        <w:rPr>
          <w:rtl/>
        </w:rPr>
        <w:t>שהזהר מפרש בהמשך מדוע לא הי' חטא בזה שהביא אשתו הצדקת במכשול</w:t>
      </w:r>
      <w:r w:rsidRPr="00AC38AB">
        <w:rPr>
          <w:rFonts w:hint="cs"/>
          <w:rtl/>
        </w:rPr>
        <w:t>, שלא כדברי הרמב"ן.</w:t>
      </w:r>
    </w:p>
  </w:footnote>
  <w:footnote w:id="148">
    <w:p w:rsidR="002B1E88" w:rsidRPr="00AC38AB" w:rsidRDefault="002B1E88" w:rsidP="00AC38AB">
      <w:pPr>
        <w:pStyle w:val="FootnoteText"/>
      </w:pPr>
      <w:r w:rsidRPr="00AC38AB">
        <w:rPr>
          <w:rStyle w:val="FootnoteReference"/>
          <w:vertAlign w:val="baseline"/>
        </w:rPr>
        <w:footnoteRef/>
      </w:r>
      <w:r w:rsidRPr="00AC38AB">
        <w:t xml:space="preserve"> </w:t>
      </w:r>
      <w:r w:rsidRPr="00AC38AB">
        <w:rPr>
          <w:rFonts w:hint="cs"/>
          <w:rtl/>
        </w:rPr>
        <w:t xml:space="preserve">) </w:t>
      </w:r>
      <w:r w:rsidRPr="00AC38AB">
        <w:rPr>
          <w:rtl/>
        </w:rPr>
        <w:t xml:space="preserve">ראה רמב"ם הל' מלכים פ"ה ה"ד. </w:t>
      </w:r>
      <w:r w:rsidRPr="00AC38AB">
        <w:rPr>
          <w:rFonts w:hint="cs"/>
          <w:rtl/>
        </w:rPr>
        <w:t>אבל</w:t>
      </w:r>
      <w:r w:rsidRPr="00AC38AB">
        <w:rPr>
          <w:rtl/>
        </w:rPr>
        <w:t xml:space="preserve"> מסיים דממדת חסידות אין לצאת אפי' בעת רעבון</w:t>
      </w:r>
      <w:r w:rsidRPr="00AC38AB">
        <w:rPr>
          <w:rFonts w:hint="cs"/>
          <w:rtl/>
        </w:rPr>
        <w:t xml:space="preserve"> (וכבר העיר ע"ז ב</w:t>
      </w:r>
      <w:r w:rsidRPr="00AC38AB">
        <w:rPr>
          <w:rtl/>
        </w:rPr>
        <w:t xml:space="preserve">תורה תמימה </w:t>
      </w:r>
      <w:r w:rsidRPr="00AC38AB">
        <w:rPr>
          <w:rFonts w:hint="cs"/>
          <w:rtl/>
        </w:rPr>
        <w:t>עה"פ).</w:t>
      </w:r>
    </w:p>
    <w:p w:rsidR="002B1E88" w:rsidRPr="003F6C77" w:rsidRDefault="002B1E88" w:rsidP="00AC38AB">
      <w:pPr>
        <w:pStyle w:val="FootnoteText"/>
        <w:rPr>
          <w:rtl/>
        </w:rPr>
      </w:pPr>
      <w:r w:rsidRPr="00AC38AB">
        <w:rPr>
          <w:rFonts w:hint="cs"/>
          <w:rtl/>
        </w:rPr>
        <w:t>ו</w:t>
      </w:r>
      <w:r w:rsidRPr="00AC38AB">
        <w:rPr>
          <w:rtl/>
        </w:rPr>
        <w:t>יש לחלק דבנוגע הרעב בימי אברהם אמרו רז"ל (הובא במדרש תנחומא עה"פ) שלא היה רעב קשה כמותו בעולם.</w:t>
      </w:r>
      <w:r w:rsidRPr="003F6C77">
        <w:rPr>
          <w:rtl/>
        </w:rPr>
        <w:t xml:space="preserve"> </w:t>
      </w:r>
    </w:p>
    <w:p w:rsidR="002B1E88" w:rsidRPr="003F6C77" w:rsidRDefault="002B1E88" w:rsidP="003F6C77">
      <w:pPr>
        <w:pStyle w:val="FootnoteText"/>
        <w:rPr>
          <w:rtl/>
        </w:rPr>
      </w:pPr>
      <w:r w:rsidRPr="003F6C77">
        <w:rPr>
          <w:rtl/>
        </w:rPr>
        <w:t>אבל לאידך גיסא מזה שאברהם דוקא ירד למצרים, משמע ששאר האנשים שהיו דרים שם עדיין נשארו בא"י, ולא הי' ענין של פיקו"נ ממש.</w:t>
      </w:r>
    </w:p>
    <w:p w:rsidR="002B1E88" w:rsidRPr="003F6C77" w:rsidRDefault="002B1E88" w:rsidP="003F6C77">
      <w:pPr>
        <w:pStyle w:val="FootnoteText"/>
        <w:rPr>
          <w:rtl/>
        </w:rPr>
      </w:pPr>
      <w:r w:rsidRPr="003F6C77">
        <w:rPr>
          <w:rtl/>
        </w:rPr>
        <w:t>ובתורה שלימה (הערה קכט) מבאר שבימי אברהם שעוד לא נתקדשה הארץ, לא הי' שייך בו האיסור לצאת ממנה.</w:t>
      </w:r>
      <w:r w:rsidRPr="003F6C77">
        <w:rPr>
          <w:rFonts w:hint="cs"/>
          <w:rtl/>
        </w:rPr>
        <w:t xml:space="preserve"> ויש לצרף לזה גם את ב' הנימוקים שכתב האברבנאל עי"ש.</w:t>
      </w:r>
    </w:p>
    <w:p w:rsidR="002B1E88" w:rsidRPr="003F6C77" w:rsidRDefault="002B1E88" w:rsidP="003F6C77">
      <w:pPr>
        <w:pStyle w:val="FootnoteText"/>
        <w:rPr>
          <w:rtl/>
        </w:rPr>
      </w:pPr>
      <w:r w:rsidRPr="003F6C77">
        <w:rPr>
          <w:rFonts w:hint="cs"/>
          <w:rtl/>
        </w:rPr>
        <w:t>ובלקו"ש (ח"כ עמ' 43 הערה 39) מציין להרמב"ם ואכן כתב שהי' בזה הפסק מקיום מצוה זו.</w:t>
      </w:r>
    </w:p>
  </w:footnote>
  <w:footnote w:id="149">
    <w:p w:rsidR="002B1E88" w:rsidRPr="00905920" w:rsidRDefault="002B1E88" w:rsidP="00A11CEE">
      <w:pPr>
        <w:pStyle w:val="FootnoteText"/>
        <w:rPr>
          <w:rtl/>
        </w:rPr>
      </w:pPr>
      <w:r w:rsidRPr="003F6C77">
        <w:rPr>
          <w:rStyle w:val="FootnoteReference"/>
          <w:vertAlign w:val="baseline"/>
        </w:rPr>
        <w:footnoteRef/>
      </w:r>
      <w:r w:rsidRPr="003F6C77">
        <w:t xml:space="preserve"> </w:t>
      </w:r>
      <w:r>
        <w:rPr>
          <w:rFonts w:hint="cs"/>
          <w:rtl/>
        </w:rPr>
        <w:t>) ו</w:t>
      </w:r>
      <w:r w:rsidRPr="003F6C77">
        <w:rPr>
          <w:rtl/>
        </w:rPr>
        <w:t xml:space="preserve">כן הקשה הרש"ש (אבות פ"ה מ"ג) וז"ל: "ולי נראה דהמקום צוהו על ב' דברים. א) שילך מארצו והוא אמרו לך לך מארצך. ב) אנה ילך והוא אמרו אל הארץ אשר אראך, ואברהם קיים מיד מצותו הראשונה כאמרו וילך אברם כאשר דבר אליו ה'. אך יען אשר לא הראהו עדיין הארץ אשר יבא שמה לכן הלך באשר יתהלך כדכתיב עד מקום שכם עד אלון מורה ויעתק משם כו', ובדרך כלל אמר ויסע אברם הלוך ונסוע. ובהיות הרעב בא"י וירד אברם מצרימה עד שאמר ליה המקום ב"ה שא נא עיניך וראה כו' (וזהו אשר אראך שא"ל בתחלה) אז ויבא וישב באלוני ממרא ור"ל דנתיישב שמה ולא נסע עוד. ומה שהלך תחלה לארץ כנען לא מפני שנצטוה עליה כמו שחשב הרמב"ן רק כמו תרח אביו </w:t>
      </w:r>
      <w:r w:rsidRPr="003F6C77">
        <w:rPr>
          <w:rFonts w:hint="cs"/>
          <w:rtl/>
        </w:rPr>
        <w:t>ש</w:t>
      </w:r>
      <w:r w:rsidRPr="003F6C77">
        <w:rPr>
          <w:rtl/>
        </w:rPr>
        <w:t>לקחו מתחלה ללכת כנענה".</w:t>
      </w:r>
    </w:p>
  </w:footnote>
  <w:footnote w:id="150">
    <w:p w:rsidR="002B1E88" w:rsidRPr="003F6C77" w:rsidRDefault="002B1E88" w:rsidP="003F6C77">
      <w:pPr>
        <w:pStyle w:val="FootnoteText"/>
        <w:rPr>
          <w:rtl/>
        </w:rPr>
      </w:pPr>
      <w:r w:rsidRPr="003F6C77">
        <w:rPr>
          <w:rStyle w:val="FootnoteReference"/>
          <w:vertAlign w:val="baseline"/>
        </w:rPr>
        <w:footnoteRef/>
      </w:r>
      <w:r w:rsidRPr="003F6C77">
        <w:t xml:space="preserve"> </w:t>
      </w:r>
      <w:r>
        <w:rPr>
          <w:rFonts w:hint="cs"/>
          <w:rtl/>
        </w:rPr>
        <w:t xml:space="preserve">) </w:t>
      </w:r>
      <w:r w:rsidRPr="003F6C77">
        <w:rPr>
          <w:rtl/>
        </w:rPr>
        <w:t>ובספורנו (פסוק ה') הוסיף עוד טעם שהעדיף ללכת לשם:</w:t>
      </w:r>
      <w:r w:rsidRPr="003F6C77">
        <w:rPr>
          <w:rFonts w:hint="cs"/>
          <w:rtl/>
        </w:rPr>
        <w:t xml:space="preserve"> </w:t>
      </w:r>
      <w:r w:rsidRPr="003F6C77">
        <w:rPr>
          <w:rtl/>
        </w:rPr>
        <w:t>"שהיתה מפורסמת אצלם לארץ מוכנת להתבוננות ולעבודת הא-ל יתברך".</w:t>
      </w:r>
    </w:p>
  </w:footnote>
  <w:footnote w:id="151">
    <w:p w:rsidR="002B1E88" w:rsidRPr="003F6C77" w:rsidRDefault="002B1E88" w:rsidP="00A11CEE">
      <w:pPr>
        <w:pStyle w:val="FootnoteText"/>
      </w:pPr>
      <w:r w:rsidRPr="003F6C77">
        <w:rPr>
          <w:rStyle w:val="FootnoteReference"/>
          <w:vertAlign w:val="baseline"/>
        </w:rPr>
        <w:footnoteRef/>
      </w:r>
      <w:r>
        <w:rPr>
          <w:rFonts w:hint="cs"/>
          <w:rtl/>
        </w:rPr>
        <w:t xml:space="preserve">) </w:t>
      </w:r>
      <w:r w:rsidRPr="003F6C77">
        <w:rPr>
          <w:rtl/>
        </w:rPr>
        <w:t>לח</w:t>
      </w:r>
      <w:r w:rsidRPr="003F6C77">
        <w:rPr>
          <w:rFonts w:hint="cs"/>
          <w:rtl/>
        </w:rPr>
        <w:t xml:space="preserve">, </w:t>
      </w:r>
      <w:r w:rsidRPr="003F6C77">
        <w:rPr>
          <w:rtl/>
        </w:rPr>
        <w:t>א</w:t>
      </w:r>
    </w:p>
  </w:footnote>
  <w:footnote w:id="152">
    <w:p w:rsidR="002B1E88" w:rsidRPr="003F6C77" w:rsidRDefault="002B1E88" w:rsidP="00A11CEE">
      <w:pPr>
        <w:pStyle w:val="FootnoteText"/>
      </w:pPr>
      <w:r w:rsidRPr="003F6C77">
        <w:rPr>
          <w:rStyle w:val="FootnoteReference"/>
          <w:vertAlign w:val="baseline"/>
        </w:rPr>
        <w:footnoteRef/>
      </w:r>
      <w:r>
        <w:rPr>
          <w:rFonts w:hint="cs"/>
          <w:rtl/>
        </w:rPr>
        <w:t xml:space="preserve">) </w:t>
      </w:r>
      <w:r w:rsidRPr="003F6C77">
        <w:rPr>
          <w:rtl/>
        </w:rPr>
        <w:t>דברים ט, יז</w:t>
      </w:r>
    </w:p>
  </w:footnote>
  <w:footnote w:id="153">
    <w:p w:rsidR="002B1E88" w:rsidRPr="003F6C77" w:rsidRDefault="002B1E88" w:rsidP="00A11CEE">
      <w:pPr>
        <w:pStyle w:val="FootnoteText"/>
      </w:pPr>
      <w:r w:rsidRPr="003F6C77">
        <w:rPr>
          <w:rStyle w:val="FootnoteReference"/>
          <w:vertAlign w:val="baseline"/>
        </w:rPr>
        <w:footnoteRef/>
      </w:r>
      <w:r>
        <w:rPr>
          <w:rFonts w:hint="cs"/>
          <w:rtl/>
        </w:rPr>
        <w:t xml:space="preserve">) </w:t>
      </w:r>
      <w:r w:rsidRPr="003F6C77">
        <w:rPr>
          <w:rtl/>
        </w:rPr>
        <w:t>פסוק טו</w:t>
      </w:r>
    </w:p>
  </w:footnote>
  <w:footnote w:id="154">
    <w:p w:rsidR="002B1E88" w:rsidRPr="003F6C77" w:rsidRDefault="002B1E88" w:rsidP="00A11CEE">
      <w:pPr>
        <w:pStyle w:val="FootnoteText"/>
      </w:pPr>
      <w:r w:rsidRPr="003F6C77">
        <w:rPr>
          <w:rStyle w:val="FootnoteReference"/>
          <w:vertAlign w:val="baseline"/>
        </w:rPr>
        <w:footnoteRef/>
      </w:r>
      <w:r>
        <w:rPr>
          <w:rFonts w:hint="cs"/>
          <w:rtl/>
        </w:rPr>
        <w:t xml:space="preserve">) </w:t>
      </w:r>
      <w:r w:rsidRPr="003F6C77">
        <w:rPr>
          <w:rtl/>
        </w:rPr>
        <w:t>שמות לב, טו</w:t>
      </w:r>
    </w:p>
  </w:footnote>
  <w:footnote w:id="155">
    <w:p w:rsidR="002B1E88" w:rsidRPr="003F6C77" w:rsidRDefault="002B1E88" w:rsidP="00A11CEE">
      <w:pPr>
        <w:pStyle w:val="FootnoteText"/>
      </w:pPr>
      <w:r w:rsidRPr="003F6C77">
        <w:rPr>
          <w:rStyle w:val="FootnoteReference"/>
          <w:vertAlign w:val="baseline"/>
        </w:rPr>
        <w:footnoteRef/>
      </w:r>
      <w:r>
        <w:rPr>
          <w:rFonts w:hint="cs"/>
          <w:rtl/>
        </w:rPr>
        <w:t xml:space="preserve">) </w:t>
      </w:r>
      <w:r w:rsidRPr="003F6C77">
        <w:rPr>
          <w:rtl/>
        </w:rPr>
        <w:t>סי' כו</w:t>
      </w:r>
    </w:p>
  </w:footnote>
  <w:footnote w:id="156">
    <w:p w:rsidR="002B1E88" w:rsidRPr="003F6C77" w:rsidRDefault="002B1E88" w:rsidP="00A11CEE">
      <w:pPr>
        <w:pStyle w:val="FootnoteText"/>
        <w:rPr>
          <w:rtl/>
        </w:rPr>
      </w:pPr>
      <w:r w:rsidRPr="003F6C77">
        <w:rPr>
          <w:rStyle w:val="FootnoteReference"/>
          <w:vertAlign w:val="baseline"/>
        </w:rPr>
        <w:footnoteRef/>
      </w:r>
      <w:r>
        <w:rPr>
          <w:rFonts w:hint="cs"/>
          <w:rtl/>
        </w:rPr>
        <w:t xml:space="preserve">) </w:t>
      </w:r>
      <w:r w:rsidRPr="003F6C77">
        <w:rPr>
          <w:rtl/>
        </w:rPr>
        <w:t>וכ"ה בפדר"א</w:t>
      </w:r>
      <w:r w:rsidRPr="003F6C77">
        <w:rPr>
          <w:rFonts w:hint="cs"/>
          <w:rtl/>
        </w:rPr>
        <w:t xml:space="preserve"> (מה)</w:t>
      </w:r>
      <w:r w:rsidRPr="003F6C77">
        <w:rPr>
          <w:rtl/>
        </w:rPr>
        <w:t>. ועי' גם תנחומא עקב</w:t>
      </w:r>
      <w:r w:rsidRPr="003F6C77">
        <w:rPr>
          <w:rFonts w:hint="cs"/>
          <w:rtl/>
        </w:rPr>
        <w:t>(יא)</w:t>
      </w:r>
      <w:r w:rsidRPr="003F6C77">
        <w:rPr>
          <w:rtl/>
        </w:rPr>
        <w:t>. ועי' אבע"ז בשמות. ועי' במדרש הגדול: "ר"מ אומר, כשהיה הכתב בהן היו בידו כדבר קל וכשפרח הכתב לא יכול לסבלן".</w:t>
      </w:r>
    </w:p>
    <w:p w:rsidR="002B1E88" w:rsidRDefault="002B1E88" w:rsidP="005305A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6192" w:type="dxa"/>
      <w:tblInd w:w="11" w:type="dxa"/>
      <w:tblLook w:val="04A0" w:firstRow="1" w:lastRow="0" w:firstColumn="1" w:lastColumn="0" w:noHBand="0" w:noVBand="1"/>
    </w:tblPr>
    <w:tblGrid>
      <w:gridCol w:w="1008"/>
      <w:gridCol w:w="4176"/>
      <w:gridCol w:w="1008"/>
    </w:tblGrid>
    <w:tr w:rsidR="002B1E88" w:rsidRPr="00425748" w:rsidTr="0097105B">
      <w:trPr>
        <w:trHeight w:val="80"/>
      </w:trPr>
      <w:tc>
        <w:tcPr>
          <w:tcW w:w="1008" w:type="dxa"/>
          <w:vAlign w:val="center"/>
        </w:tcPr>
        <w:p w:rsidR="002B1E88" w:rsidRPr="002F63A9" w:rsidRDefault="002B1E88"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027A7">
            <w:rPr>
              <w:rFonts w:ascii="Calibri Light" w:hAnsi="Calibri Light" w:cs="AAd_LivornaB4"/>
              <w:noProof/>
              <w:szCs w:val="28"/>
              <w:rtl/>
            </w:rPr>
            <w:t>4</w:t>
          </w:r>
          <w:r w:rsidRPr="002F63A9">
            <w:rPr>
              <w:rFonts w:ascii="Calibri Light" w:hAnsi="Calibri Light" w:cs="AAd_LivornaB4"/>
              <w:noProof/>
              <w:szCs w:val="28"/>
            </w:rPr>
            <w:fldChar w:fldCharType="end"/>
          </w:r>
        </w:p>
      </w:tc>
      <w:tc>
        <w:tcPr>
          <w:tcW w:w="4176" w:type="dxa"/>
          <w:vAlign w:val="center"/>
        </w:tcPr>
        <w:p w:rsidR="002B1E88" w:rsidRPr="00425748" w:rsidRDefault="002B1E88" w:rsidP="008E66C8">
          <w:pPr>
            <w:tabs>
              <w:tab w:val="center" w:pos="4680"/>
              <w:tab w:val="right" w:pos="9360"/>
            </w:tabs>
            <w:spacing w:after="0" w:line="240" w:lineRule="auto"/>
            <w:jc w:val="center"/>
            <w:rPr>
              <w:rFonts w:ascii="FbSfaradi Medium" w:hAnsi="FbSfaradi Medium" w:cs="AAd_LivornaB4"/>
              <w:sz w:val="32"/>
              <w:szCs w:val="28"/>
              <w:rtl/>
            </w:rPr>
          </w:pPr>
          <w:r w:rsidRPr="00425748">
            <w:rPr>
              <w:rFonts w:ascii="FbSfaradi Medium" w:hAnsi="FbSfaradi Medium" w:cs="AAd_LivornaB4" w:hint="cs"/>
              <w:sz w:val="32"/>
              <w:szCs w:val="28"/>
              <w:rtl/>
            </w:rPr>
            <w:t>הערות וביאורים</w:t>
          </w:r>
        </w:p>
      </w:tc>
      <w:tc>
        <w:tcPr>
          <w:tcW w:w="1008" w:type="dxa"/>
          <w:vAlign w:val="center"/>
        </w:tcPr>
        <w:p w:rsidR="002B1E88" w:rsidRPr="00425748" w:rsidRDefault="002B1E88" w:rsidP="007F107E">
          <w:pPr>
            <w:tabs>
              <w:tab w:val="center" w:pos="4680"/>
              <w:tab w:val="right" w:pos="9360"/>
            </w:tabs>
            <w:spacing w:after="0" w:line="240" w:lineRule="auto"/>
            <w:jc w:val="right"/>
            <w:rPr>
              <w:rFonts w:ascii="FbSfaradi Medium" w:hAnsi="FbSfaradi Medium" w:cs="FbSfaradi Medium"/>
              <w:sz w:val="36"/>
              <w:szCs w:val="32"/>
              <w:rtl/>
            </w:rPr>
          </w:pPr>
        </w:p>
      </w:tc>
    </w:tr>
  </w:tbl>
  <w:p w:rsidR="002B1E88" w:rsidRDefault="002B1E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2B1E88" w:rsidRPr="00425748" w:rsidTr="0097105B">
      <w:trPr>
        <w:trHeight w:val="80"/>
      </w:trPr>
      <w:tc>
        <w:tcPr>
          <w:tcW w:w="1008" w:type="dxa"/>
        </w:tcPr>
        <w:p w:rsidR="002B1E88" w:rsidRPr="00425748" w:rsidRDefault="002B1E88" w:rsidP="007F107E">
          <w:pPr>
            <w:tabs>
              <w:tab w:val="center" w:pos="4680"/>
              <w:tab w:val="right" w:pos="9360"/>
            </w:tabs>
            <w:rPr>
              <w:rFonts w:ascii="FbSfaradi Medium" w:hAnsi="FbSfaradi Medium" w:cs="FbSfaradi Medium"/>
              <w:sz w:val="36"/>
              <w:szCs w:val="32"/>
              <w:rtl/>
            </w:rPr>
          </w:pPr>
        </w:p>
      </w:tc>
      <w:tc>
        <w:tcPr>
          <w:tcW w:w="4176" w:type="dxa"/>
        </w:tcPr>
        <w:p w:rsidR="002B1E88" w:rsidRPr="00425748" w:rsidRDefault="002B1E88" w:rsidP="004B5356">
          <w:pPr>
            <w:tabs>
              <w:tab w:val="center" w:pos="4680"/>
              <w:tab w:val="right" w:pos="9360"/>
            </w:tabs>
            <w:bidi/>
            <w:jc w:val="center"/>
            <w:rPr>
              <w:rFonts w:ascii="FbSfaradi Medium" w:hAnsi="FbSfaradi Medium" w:cs="AAd_LivornaB4"/>
              <w:szCs w:val="28"/>
              <w:rtl/>
            </w:rPr>
          </w:pPr>
          <w:r>
            <w:rPr>
              <w:rFonts w:ascii="FbSfaradi Medium" w:hAnsi="FbSfaradi Medium" w:cs="AAd_LivornaB4" w:hint="cs"/>
              <w:b/>
              <w:bCs/>
              <w:szCs w:val="28"/>
              <w:rtl/>
            </w:rPr>
            <w:t>פרשת וירא ה</w:t>
          </w:r>
          <w:r w:rsidRPr="00023621">
            <w:rPr>
              <w:rFonts w:ascii="AAd_LivornaR2" w:hAnsi="AAd_LivornaR2" w:cs="AAd_LivornaR2"/>
              <w:b/>
              <w:bCs/>
              <w:szCs w:val="28"/>
              <w:rtl/>
            </w:rPr>
            <w:t>'</w:t>
          </w:r>
          <w:r>
            <w:rPr>
              <w:rFonts w:ascii="FbSfaradi Medium" w:hAnsi="FbSfaradi Medium" w:cs="AAd_LivornaB4" w:hint="cs"/>
              <w:b/>
              <w:bCs/>
              <w:szCs w:val="28"/>
              <w:rtl/>
            </w:rPr>
            <w:t>תשע"ט</w:t>
          </w:r>
        </w:p>
      </w:tc>
      <w:tc>
        <w:tcPr>
          <w:tcW w:w="1008" w:type="dxa"/>
          <w:vAlign w:val="bottom"/>
        </w:tcPr>
        <w:p w:rsidR="002B1E88" w:rsidRPr="00425748" w:rsidRDefault="002B1E88"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027A7">
            <w:rPr>
              <w:rFonts w:ascii="FbSfaradi Medium" w:hAnsi="FbSfaradi Medium" w:cs="AAd_LivornaB4"/>
              <w:noProof/>
              <w:szCs w:val="28"/>
              <w:rtl/>
            </w:rPr>
            <w:t>47</w:t>
          </w:r>
          <w:r w:rsidRPr="00425748">
            <w:rPr>
              <w:rFonts w:ascii="FbSfaradi Medium" w:hAnsi="FbSfaradi Medium" w:cs="AAd_LivornaB4"/>
              <w:szCs w:val="28"/>
            </w:rPr>
            <w:fldChar w:fldCharType="end"/>
          </w:r>
        </w:p>
      </w:tc>
    </w:tr>
  </w:tbl>
  <w:p w:rsidR="002B1E88" w:rsidRDefault="002B1E88" w:rsidP="00BC356B">
    <w:pPr>
      <w:tabs>
        <w:tab w:val="left" w:pos="13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d01005_" style="width:165.6pt;height:53.6pt;visibility:visible" o:bullet="t">
        <v:imagedata r:id="rId1" o:title=" dd01005_" grayscale="t" bilevel="t"/>
      </v:shape>
    </w:pict>
  </w:numPicBullet>
  <w:abstractNum w:abstractNumId="0">
    <w:nsid w:val="0DCB489C"/>
    <w:multiLevelType w:val="hybridMultilevel"/>
    <w:tmpl w:val="56A4253A"/>
    <w:lvl w:ilvl="0" w:tplc="D3FE431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B74D9"/>
    <w:multiLevelType w:val="hybridMultilevel"/>
    <w:tmpl w:val="BEF8A2D6"/>
    <w:lvl w:ilvl="0" w:tplc="C77C9092">
      <w:numFmt w:val="bullet"/>
      <w:lvlText w:val="-"/>
      <w:lvlJc w:val="left"/>
      <w:pPr>
        <w:ind w:left="3540" w:hanging="360"/>
      </w:pPr>
      <w:rPr>
        <w:rFonts w:ascii="Arial" w:eastAsia="Calibri" w:hAnsi="Arial" w:cs="Arial"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
    <w:nsid w:val="0ECF4AC2"/>
    <w:multiLevelType w:val="hybridMultilevel"/>
    <w:tmpl w:val="B1662614"/>
    <w:lvl w:ilvl="0" w:tplc="D1089F38">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AE2406"/>
    <w:multiLevelType w:val="hybridMultilevel"/>
    <w:tmpl w:val="A92808DA"/>
    <w:lvl w:ilvl="0" w:tplc="8E32A49E">
      <w:start w:val="1"/>
      <w:numFmt w:val="hebrew1"/>
      <w:lvlText w:val="%1)"/>
      <w:lvlJc w:val="left"/>
      <w:pPr>
        <w:tabs>
          <w:tab w:val="num" w:pos="72"/>
        </w:tabs>
        <w:ind w:left="72" w:hanging="36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
    <w:nsid w:val="121E2ABB"/>
    <w:multiLevelType w:val="hybridMultilevel"/>
    <w:tmpl w:val="415A9ADC"/>
    <w:lvl w:ilvl="0" w:tplc="7A6C0774">
      <w:numFmt w:val="bullet"/>
      <w:lvlText w:val="-"/>
      <w:lvlJc w:val="left"/>
      <w:pPr>
        <w:ind w:left="3900" w:hanging="360"/>
      </w:pPr>
      <w:rPr>
        <w:rFonts w:ascii="Arial" w:eastAsia="Calibri" w:hAnsi="Arial" w:cs="Aria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5">
    <w:nsid w:val="175011FD"/>
    <w:multiLevelType w:val="hybridMultilevel"/>
    <w:tmpl w:val="0718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11F7"/>
    <w:multiLevelType w:val="hybridMultilevel"/>
    <w:tmpl w:val="C01C7DB2"/>
    <w:lvl w:ilvl="0" w:tplc="8B780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ED46362"/>
    <w:multiLevelType w:val="hybridMultilevel"/>
    <w:tmpl w:val="5854E1C2"/>
    <w:lvl w:ilvl="0" w:tplc="1D464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74B22"/>
    <w:multiLevelType w:val="hybridMultilevel"/>
    <w:tmpl w:val="79505B98"/>
    <w:lvl w:ilvl="0" w:tplc="7EBC98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F4577"/>
    <w:multiLevelType w:val="hybridMultilevel"/>
    <w:tmpl w:val="B6A8D48A"/>
    <w:lvl w:ilvl="0" w:tplc="64DA5BF2">
      <w:start w:val="1"/>
      <w:numFmt w:val="hebrew1"/>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942499"/>
    <w:multiLevelType w:val="hybridMultilevel"/>
    <w:tmpl w:val="E27673E6"/>
    <w:lvl w:ilvl="0" w:tplc="80825AE8">
      <w:start w:val="30"/>
      <w:numFmt w:val="bullet"/>
      <w:lvlText w:val=""/>
      <w:lvlJc w:val="left"/>
      <w:pPr>
        <w:ind w:left="490" w:hanging="360"/>
      </w:pPr>
      <w:rPr>
        <w:rFonts w:ascii="Symbol" w:eastAsia="Calibri" w:hAnsi="Symbol" w:cs="FbFRealBelet Bold"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2">
    <w:nsid w:val="2E373496"/>
    <w:multiLevelType w:val="hybridMultilevel"/>
    <w:tmpl w:val="BB4A8324"/>
    <w:lvl w:ilvl="0" w:tplc="2B8045CA">
      <w:start w:val="2"/>
      <w:numFmt w:val="bullet"/>
      <w:lvlText w:val=""/>
      <w:lvlJc w:val="left"/>
      <w:pPr>
        <w:ind w:left="720" w:hanging="360"/>
      </w:pPr>
      <w:rPr>
        <w:rFonts w:ascii="Symbol" w:eastAsiaTheme="minorHAnsi" w:hAnsi="Symbol" w:cs="1ShefaClass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D64DB"/>
    <w:multiLevelType w:val="hybridMultilevel"/>
    <w:tmpl w:val="E66C4C70"/>
    <w:lvl w:ilvl="0" w:tplc="B2F607B0">
      <w:start w:val="1"/>
      <w:numFmt w:val="bullet"/>
      <w:lvlText w:val=""/>
      <w:lvlPicBulletId w:val="0"/>
      <w:lvlJc w:val="left"/>
      <w:pPr>
        <w:tabs>
          <w:tab w:val="num" w:pos="720"/>
        </w:tabs>
        <w:ind w:left="720" w:hanging="360"/>
      </w:pPr>
      <w:rPr>
        <w:rFonts w:ascii="Symbol" w:hAnsi="Symbol" w:hint="default"/>
      </w:rPr>
    </w:lvl>
    <w:lvl w:ilvl="1" w:tplc="57CA6716" w:tentative="1">
      <w:start w:val="1"/>
      <w:numFmt w:val="bullet"/>
      <w:lvlText w:val=""/>
      <w:lvlJc w:val="left"/>
      <w:pPr>
        <w:tabs>
          <w:tab w:val="num" w:pos="1440"/>
        </w:tabs>
        <w:ind w:left="1440" w:hanging="360"/>
      </w:pPr>
      <w:rPr>
        <w:rFonts w:ascii="Symbol" w:hAnsi="Symbol" w:hint="default"/>
      </w:rPr>
    </w:lvl>
    <w:lvl w:ilvl="2" w:tplc="2882641A" w:tentative="1">
      <w:start w:val="1"/>
      <w:numFmt w:val="bullet"/>
      <w:lvlText w:val=""/>
      <w:lvlJc w:val="left"/>
      <w:pPr>
        <w:tabs>
          <w:tab w:val="num" w:pos="2160"/>
        </w:tabs>
        <w:ind w:left="2160" w:hanging="360"/>
      </w:pPr>
      <w:rPr>
        <w:rFonts w:ascii="Symbol" w:hAnsi="Symbol" w:hint="default"/>
      </w:rPr>
    </w:lvl>
    <w:lvl w:ilvl="3" w:tplc="B8E6E692" w:tentative="1">
      <w:start w:val="1"/>
      <w:numFmt w:val="bullet"/>
      <w:lvlText w:val=""/>
      <w:lvlJc w:val="left"/>
      <w:pPr>
        <w:tabs>
          <w:tab w:val="num" w:pos="2880"/>
        </w:tabs>
        <w:ind w:left="2880" w:hanging="360"/>
      </w:pPr>
      <w:rPr>
        <w:rFonts w:ascii="Symbol" w:hAnsi="Symbol" w:hint="default"/>
      </w:rPr>
    </w:lvl>
    <w:lvl w:ilvl="4" w:tplc="09D8ECCA" w:tentative="1">
      <w:start w:val="1"/>
      <w:numFmt w:val="bullet"/>
      <w:lvlText w:val=""/>
      <w:lvlJc w:val="left"/>
      <w:pPr>
        <w:tabs>
          <w:tab w:val="num" w:pos="3600"/>
        </w:tabs>
        <w:ind w:left="3600" w:hanging="360"/>
      </w:pPr>
      <w:rPr>
        <w:rFonts w:ascii="Symbol" w:hAnsi="Symbol" w:hint="default"/>
      </w:rPr>
    </w:lvl>
    <w:lvl w:ilvl="5" w:tplc="8BF4A6B8" w:tentative="1">
      <w:start w:val="1"/>
      <w:numFmt w:val="bullet"/>
      <w:lvlText w:val=""/>
      <w:lvlJc w:val="left"/>
      <w:pPr>
        <w:tabs>
          <w:tab w:val="num" w:pos="4320"/>
        </w:tabs>
        <w:ind w:left="4320" w:hanging="360"/>
      </w:pPr>
      <w:rPr>
        <w:rFonts w:ascii="Symbol" w:hAnsi="Symbol" w:hint="default"/>
      </w:rPr>
    </w:lvl>
    <w:lvl w:ilvl="6" w:tplc="6AFCC3F2" w:tentative="1">
      <w:start w:val="1"/>
      <w:numFmt w:val="bullet"/>
      <w:lvlText w:val=""/>
      <w:lvlJc w:val="left"/>
      <w:pPr>
        <w:tabs>
          <w:tab w:val="num" w:pos="5040"/>
        </w:tabs>
        <w:ind w:left="5040" w:hanging="360"/>
      </w:pPr>
      <w:rPr>
        <w:rFonts w:ascii="Symbol" w:hAnsi="Symbol" w:hint="default"/>
      </w:rPr>
    </w:lvl>
    <w:lvl w:ilvl="7" w:tplc="A3DA6FA6" w:tentative="1">
      <w:start w:val="1"/>
      <w:numFmt w:val="bullet"/>
      <w:lvlText w:val=""/>
      <w:lvlJc w:val="left"/>
      <w:pPr>
        <w:tabs>
          <w:tab w:val="num" w:pos="5760"/>
        </w:tabs>
        <w:ind w:left="5760" w:hanging="360"/>
      </w:pPr>
      <w:rPr>
        <w:rFonts w:ascii="Symbol" w:hAnsi="Symbol" w:hint="default"/>
      </w:rPr>
    </w:lvl>
    <w:lvl w:ilvl="8" w:tplc="CCB4C082" w:tentative="1">
      <w:start w:val="1"/>
      <w:numFmt w:val="bullet"/>
      <w:lvlText w:val=""/>
      <w:lvlJc w:val="left"/>
      <w:pPr>
        <w:tabs>
          <w:tab w:val="num" w:pos="6480"/>
        </w:tabs>
        <w:ind w:left="6480" w:hanging="360"/>
      </w:pPr>
      <w:rPr>
        <w:rFonts w:ascii="Symbol" w:hAnsi="Symbol" w:hint="default"/>
      </w:rPr>
    </w:lvl>
  </w:abstractNum>
  <w:abstractNum w:abstractNumId="14">
    <w:nsid w:val="2F30101E"/>
    <w:multiLevelType w:val="multilevel"/>
    <w:tmpl w:val="0C98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35D41"/>
    <w:multiLevelType w:val="multilevel"/>
    <w:tmpl w:val="8E26B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42F7F"/>
    <w:multiLevelType w:val="hybridMultilevel"/>
    <w:tmpl w:val="FE2C9AAE"/>
    <w:lvl w:ilvl="0" w:tplc="D6CE41F0">
      <w:start w:val="1"/>
      <w:numFmt w:val="hebrew1"/>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66CA4"/>
    <w:multiLevelType w:val="hybridMultilevel"/>
    <w:tmpl w:val="F30E2170"/>
    <w:lvl w:ilvl="0" w:tplc="E6D2AC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56D7B"/>
    <w:multiLevelType w:val="hybridMultilevel"/>
    <w:tmpl w:val="91B4464A"/>
    <w:lvl w:ilvl="0" w:tplc="9EFCD7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95D61"/>
    <w:multiLevelType w:val="hybridMultilevel"/>
    <w:tmpl w:val="36445EC2"/>
    <w:lvl w:ilvl="0" w:tplc="D494AF6C">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nsid w:val="4E387F12"/>
    <w:multiLevelType w:val="hybridMultilevel"/>
    <w:tmpl w:val="572A46F4"/>
    <w:lvl w:ilvl="0" w:tplc="3E4AEF64">
      <w:start w:val="5"/>
      <w:numFmt w:val="bullet"/>
      <w:lvlText w:val=""/>
      <w:lvlJc w:val="left"/>
      <w:pPr>
        <w:ind w:left="504" w:hanging="360"/>
      </w:pPr>
      <w:rPr>
        <w:rFonts w:ascii="Symbol" w:eastAsiaTheme="minorHAnsi" w:hAnsi="Symbol" w:cs="FbFrankRe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nsid w:val="558C2FD3"/>
    <w:multiLevelType w:val="hybridMultilevel"/>
    <w:tmpl w:val="A8FE8654"/>
    <w:lvl w:ilvl="0" w:tplc="27B0F8A0">
      <w:start w:val="3"/>
      <w:numFmt w:val="bullet"/>
      <w:lvlText w:val="-"/>
      <w:lvlJc w:val="left"/>
      <w:pPr>
        <w:ind w:left="405" w:hanging="360"/>
      </w:pPr>
      <w:rPr>
        <w:rFonts w:ascii="FbSfaradi Bold" w:eastAsiaTheme="minorHAnsi" w:hAnsi="FbSfaradi Bold" w:cs="FbSfaradi Bol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58784232"/>
    <w:multiLevelType w:val="hybridMultilevel"/>
    <w:tmpl w:val="E0E661B8"/>
    <w:lvl w:ilvl="0" w:tplc="2AF20AE8">
      <w:start w:val="1"/>
      <w:numFmt w:val="hebrew1"/>
      <w:lvlText w:val="%1)"/>
      <w:lvlJc w:val="left"/>
      <w:pPr>
        <w:ind w:left="720" w:hanging="360"/>
      </w:pPr>
      <w:rPr>
        <w:rFonts w:asciiTheme="minorHAnsi" w:hAnsiTheme="minorHAnsi" w:cs="Times New Roman" w:hint="default"/>
        <w:bCs w:val="0"/>
        <w:iCs w:val="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8723D0"/>
    <w:multiLevelType w:val="hybridMultilevel"/>
    <w:tmpl w:val="864CA588"/>
    <w:lvl w:ilvl="0" w:tplc="08561EE4">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24">
    <w:nsid w:val="5DED0BE4"/>
    <w:multiLevelType w:val="hybridMultilevel"/>
    <w:tmpl w:val="C2E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2CE42EB"/>
    <w:multiLevelType w:val="multilevel"/>
    <w:tmpl w:val="EF260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A122C0"/>
    <w:multiLevelType w:val="hybridMultilevel"/>
    <w:tmpl w:val="F362A372"/>
    <w:lvl w:ilvl="0" w:tplc="2CA6399E">
      <w:numFmt w:val="bullet"/>
      <w:lvlText w:val="-"/>
      <w:lvlJc w:val="left"/>
      <w:pPr>
        <w:ind w:left="3180" w:hanging="360"/>
      </w:pPr>
      <w:rPr>
        <w:rFonts w:ascii="Arial" w:eastAsia="Calibri" w:hAnsi="Arial" w:cs="Aria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8">
    <w:nsid w:val="6B8F0FFD"/>
    <w:multiLevelType w:val="hybridMultilevel"/>
    <w:tmpl w:val="37C627F6"/>
    <w:lvl w:ilvl="0" w:tplc="0382D24C">
      <w:start w:val="3"/>
      <w:numFmt w:val="bullet"/>
      <w:lvlText w:val="-"/>
      <w:lvlJc w:val="left"/>
      <w:pPr>
        <w:ind w:left="765" w:hanging="360"/>
      </w:pPr>
      <w:rPr>
        <w:rFonts w:ascii="FbSfaradi Bold" w:eastAsiaTheme="minorHAnsi" w:hAnsi="FbSfaradi Bold" w:cs="FbSfaradi Bold"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D103D2A"/>
    <w:multiLevelType w:val="hybridMultilevel"/>
    <w:tmpl w:val="B9A6B330"/>
    <w:lvl w:ilvl="0" w:tplc="94E8F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365C3"/>
    <w:multiLevelType w:val="hybridMultilevel"/>
    <w:tmpl w:val="EB3E5140"/>
    <w:lvl w:ilvl="0" w:tplc="6E4E20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A7FF2"/>
    <w:multiLevelType w:val="hybridMultilevel"/>
    <w:tmpl w:val="157699F2"/>
    <w:numStyleLink w:val="ImportedStyle3"/>
  </w:abstractNum>
  <w:abstractNum w:abstractNumId="32">
    <w:nsid w:val="705F350E"/>
    <w:multiLevelType w:val="hybridMultilevel"/>
    <w:tmpl w:val="66A68A5E"/>
    <w:lvl w:ilvl="0" w:tplc="DB10AFA2">
      <w:start w:val="1"/>
      <w:numFmt w:val="bullet"/>
      <w:lvlText w:val="-"/>
      <w:lvlJc w:val="left"/>
      <w:pPr>
        <w:ind w:left="594" w:hanging="360"/>
      </w:pPr>
      <w:rPr>
        <w:rFonts w:ascii="FbFrankReal" w:eastAsia="Calibri" w:hAnsi="FbFrankReal" w:cs="FbFrankReal" w:hint="default"/>
      </w:rPr>
    </w:lvl>
    <w:lvl w:ilvl="1" w:tplc="04090003" w:tentative="1">
      <w:start w:val="1"/>
      <w:numFmt w:val="bullet"/>
      <w:lvlText w:val="o"/>
      <w:lvlJc w:val="left"/>
      <w:pPr>
        <w:ind w:left="1314" w:hanging="360"/>
      </w:pPr>
      <w:rPr>
        <w:rFonts w:ascii="Courier New" w:hAnsi="Courier New" w:cs="Courier New" w:hint="default"/>
      </w:rPr>
    </w:lvl>
    <w:lvl w:ilvl="2" w:tplc="04090005" w:tentative="1">
      <w:start w:val="1"/>
      <w:numFmt w:val="bullet"/>
      <w:lvlText w:val=""/>
      <w:lvlJc w:val="left"/>
      <w:pPr>
        <w:ind w:left="2034" w:hanging="360"/>
      </w:pPr>
      <w:rPr>
        <w:rFonts w:ascii="Wingdings" w:hAnsi="Wingdings" w:hint="default"/>
      </w:rPr>
    </w:lvl>
    <w:lvl w:ilvl="3" w:tplc="04090001" w:tentative="1">
      <w:start w:val="1"/>
      <w:numFmt w:val="bullet"/>
      <w:lvlText w:val=""/>
      <w:lvlJc w:val="left"/>
      <w:pPr>
        <w:ind w:left="2754" w:hanging="360"/>
      </w:pPr>
      <w:rPr>
        <w:rFonts w:ascii="Symbol" w:hAnsi="Symbol" w:hint="default"/>
      </w:rPr>
    </w:lvl>
    <w:lvl w:ilvl="4" w:tplc="04090003" w:tentative="1">
      <w:start w:val="1"/>
      <w:numFmt w:val="bullet"/>
      <w:lvlText w:val="o"/>
      <w:lvlJc w:val="left"/>
      <w:pPr>
        <w:ind w:left="3474" w:hanging="360"/>
      </w:pPr>
      <w:rPr>
        <w:rFonts w:ascii="Courier New" w:hAnsi="Courier New" w:cs="Courier New" w:hint="default"/>
      </w:rPr>
    </w:lvl>
    <w:lvl w:ilvl="5" w:tplc="04090005" w:tentative="1">
      <w:start w:val="1"/>
      <w:numFmt w:val="bullet"/>
      <w:lvlText w:val=""/>
      <w:lvlJc w:val="left"/>
      <w:pPr>
        <w:ind w:left="4194" w:hanging="360"/>
      </w:pPr>
      <w:rPr>
        <w:rFonts w:ascii="Wingdings" w:hAnsi="Wingdings" w:hint="default"/>
      </w:rPr>
    </w:lvl>
    <w:lvl w:ilvl="6" w:tplc="04090001" w:tentative="1">
      <w:start w:val="1"/>
      <w:numFmt w:val="bullet"/>
      <w:lvlText w:val=""/>
      <w:lvlJc w:val="left"/>
      <w:pPr>
        <w:ind w:left="4914" w:hanging="360"/>
      </w:pPr>
      <w:rPr>
        <w:rFonts w:ascii="Symbol" w:hAnsi="Symbol" w:hint="default"/>
      </w:rPr>
    </w:lvl>
    <w:lvl w:ilvl="7" w:tplc="04090003" w:tentative="1">
      <w:start w:val="1"/>
      <w:numFmt w:val="bullet"/>
      <w:lvlText w:val="o"/>
      <w:lvlJc w:val="left"/>
      <w:pPr>
        <w:ind w:left="5634" w:hanging="360"/>
      </w:pPr>
      <w:rPr>
        <w:rFonts w:ascii="Courier New" w:hAnsi="Courier New" w:cs="Courier New" w:hint="default"/>
      </w:rPr>
    </w:lvl>
    <w:lvl w:ilvl="8" w:tplc="04090005" w:tentative="1">
      <w:start w:val="1"/>
      <w:numFmt w:val="bullet"/>
      <w:lvlText w:val=""/>
      <w:lvlJc w:val="left"/>
      <w:pPr>
        <w:ind w:left="6354" w:hanging="360"/>
      </w:pPr>
      <w:rPr>
        <w:rFonts w:ascii="Wingdings" w:hAnsi="Wingdings" w:hint="default"/>
      </w:rPr>
    </w:lvl>
  </w:abstractNum>
  <w:abstractNum w:abstractNumId="33">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47E5786"/>
    <w:multiLevelType w:val="hybridMultilevel"/>
    <w:tmpl w:val="47C84AC0"/>
    <w:lvl w:ilvl="0" w:tplc="EEB08F62">
      <w:start w:val="5"/>
      <w:numFmt w:val="bullet"/>
      <w:lvlText w:val=""/>
      <w:lvlJc w:val="left"/>
      <w:pPr>
        <w:ind w:left="504" w:hanging="360"/>
      </w:pPr>
      <w:rPr>
        <w:rFonts w:ascii="Symbol" w:eastAsiaTheme="minorHAnsi" w:hAnsi="Symbol" w:cs="FbFrankRe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5">
    <w:nsid w:val="76A90ECB"/>
    <w:multiLevelType w:val="hybridMultilevel"/>
    <w:tmpl w:val="84AE797C"/>
    <w:numStyleLink w:val="ImportedStyle1"/>
  </w:abstractNum>
  <w:abstractNum w:abstractNumId="36">
    <w:nsid w:val="7741599C"/>
    <w:multiLevelType w:val="hybridMultilevel"/>
    <w:tmpl w:val="180E38D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7">
    <w:nsid w:val="7B6C2C95"/>
    <w:multiLevelType w:val="hybridMultilevel"/>
    <w:tmpl w:val="1A1AB988"/>
    <w:numStyleLink w:val="ImportedStyle2"/>
  </w:abstractNum>
  <w:abstractNum w:abstractNumId="38">
    <w:nsid w:val="7D795632"/>
    <w:multiLevelType w:val="hybridMultilevel"/>
    <w:tmpl w:val="888AB7E0"/>
    <w:lvl w:ilvl="0" w:tplc="5142C8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0"/>
  </w:num>
  <w:num w:numId="4">
    <w:abstractNumId w:val="12"/>
  </w:num>
  <w:num w:numId="5">
    <w:abstractNumId w:val="5"/>
  </w:num>
  <w:num w:numId="6">
    <w:abstractNumId w:val="24"/>
  </w:num>
  <w:num w:numId="7">
    <w:abstractNumId w:val="32"/>
  </w:num>
  <w:num w:numId="8">
    <w:abstractNumId w:val="23"/>
  </w:num>
  <w:num w:numId="9">
    <w:abstractNumId w:val="17"/>
  </w:num>
  <w:num w:numId="10">
    <w:abstractNumId w:val="2"/>
  </w:num>
  <w:num w:numId="11">
    <w:abstractNumId w:val="6"/>
  </w:num>
  <w:num w:numId="12">
    <w:abstractNumId w:val="36"/>
  </w:num>
  <w:num w:numId="13">
    <w:abstractNumId w:val="25"/>
  </w:num>
  <w:num w:numId="14">
    <w:abstractNumId w:val="35"/>
  </w:num>
  <w:num w:numId="15">
    <w:abstractNumId w:val="33"/>
  </w:num>
  <w:num w:numId="16">
    <w:abstractNumId w:val="37"/>
  </w:num>
  <w:num w:numId="17">
    <w:abstractNumId w:val="7"/>
  </w:num>
  <w:num w:numId="18">
    <w:abstractNumId w:val="31"/>
  </w:num>
  <w:num w:numId="19">
    <w:abstractNumId w:val="38"/>
  </w:num>
  <w:num w:numId="20">
    <w:abstractNumId w:val="16"/>
  </w:num>
  <w:num w:numId="21">
    <w:abstractNumId w:val="21"/>
  </w:num>
  <w:num w:numId="22">
    <w:abstractNumId w:val="28"/>
  </w:num>
  <w:num w:numId="23">
    <w:abstractNumId w:val="26"/>
  </w:num>
  <w:num w:numId="24">
    <w:abstractNumId w:val="15"/>
  </w:num>
  <w:num w:numId="25">
    <w:abstractNumId w:val="22"/>
  </w:num>
  <w:num w:numId="26">
    <w:abstractNumId w:val="11"/>
  </w:num>
  <w:num w:numId="27">
    <w:abstractNumId w:val="0"/>
  </w:num>
  <w:num w:numId="28">
    <w:abstractNumId w:val="27"/>
  </w:num>
  <w:num w:numId="29">
    <w:abstractNumId w:val="1"/>
  </w:num>
  <w:num w:numId="30">
    <w:abstractNumId w:val="4"/>
  </w:num>
  <w:num w:numId="31">
    <w:abstractNumId w:val="9"/>
  </w:num>
  <w:num w:numId="32">
    <w:abstractNumId w:val="18"/>
  </w:num>
  <w:num w:numId="33">
    <w:abstractNumId w:val="30"/>
  </w:num>
  <w:num w:numId="34">
    <w:abstractNumId w:val="14"/>
  </w:num>
  <w:num w:numId="35">
    <w:abstractNumId w:val="8"/>
  </w:num>
  <w:num w:numId="36">
    <w:abstractNumId w:val="3"/>
  </w:num>
  <w:num w:numId="37">
    <w:abstractNumId w:val="19"/>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0BA8"/>
    <w:rsid w:val="00002097"/>
    <w:rsid w:val="00002CDA"/>
    <w:rsid w:val="0000312F"/>
    <w:rsid w:val="000034D5"/>
    <w:rsid w:val="00003BCD"/>
    <w:rsid w:val="0000589C"/>
    <w:rsid w:val="00005A79"/>
    <w:rsid w:val="00005EAF"/>
    <w:rsid w:val="000068B4"/>
    <w:rsid w:val="00007035"/>
    <w:rsid w:val="00010DE6"/>
    <w:rsid w:val="0001135B"/>
    <w:rsid w:val="00011BD1"/>
    <w:rsid w:val="0001212F"/>
    <w:rsid w:val="000170E6"/>
    <w:rsid w:val="00020968"/>
    <w:rsid w:val="000209AA"/>
    <w:rsid w:val="00021DBF"/>
    <w:rsid w:val="00022519"/>
    <w:rsid w:val="000225F2"/>
    <w:rsid w:val="00022ACB"/>
    <w:rsid w:val="00023177"/>
    <w:rsid w:val="00023621"/>
    <w:rsid w:val="000239B6"/>
    <w:rsid w:val="00023A00"/>
    <w:rsid w:val="00024AA8"/>
    <w:rsid w:val="00024C3C"/>
    <w:rsid w:val="0002574A"/>
    <w:rsid w:val="000258D7"/>
    <w:rsid w:val="0003002E"/>
    <w:rsid w:val="00030358"/>
    <w:rsid w:val="0003045F"/>
    <w:rsid w:val="0003087D"/>
    <w:rsid w:val="00030BB6"/>
    <w:rsid w:val="00031883"/>
    <w:rsid w:val="000320C2"/>
    <w:rsid w:val="00032136"/>
    <w:rsid w:val="00032D69"/>
    <w:rsid w:val="00032E39"/>
    <w:rsid w:val="000336F6"/>
    <w:rsid w:val="0003475C"/>
    <w:rsid w:val="0003543D"/>
    <w:rsid w:val="00037277"/>
    <w:rsid w:val="00037507"/>
    <w:rsid w:val="0003760C"/>
    <w:rsid w:val="00041B7C"/>
    <w:rsid w:val="00043A3B"/>
    <w:rsid w:val="0004421E"/>
    <w:rsid w:val="000443D5"/>
    <w:rsid w:val="00044A11"/>
    <w:rsid w:val="00045A42"/>
    <w:rsid w:val="00045D79"/>
    <w:rsid w:val="000468FD"/>
    <w:rsid w:val="00050834"/>
    <w:rsid w:val="00052089"/>
    <w:rsid w:val="0005211B"/>
    <w:rsid w:val="0005371E"/>
    <w:rsid w:val="00056699"/>
    <w:rsid w:val="000574F6"/>
    <w:rsid w:val="00057E97"/>
    <w:rsid w:val="000606D4"/>
    <w:rsid w:val="00061379"/>
    <w:rsid w:val="00061623"/>
    <w:rsid w:val="00061D52"/>
    <w:rsid w:val="00062DCA"/>
    <w:rsid w:val="00063725"/>
    <w:rsid w:val="00064BB2"/>
    <w:rsid w:val="0006581D"/>
    <w:rsid w:val="000665FC"/>
    <w:rsid w:val="00067223"/>
    <w:rsid w:val="0006762B"/>
    <w:rsid w:val="00067AFE"/>
    <w:rsid w:val="00070561"/>
    <w:rsid w:val="00070721"/>
    <w:rsid w:val="000707F7"/>
    <w:rsid w:val="000716C4"/>
    <w:rsid w:val="0007336F"/>
    <w:rsid w:val="000735AB"/>
    <w:rsid w:val="00073F49"/>
    <w:rsid w:val="0007440B"/>
    <w:rsid w:val="000752D6"/>
    <w:rsid w:val="000772BB"/>
    <w:rsid w:val="0007787B"/>
    <w:rsid w:val="000800C0"/>
    <w:rsid w:val="00081AAD"/>
    <w:rsid w:val="00082FA0"/>
    <w:rsid w:val="00085000"/>
    <w:rsid w:val="00085437"/>
    <w:rsid w:val="000855A3"/>
    <w:rsid w:val="000855F1"/>
    <w:rsid w:val="00086475"/>
    <w:rsid w:val="00090000"/>
    <w:rsid w:val="000919A3"/>
    <w:rsid w:val="0009230F"/>
    <w:rsid w:val="00094417"/>
    <w:rsid w:val="0009559F"/>
    <w:rsid w:val="00095DA2"/>
    <w:rsid w:val="00096696"/>
    <w:rsid w:val="00097B77"/>
    <w:rsid w:val="000A05E8"/>
    <w:rsid w:val="000A127F"/>
    <w:rsid w:val="000A18B0"/>
    <w:rsid w:val="000A24BF"/>
    <w:rsid w:val="000A2547"/>
    <w:rsid w:val="000A2562"/>
    <w:rsid w:val="000A32B9"/>
    <w:rsid w:val="000A39A0"/>
    <w:rsid w:val="000A4193"/>
    <w:rsid w:val="000A44EE"/>
    <w:rsid w:val="000A52CE"/>
    <w:rsid w:val="000A53C8"/>
    <w:rsid w:val="000A60C9"/>
    <w:rsid w:val="000A797C"/>
    <w:rsid w:val="000B04D5"/>
    <w:rsid w:val="000B292E"/>
    <w:rsid w:val="000B36C7"/>
    <w:rsid w:val="000B3BB7"/>
    <w:rsid w:val="000B52F5"/>
    <w:rsid w:val="000B5EC4"/>
    <w:rsid w:val="000B6406"/>
    <w:rsid w:val="000B69A1"/>
    <w:rsid w:val="000C3D2A"/>
    <w:rsid w:val="000C5267"/>
    <w:rsid w:val="000D0F11"/>
    <w:rsid w:val="000D13A0"/>
    <w:rsid w:val="000D2F9E"/>
    <w:rsid w:val="000D41BD"/>
    <w:rsid w:val="000D696C"/>
    <w:rsid w:val="000E080A"/>
    <w:rsid w:val="000E0E36"/>
    <w:rsid w:val="000E1AF3"/>
    <w:rsid w:val="000E2938"/>
    <w:rsid w:val="000E3216"/>
    <w:rsid w:val="000E38BD"/>
    <w:rsid w:val="000E47A7"/>
    <w:rsid w:val="000E701C"/>
    <w:rsid w:val="000F1B3F"/>
    <w:rsid w:val="000F628C"/>
    <w:rsid w:val="000F765D"/>
    <w:rsid w:val="001007A2"/>
    <w:rsid w:val="00100FD9"/>
    <w:rsid w:val="001027A7"/>
    <w:rsid w:val="00104773"/>
    <w:rsid w:val="00105EB7"/>
    <w:rsid w:val="00105F67"/>
    <w:rsid w:val="00106512"/>
    <w:rsid w:val="0010693C"/>
    <w:rsid w:val="00111923"/>
    <w:rsid w:val="00112AAE"/>
    <w:rsid w:val="00112B32"/>
    <w:rsid w:val="001143BE"/>
    <w:rsid w:val="001147AA"/>
    <w:rsid w:val="00115AED"/>
    <w:rsid w:val="00115C39"/>
    <w:rsid w:val="0011649A"/>
    <w:rsid w:val="00117911"/>
    <w:rsid w:val="001214B5"/>
    <w:rsid w:val="00121E40"/>
    <w:rsid w:val="0012277D"/>
    <w:rsid w:val="00122DCE"/>
    <w:rsid w:val="00123D7B"/>
    <w:rsid w:val="00123F54"/>
    <w:rsid w:val="001246EE"/>
    <w:rsid w:val="00126C63"/>
    <w:rsid w:val="00127B57"/>
    <w:rsid w:val="0013076F"/>
    <w:rsid w:val="0013161E"/>
    <w:rsid w:val="00132B8B"/>
    <w:rsid w:val="00133189"/>
    <w:rsid w:val="001332E5"/>
    <w:rsid w:val="00133F4D"/>
    <w:rsid w:val="0013434E"/>
    <w:rsid w:val="00135D65"/>
    <w:rsid w:val="00136C60"/>
    <w:rsid w:val="0013758B"/>
    <w:rsid w:val="00141072"/>
    <w:rsid w:val="00143B75"/>
    <w:rsid w:val="00143B78"/>
    <w:rsid w:val="00144D08"/>
    <w:rsid w:val="00144D31"/>
    <w:rsid w:val="00144DF2"/>
    <w:rsid w:val="001453F3"/>
    <w:rsid w:val="00145719"/>
    <w:rsid w:val="00146914"/>
    <w:rsid w:val="00146EDC"/>
    <w:rsid w:val="001500B0"/>
    <w:rsid w:val="00150779"/>
    <w:rsid w:val="001532B0"/>
    <w:rsid w:val="00153769"/>
    <w:rsid w:val="00154867"/>
    <w:rsid w:val="00155143"/>
    <w:rsid w:val="00157EFF"/>
    <w:rsid w:val="0016012F"/>
    <w:rsid w:val="001601A4"/>
    <w:rsid w:val="00160780"/>
    <w:rsid w:val="0016173C"/>
    <w:rsid w:val="00161813"/>
    <w:rsid w:val="00161C02"/>
    <w:rsid w:val="00162647"/>
    <w:rsid w:val="0016346D"/>
    <w:rsid w:val="00163729"/>
    <w:rsid w:val="00163D57"/>
    <w:rsid w:val="00165C0E"/>
    <w:rsid w:val="001675F0"/>
    <w:rsid w:val="001701BC"/>
    <w:rsid w:val="001708F2"/>
    <w:rsid w:val="00170971"/>
    <w:rsid w:val="00170A75"/>
    <w:rsid w:val="00170F83"/>
    <w:rsid w:val="00171CB7"/>
    <w:rsid w:val="0017285E"/>
    <w:rsid w:val="0017383E"/>
    <w:rsid w:val="00173926"/>
    <w:rsid w:val="00174A8A"/>
    <w:rsid w:val="00174C8C"/>
    <w:rsid w:val="00176251"/>
    <w:rsid w:val="00176E39"/>
    <w:rsid w:val="0017765F"/>
    <w:rsid w:val="00180DB0"/>
    <w:rsid w:val="00181234"/>
    <w:rsid w:val="001819D4"/>
    <w:rsid w:val="001819D5"/>
    <w:rsid w:val="00182105"/>
    <w:rsid w:val="001822FE"/>
    <w:rsid w:val="00182528"/>
    <w:rsid w:val="00183B87"/>
    <w:rsid w:val="00185563"/>
    <w:rsid w:val="001862F1"/>
    <w:rsid w:val="0018708C"/>
    <w:rsid w:val="001900D4"/>
    <w:rsid w:val="00190577"/>
    <w:rsid w:val="00190D8C"/>
    <w:rsid w:val="00191B64"/>
    <w:rsid w:val="0019237D"/>
    <w:rsid w:val="00193441"/>
    <w:rsid w:val="00195527"/>
    <w:rsid w:val="00195B47"/>
    <w:rsid w:val="0019720F"/>
    <w:rsid w:val="00197799"/>
    <w:rsid w:val="001A0264"/>
    <w:rsid w:val="001A27C8"/>
    <w:rsid w:val="001A34C4"/>
    <w:rsid w:val="001A3F09"/>
    <w:rsid w:val="001A54D4"/>
    <w:rsid w:val="001A63F5"/>
    <w:rsid w:val="001A7FD2"/>
    <w:rsid w:val="001B002B"/>
    <w:rsid w:val="001B056E"/>
    <w:rsid w:val="001B061E"/>
    <w:rsid w:val="001B08F2"/>
    <w:rsid w:val="001B1800"/>
    <w:rsid w:val="001B2F3D"/>
    <w:rsid w:val="001B3936"/>
    <w:rsid w:val="001B4DC7"/>
    <w:rsid w:val="001B50B7"/>
    <w:rsid w:val="001B76E9"/>
    <w:rsid w:val="001C0940"/>
    <w:rsid w:val="001C0F5A"/>
    <w:rsid w:val="001C538A"/>
    <w:rsid w:val="001C6522"/>
    <w:rsid w:val="001C7AFE"/>
    <w:rsid w:val="001C7B05"/>
    <w:rsid w:val="001D0151"/>
    <w:rsid w:val="001D09A3"/>
    <w:rsid w:val="001D21EF"/>
    <w:rsid w:val="001D3C7E"/>
    <w:rsid w:val="001D53C3"/>
    <w:rsid w:val="001D58C1"/>
    <w:rsid w:val="001D69DC"/>
    <w:rsid w:val="001D6A1B"/>
    <w:rsid w:val="001D747C"/>
    <w:rsid w:val="001E04C3"/>
    <w:rsid w:val="001E0726"/>
    <w:rsid w:val="001E0992"/>
    <w:rsid w:val="001E2234"/>
    <w:rsid w:val="001E3F79"/>
    <w:rsid w:val="001E5812"/>
    <w:rsid w:val="001E5F29"/>
    <w:rsid w:val="001E7285"/>
    <w:rsid w:val="001E7E9F"/>
    <w:rsid w:val="001F045D"/>
    <w:rsid w:val="001F0C83"/>
    <w:rsid w:val="001F0F31"/>
    <w:rsid w:val="001F139F"/>
    <w:rsid w:val="001F2E5A"/>
    <w:rsid w:val="001F33EE"/>
    <w:rsid w:val="001F3EE1"/>
    <w:rsid w:val="001F5328"/>
    <w:rsid w:val="001F565F"/>
    <w:rsid w:val="001F6B34"/>
    <w:rsid w:val="00200124"/>
    <w:rsid w:val="002008A5"/>
    <w:rsid w:val="00202157"/>
    <w:rsid w:val="00206216"/>
    <w:rsid w:val="00206D8C"/>
    <w:rsid w:val="00206D9C"/>
    <w:rsid w:val="00211035"/>
    <w:rsid w:val="002158E1"/>
    <w:rsid w:val="00216588"/>
    <w:rsid w:val="00216FA0"/>
    <w:rsid w:val="00217C40"/>
    <w:rsid w:val="00217ECA"/>
    <w:rsid w:val="00220FEB"/>
    <w:rsid w:val="002232C5"/>
    <w:rsid w:val="002239B2"/>
    <w:rsid w:val="002246A1"/>
    <w:rsid w:val="00225412"/>
    <w:rsid w:val="00225677"/>
    <w:rsid w:val="002258D4"/>
    <w:rsid w:val="00226F40"/>
    <w:rsid w:val="002309C0"/>
    <w:rsid w:val="00235DDD"/>
    <w:rsid w:val="00236651"/>
    <w:rsid w:val="002368C9"/>
    <w:rsid w:val="002400C4"/>
    <w:rsid w:val="00240A8B"/>
    <w:rsid w:val="00242B65"/>
    <w:rsid w:val="0024312D"/>
    <w:rsid w:val="00244669"/>
    <w:rsid w:val="00244BF5"/>
    <w:rsid w:val="00245F1E"/>
    <w:rsid w:val="0024638F"/>
    <w:rsid w:val="002470C2"/>
    <w:rsid w:val="0024756B"/>
    <w:rsid w:val="002501F8"/>
    <w:rsid w:val="00251612"/>
    <w:rsid w:val="002531C7"/>
    <w:rsid w:val="00253DF7"/>
    <w:rsid w:val="00254A53"/>
    <w:rsid w:val="002556AD"/>
    <w:rsid w:val="00255C32"/>
    <w:rsid w:val="0025702D"/>
    <w:rsid w:val="0025778E"/>
    <w:rsid w:val="00260E22"/>
    <w:rsid w:val="00261268"/>
    <w:rsid w:val="002613C7"/>
    <w:rsid w:val="002615F3"/>
    <w:rsid w:val="002636DD"/>
    <w:rsid w:val="00265026"/>
    <w:rsid w:val="00265E4E"/>
    <w:rsid w:val="00266210"/>
    <w:rsid w:val="00266529"/>
    <w:rsid w:val="00267386"/>
    <w:rsid w:val="00270642"/>
    <w:rsid w:val="00271006"/>
    <w:rsid w:val="0027239E"/>
    <w:rsid w:val="00273E41"/>
    <w:rsid w:val="002740BB"/>
    <w:rsid w:val="00275E6D"/>
    <w:rsid w:val="00276206"/>
    <w:rsid w:val="002762CB"/>
    <w:rsid w:val="00276307"/>
    <w:rsid w:val="002767DF"/>
    <w:rsid w:val="00277AC9"/>
    <w:rsid w:val="00277C6A"/>
    <w:rsid w:val="002819D7"/>
    <w:rsid w:val="00281A51"/>
    <w:rsid w:val="00283DAD"/>
    <w:rsid w:val="00283E14"/>
    <w:rsid w:val="0028431D"/>
    <w:rsid w:val="00284B24"/>
    <w:rsid w:val="00284C74"/>
    <w:rsid w:val="00285B80"/>
    <w:rsid w:val="00285FC0"/>
    <w:rsid w:val="00286F93"/>
    <w:rsid w:val="00286FCF"/>
    <w:rsid w:val="002875F2"/>
    <w:rsid w:val="00287ED2"/>
    <w:rsid w:val="0029007B"/>
    <w:rsid w:val="0029008E"/>
    <w:rsid w:val="002907ED"/>
    <w:rsid w:val="00291785"/>
    <w:rsid w:val="0029396B"/>
    <w:rsid w:val="00293A00"/>
    <w:rsid w:val="00294788"/>
    <w:rsid w:val="00294BBB"/>
    <w:rsid w:val="00294BC3"/>
    <w:rsid w:val="00295613"/>
    <w:rsid w:val="002963C7"/>
    <w:rsid w:val="00297072"/>
    <w:rsid w:val="00297603"/>
    <w:rsid w:val="002A0594"/>
    <w:rsid w:val="002A05B1"/>
    <w:rsid w:val="002A19E4"/>
    <w:rsid w:val="002A1DA5"/>
    <w:rsid w:val="002A32E5"/>
    <w:rsid w:val="002A3CEC"/>
    <w:rsid w:val="002A3D02"/>
    <w:rsid w:val="002A4528"/>
    <w:rsid w:val="002A45DD"/>
    <w:rsid w:val="002A7A79"/>
    <w:rsid w:val="002B0445"/>
    <w:rsid w:val="002B0C57"/>
    <w:rsid w:val="002B1565"/>
    <w:rsid w:val="002B1E88"/>
    <w:rsid w:val="002B253A"/>
    <w:rsid w:val="002B48BD"/>
    <w:rsid w:val="002B5B0C"/>
    <w:rsid w:val="002B5C3E"/>
    <w:rsid w:val="002B6010"/>
    <w:rsid w:val="002B74E9"/>
    <w:rsid w:val="002B7662"/>
    <w:rsid w:val="002B7762"/>
    <w:rsid w:val="002C0E3F"/>
    <w:rsid w:val="002C0F48"/>
    <w:rsid w:val="002C2598"/>
    <w:rsid w:val="002C3003"/>
    <w:rsid w:val="002C32AD"/>
    <w:rsid w:val="002C3B27"/>
    <w:rsid w:val="002C4379"/>
    <w:rsid w:val="002C56FE"/>
    <w:rsid w:val="002C5CCD"/>
    <w:rsid w:val="002C61B2"/>
    <w:rsid w:val="002C717F"/>
    <w:rsid w:val="002C78C4"/>
    <w:rsid w:val="002D1DA7"/>
    <w:rsid w:val="002D278E"/>
    <w:rsid w:val="002D3CEC"/>
    <w:rsid w:val="002D493D"/>
    <w:rsid w:val="002D5118"/>
    <w:rsid w:val="002D5D3F"/>
    <w:rsid w:val="002D6891"/>
    <w:rsid w:val="002D76B5"/>
    <w:rsid w:val="002D79CA"/>
    <w:rsid w:val="002E1700"/>
    <w:rsid w:val="002E2CC3"/>
    <w:rsid w:val="002E2E6B"/>
    <w:rsid w:val="002E3802"/>
    <w:rsid w:val="002E4627"/>
    <w:rsid w:val="002E48B1"/>
    <w:rsid w:val="002E4B37"/>
    <w:rsid w:val="002E4D28"/>
    <w:rsid w:val="002E6B3C"/>
    <w:rsid w:val="002E6D53"/>
    <w:rsid w:val="002E6D74"/>
    <w:rsid w:val="002E7271"/>
    <w:rsid w:val="002E742B"/>
    <w:rsid w:val="002F0635"/>
    <w:rsid w:val="002F10B2"/>
    <w:rsid w:val="002F27C2"/>
    <w:rsid w:val="002F2AE4"/>
    <w:rsid w:val="002F2C76"/>
    <w:rsid w:val="002F3656"/>
    <w:rsid w:val="002F45BA"/>
    <w:rsid w:val="002F5FE0"/>
    <w:rsid w:val="002F63B6"/>
    <w:rsid w:val="002F64E2"/>
    <w:rsid w:val="002F7234"/>
    <w:rsid w:val="003001B1"/>
    <w:rsid w:val="00300CDB"/>
    <w:rsid w:val="003020C8"/>
    <w:rsid w:val="00302AD4"/>
    <w:rsid w:val="0030372A"/>
    <w:rsid w:val="003052F9"/>
    <w:rsid w:val="003053B9"/>
    <w:rsid w:val="00305C68"/>
    <w:rsid w:val="00307D3C"/>
    <w:rsid w:val="00310D5D"/>
    <w:rsid w:val="00313377"/>
    <w:rsid w:val="003135B7"/>
    <w:rsid w:val="0032012E"/>
    <w:rsid w:val="003204D4"/>
    <w:rsid w:val="003205E8"/>
    <w:rsid w:val="003208F5"/>
    <w:rsid w:val="0032116F"/>
    <w:rsid w:val="0032153C"/>
    <w:rsid w:val="00321997"/>
    <w:rsid w:val="00321D37"/>
    <w:rsid w:val="00321FFE"/>
    <w:rsid w:val="0032221A"/>
    <w:rsid w:val="00322BBE"/>
    <w:rsid w:val="00322EE2"/>
    <w:rsid w:val="003240AF"/>
    <w:rsid w:val="003264D6"/>
    <w:rsid w:val="00326CEF"/>
    <w:rsid w:val="00326FB0"/>
    <w:rsid w:val="003270CF"/>
    <w:rsid w:val="003270DF"/>
    <w:rsid w:val="00330BAC"/>
    <w:rsid w:val="00331543"/>
    <w:rsid w:val="003328A7"/>
    <w:rsid w:val="00332E6D"/>
    <w:rsid w:val="0033363E"/>
    <w:rsid w:val="00333726"/>
    <w:rsid w:val="0033469D"/>
    <w:rsid w:val="00336245"/>
    <w:rsid w:val="00336638"/>
    <w:rsid w:val="00336808"/>
    <w:rsid w:val="00337178"/>
    <w:rsid w:val="0033799D"/>
    <w:rsid w:val="00337E9A"/>
    <w:rsid w:val="00340E23"/>
    <w:rsid w:val="00340F7A"/>
    <w:rsid w:val="0034316D"/>
    <w:rsid w:val="00344FCC"/>
    <w:rsid w:val="003457C8"/>
    <w:rsid w:val="00345A92"/>
    <w:rsid w:val="00345B99"/>
    <w:rsid w:val="00345D99"/>
    <w:rsid w:val="00347384"/>
    <w:rsid w:val="00347933"/>
    <w:rsid w:val="003507E1"/>
    <w:rsid w:val="0035106C"/>
    <w:rsid w:val="003522EA"/>
    <w:rsid w:val="00352C6A"/>
    <w:rsid w:val="00353C0D"/>
    <w:rsid w:val="00355393"/>
    <w:rsid w:val="00356EB1"/>
    <w:rsid w:val="0035737A"/>
    <w:rsid w:val="00360877"/>
    <w:rsid w:val="0036278A"/>
    <w:rsid w:val="00362ACA"/>
    <w:rsid w:val="0036387E"/>
    <w:rsid w:val="00364351"/>
    <w:rsid w:val="00364E70"/>
    <w:rsid w:val="003707B5"/>
    <w:rsid w:val="0037082A"/>
    <w:rsid w:val="00371A76"/>
    <w:rsid w:val="003721F2"/>
    <w:rsid w:val="00372AFF"/>
    <w:rsid w:val="00372D71"/>
    <w:rsid w:val="0037345E"/>
    <w:rsid w:val="00375941"/>
    <w:rsid w:val="0037635F"/>
    <w:rsid w:val="00376E2F"/>
    <w:rsid w:val="00377145"/>
    <w:rsid w:val="003779B0"/>
    <w:rsid w:val="003869A2"/>
    <w:rsid w:val="00387104"/>
    <w:rsid w:val="00387573"/>
    <w:rsid w:val="003916ED"/>
    <w:rsid w:val="003917B4"/>
    <w:rsid w:val="00394417"/>
    <w:rsid w:val="00394717"/>
    <w:rsid w:val="00395394"/>
    <w:rsid w:val="003959BE"/>
    <w:rsid w:val="00395E1A"/>
    <w:rsid w:val="0039651F"/>
    <w:rsid w:val="003968D2"/>
    <w:rsid w:val="00396AD8"/>
    <w:rsid w:val="003A31E9"/>
    <w:rsid w:val="003A3C40"/>
    <w:rsid w:val="003A48DA"/>
    <w:rsid w:val="003A49F8"/>
    <w:rsid w:val="003A4B05"/>
    <w:rsid w:val="003A6229"/>
    <w:rsid w:val="003A6A75"/>
    <w:rsid w:val="003A7C63"/>
    <w:rsid w:val="003B2587"/>
    <w:rsid w:val="003B2963"/>
    <w:rsid w:val="003B2BF6"/>
    <w:rsid w:val="003B3D54"/>
    <w:rsid w:val="003B4D62"/>
    <w:rsid w:val="003B53B5"/>
    <w:rsid w:val="003B7828"/>
    <w:rsid w:val="003C03EB"/>
    <w:rsid w:val="003C245C"/>
    <w:rsid w:val="003C24F1"/>
    <w:rsid w:val="003C29C5"/>
    <w:rsid w:val="003C3585"/>
    <w:rsid w:val="003C391D"/>
    <w:rsid w:val="003C3D51"/>
    <w:rsid w:val="003C3EDF"/>
    <w:rsid w:val="003C4B5D"/>
    <w:rsid w:val="003C5AAE"/>
    <w:rsid w:val="003C6E3E"/>
    <w:rsid w:val="003C7ACC"/>
    <w:rsid w:val="003D1EC5"/>
    <w:rsid w:val="003D265B"/>
    <w:rsid w:val="003D2690"/>
    <w:rsid w:val="003D3449"/>
    <w:rsid w:val="003D43CC"/>
    <w:rsid w:val="003D5804"/>
    <w:rsid w:val="003D7B19"/>
    <w:rsid w:val="003E14B8"/>
    <w:rsid w:val="003E18DD"/>
    <w:rsid w:val="003E2F47"/>
    <w:rsid w:val="003E3B78"/>
    <w:rsid w:val="003E423F"/>
    <w:rsid w:val="003E5270"/>
    <w:rsid w:val="003E53C2"/>
    <w:rsid w:val="003E5674"/>
    <w:rsid w:val="003E5FD1"/>
    <w:rsid w:val="003E6199"/>
    <w:rsid w:val="003E63DB"/>
    <w:rsid w:val="003E6421"/>
    <w:rsid w:val="003E67AA"/>
    <w:rsid w:val="003E7920"/>
    <w:rsid w:val="003F059F"/>
    <w:rsid w:val="003F0B7B"/>
    <w:rsid w:val="003F0E3E"/>
    <w:rsid w:val="003F1B9C"/>
    <w:rsid w:val="003F20E1"/>
    <w:rsid w:val="003F43A3"/>
    <w:rsid w:val="003F4976"/>
    <w:rsid w:val="003F5BE5"/>
    <w:rsid w:val="003F6C77"/>
    <w:rsid w:val="003F6E35"/>
    <w:rsid w:val="003F7DFE"/>
    <w:rsid w:val="003F7EF1"/>
    <w:rsid w:val="00400BA9"/>
    <w:rsid w:val="00402318"/>
    <w:rsid w:val="0040343F"/>
    <w:rsid w:val="00403954"/>
    <w:rsid w:val="00403BC9"/>
    <w:rsid w:val="004059F7"/>
    <w:rsid w:val="00405D23"/>
    <w:rsid w:val="00406FEE"/>
    <w:rsid w:val="004118E9"/>
    <w:rsid w:val="00411EAA"/>
    <w:rsid w:val="00412E15"/>
    <w:rsid w:val="00412EBA"/>
    <w:rsid w:val="00413606"/>
    <w:rsid w:val="00414FED"/>
    <w:rsid w:val="0041541C"/>
    <w:rsid w:val="00416424"/>
    <w:rsid w:val="00421D80"/>
    <w:rsid w:val="0042383B"/>
    <w:rsid w:val="00425748"/>
    <w:rsid w:val="004259B1"/>
    <w:rsid w:val="004261E5"/>
    <w:rsid w:val="0042651D"/>
    <w:rsid w:val="0042688B"/>
    <w:rsid w:val="00427B1F"/>
    <w:rsid w:val="00430CE4"/>
    <w:rsid w:val="00430D34"/>
    <w:rsid w:val="004338C3"/>
    <w:rsid w:val="00434087"/>
    <w:rsid w:val="004341A9"/>
    <w:rsid w:val="00434DF3"/>
    <w:rsid w:val="0043531D"/>
    <w:rsid w:val="00435AF1"/>
    <w:rsid w:val="00440DAF"/>
    <w:rsid w:val="00442E3B"/>
    <w:rsid w:val="00443487"/>
    <w:rsid w:val="00443860"/>
    <w:rsid w:val="00443FA0"/>
    <w:rsid w:val="004463A2"/>
    <w:rsid w:val="004468E3"/>
    <w:rsid w:val="004507E5"/>
    <w:rsid w:val="00450F8E"/>
    <w:rsid w:val="0045180E"/>
    <w:rsid w:val="00451D66"/>
    <w:rsid w:val="004530EC"/>
    <w:rsid w:val="004531E0"/>
    <w:rsid w:val="00453371"/>
    <w:rsid w:val="00453857"/>
    <w:rsid w:val="0045559C"/>
    <w:rsid w:val="00455686"/>
    <w:rsid w:val="004558C2"/>
    <w:rsid w:val="00457DF4"/>
    <w:rsid w:val="00460A02"/>
    <w:rsid w:val="00460D44"/>
    <w:rsid w:val="00460E5D"/>
    <w:rsid w:val="0046113A"/>
    <w:rsid w:val="00462133"/>
    <w:rsid w:val="00462EAC"/>
    <w:rsid w:val="00462ECD"/>
    <w:rsid w:val="00463102"/>
    <w:rsid w:val="0046467F"/>
    <w:rsid w:val="00465460"/>
    <w:rsid w:val="004659B6"/>
    <w:rsid w:val="00466718"/>
    <w:rsid w:val="00466B24"/>
    <w:rsid w:val="00467C3B"/>
    <w:rsid w:val="00470460"/>
    <w:rsid w:val="00470FE1"/>
    <w:rsid w:val="00471187"/>
    <w:rsid w:val="00471478"/>
    <w:rsid w:val="004718B0"/>
    <w:rsid w:val="00472216"/>
    <w:rsid w:val="00472D80"/>
    <w:rsid w:val="00473556"/>
    <w:rsid w:val="00474504"/>
    <w:rsid w:val="00474AD1"/>
    <w:rsid w:val="00474B7E"/>
    <w:rsid w:val="00476292"/>
    <w:rsid w:val="0047726A"/>
    <w:rsid w:val="004776A7"/>
    <w:rsid w:val="004800E4"/>
    <w:rsid w:val="00483FB4"/>
    <w:rsid w:val="00484020"/>
    <w:rsid w:val="00485114"/>
    <w:rsid w:val="0048565A"/>
    <w:rsid w:val="0048600B"/>
    <w:rsid w:val="0048647D"/>
    <w:rsid w:val="00486E18"/>
    <w:rsid w:val="004874FD"/>
    <w:rsid w:val="00490DD3"/>
    <w:rsid w:val="00491131"/>
    <w:rsid w:val="004911E1"/>
    <w:rsid w:val="004924B0"/>
    <w:rsid w:val="004927E0"/>
    <w:rsid w:val="00493221"/>
    <w:rsid w:val="00494D7E"/>
    <w:rsid w:val="004956AB"/>
    <w:rsid w:val="004960A4"/>
    <w:rsid w:val="00496688"/>
    <w:rsid w:val="00497503"/>
    <w:rsid w:val="004A08DE"/>
    <w:rsid w:val="004A0E62"/>
    <w:rsid w:val="004A2244"/>
    <w:rsid w:val="004A5047"/>
    <w:rsid w:val="004A7449"/>
    <w:rsid w:val="004B0359"/>
    <w:rsid w:val="004B09AF"/>
    <w:rsid w:val="004B0B49"/>
    <w:rsid w:val="004B20BF"/>
    <w:rsid w:val="004B24D9"/>
    <w:rsid w:val="004B282F"/>
    <w:rsid w:val="004B2867"/>
    <w:rsid w:val="004B2882"/>
    <w:rsid w:val="004B39A2"/>
    <w:rsid w:val="004B3A80"/>
    <w:rsid w:val="004B5356"/>
    <w:rsid w:val="004B72E4"/>
    <w:rsid w:val="004C1643"/>
    <w:rsid w:val="004C217A"/>
    <w:rsid w:val="004C23DC"/>
    <w:rsid w:val="004C2B5B"/>
    <w:rsid w:val="004C2F5E"/>
    <w:rsid w:val="004C3820"/>
    <w:rsid w:val="004C3F52"/>
    <w:rsid w:val="004C5047"/>
    <w:rsid w:val="004C5D22"/>
    <w:rsid w:val="004C62E5"/>
    <w:rsid w:val="004D2114"/>
    <w:rsid w:val="004D37F5"/>
    <w:rsid w:val="004D4A77"/>
    <w:rsid w:val="004D536F"/>
    <w:rsid w:val="004D6A05"/>
    <w:rsid w:val="004D7638"/>
    <w:rsid w:val="004D7D5C"/>
    <w:rsid w:val="004E0838"/>
    <w:rsid w:val="004E0B52"/>
    <w:rsid w:val="004E136C"/>
    <w:rsid w:val="004E586C"/>
    <w:rsid w:val="004E605D"/>
    <w:rsid w:val="004E6CD8"/>
    <w:rsid w:val="004E7A54"/>
    <w:rsid w:val="004E7CF2"/>
    <w:rsid w:val="004F0329"/>
    <w:rsid w:val="004F0580"/>
    <w:rsid w:val="004F419C"/>
    <w:rsid w:val="004F4B03"/>
    <w:rsid w:val="004F5CE0"/>
    <w:rsid w:val="004F604D"/>
    <w:rsid w:val="004F6AB2"/>
    <w:rsid w:val="004F7249"/>
    <w:rsid w:val="004F74D8"/>
    <w:rsid w:val="005005AF"/>
    <w:rsid w:val="00501372"/>
    <w:rsid w:val="00501C7A"/>
    <w:rsid w:val="005023A7"/>
    <w:rsid w:val="00502688"/>
    <w:rsid w:val="00502A4B"/>
    <w:rsid w:val="0050483D"/>
    <w:rsid w:val="00504E9E"/>
    <w:rsid w:val="00504F79"/>
    <w:rsid w:val="00505F30"/>
    <w:rsid w:val="00505F83"/>
    <w:rsid w:val="00506D78"/>
    <w:rsid w:val="00510DF9"/>
    <w:rsid w:val="00513513"/>
    <w:rsid w:val="005137BB"/>
    <w:rsid w:val="005144AE"/>
    <w:rsid w:val="00516C8A"/>
    <w:rsid w:val="00516D20"/>
    <w:rsid w:val="00516F1D"/>
    <w:rsid w:val="005174D5"/>
    <w:rsid w:val="00517587"/>
    <w:rsid w:val="005201EA"/>
    <w:rsid w:val="0052063D"/>
    <w:rsid w:val="00520CC5"/>
    <w:rsid w:val="005213D4"/>
    <w:rsid w:val="00521B8F"/>
    <w:rsid w:val="00522D76"/>
    <w:rsid w:val="005254D1"/>
    <w:rsid w:val="00525F0A"/>
    <w:rsid w:val="00526ADB"/>
    <w:rsid w:val="00526B0D"/>
    <w:rsid w:val="005305A4"/>
    <w:rsid w:val="00531025"/>
    <w:rsid w:val="00531EBF"/>
    <w:rsid w:val="00531F0D"/>
    <w:rsid w:val="005333EF"/>
    <w:rsid w:val="005338E9"/>
    <w:rsid w:val="00534F1B"/>
    <w:rsid w:val="00535EDC"/>
    <w:rsid w:val="00536A8F"/>
    <w:rsid w:val="005377F9"/>
    <w:rsid w:val="005377FE"/>
    <w:rsid w:val="005400CA"/>
    <w:rsid w:val="0054060D"/>
    <w:rsid w:val="005407CC"/>
    <w:rsid w:val="00542C66"/>
    <w:rsid w:val="00542DBD"/>
    <w:rsid w:val="00545310"/>
    <w:rsid w:val="00546388"/>
    <w:rsid w:val="00546417"/>
    <w:rsid w:val="00547219"/>
    <w:rsid w:val="00547B3B"/>
    <w:rsid w:val="00550404"/>
    <w:rsid w:val="005507E6"/>
    <w:rsid w:val="005514DA"/>
    <w:rsid w:val="00551E4E"/>
    <w:rsid w:val="00552BA7"/>
    <w:rsid w:val="00553096"/>
    <w:rsid w:val="00553936"/>
    <w:rsid w:val="00553FEB"/>
    <w:rsid w:val="005547EA"/>
    <w:rsid w:val="00554AD7"/>
    <w:rsid w:val="005552E8"/>
    <w:rsid w:val="005562B4"/>
    <w:rsid w:val="0055687C"/>
    <w:rsid w:val="00556E1E"/>
    <w:rsid w:val="0055706B"/>
    <w:rsid w:val="00560430"/>
    <w:rsid w:val="005622EF"/>
    <w:rsid w:val="005626C7"/>
    <w:rsid w:val="00562C27"/>
    <w:rsid w:val="00564108"/>
    <w:rsid w:val="005645EF"/>
    <w:rsid w:val="0056477D"/>
    <w:rsid w:val="00564F82"/>
    <w:rsid w:val="00565277"/>
    <w:rsid w:val="005669B5"/>
    <w:rsid w:val="00567B25"/>
    <w:rsid w:val="00570B0B"/>
    <w:rsid w:val="00570B7A"/>
    <w:rsid w:val="00570F0E"/>
    <w:rsid w:val="005713EA"/>
    <w:rsid w:val="0057157C"/>
    <w:rsid w:val="00571F3A"/>
    <w:rsid w:val="00572183"/>
    <w:rsid w:val="005732F4"/>
    <w:rsid w:val="005746D4"/>
    <w:rsid w:val="00574BEA"/>
    <w:rsid w:val="00575469"/>
    <w:rsid w:val="00576E2C"/>
    <w:rsid w:val="00577370"/>
    <w:rsid w:val="00577FEC"/>
    <w:rsid w:val="005807A7"/>
    <w:rsid w:val="00581C23"/>
    <w:rsid w:val="00581D87"/>
    <w:rsid w:val="00585CB5"/>
    <w:rsid w:val="00586694"/>
    <w:rsid w:val="00586D05"/>
    <w:rsid w:val="0058762C"/>
    <w:rsid w:val="00587BAD"/>
    <w:rsid w:val="00587EFA"/>
    <w:rsid w:val="00590489"/>
    <w:rsid w:val="00590597"/>
    <w:rsid w:val="005909AA"/>
    <w:rsid w:val="00591551"/>
    <w:rsid w:val="005915D3"/>
    <w:rsid w:val="005918FE"/>
    <w:rsid w:val="0059318C"/>
    <w:rsid w:val="0059350B"/>
    <w:rsid w:val="005938E1"/>
    <w:rsid w:val="005938EA"/>
    <w:rsid w:val="0059440A"/>
    <w:rsid w:val="00594C7D"/>
    <w:rsid w:val="00595B0A"/>
    <w:rsid w:val="0059756D"/>
    <w:rsid w:val="005A086F"/>
    <w:rsid w:val="005A281A"/>
    <w:rsid w:val="005A411A"/>
    <w:rsid w:val="005A5852"/>
    <w:rsid w:val="005A663D"/>
    <w:rsid w:val="005B2705"/>
    <w:rsid w:val="005B661F"/>
    <w:rsid w:val="005B7250"/>
    <w:rsid w:val="005C013C"/>
    <w:rsid w:val="005C0182"/>
    <w:rsid w:val="005C0477"/>
    <w:rsid w:val="005C3D48"/>
    <w:rsid w:val="005C497B"/>
    <w:rsid w:val="005C4E4F"/>
    <w:rsid w:val="005C73CB"/>
    <w:rsid w:val="005D03CB"/>
    <w:rsid w:val="005D0E09"/>
    <w:rsid w:val="005D107D"/>
    <w:rsid w:val="005D14B6"/>
    <w:rsid w:val="005D155B"/>
    <w:rsid w:val="005D2D12"/>
    <w:rsid w:val="005D3552"/>
    <w:rsid w:val="005D3BB6"/>
    <w:rsid w:val="005D3FFC"/>
    <w:rsid w:val="005D4AC0"/>
    <w:rsid w:val="005D5315"/>
    <w:rsid w:val="005D61F9"/>
    <w:rsid w:val="005D6A96"/>
    <w:rsid w:val="005D6BEE"/>
    <w:rsid w:val="005D6E20"/>
    <w:rsid w:val="005D7984"/>
    <w:rsid w:val="005E0333"/>
    <w:rsid w:val="005E1593"/>
    <w:rsid w:val="005E23DF"/>
    <w:rsid w:val="005E2698"/>
    <w:rsid w:val="005E2D43"/>
    <w:rsid w:val="005E3B75"/>
    <w:rsid w:val="005F0BC8"/>
    <w:rsid w:val="005F0D86"/>
    <w:rsid w:val="005F10D4"/>
    <w:rsid w:val="005F1F70"/>
    <w:rsid w:val="005F2D5D"/>
    <w:rsid w:val="005F2E5E"/>
    <w:rsid w:val="005F313A"/>
    <w:rsid w:val="005F3901"/>
    <w:rsid w:val="005F395C"/>
    <w:rsid w:val="005F3AA2"/>
    <w:rsid w:val="005F47CA"/>
    <w:rsid w:val="005F66B5"/>
    <w:rsid w:val="005F6A53"/>
    <w:rsid w:val="005F73B6"/>
    <w:rsid w:val="005F77C5"/>
    <w:rsid w:val="00600F46"/>
    <w:rsid w:val="00601B55"/>
    <w:rsid w:val="00601D41"/>
    <w:rsid w:val="006033AC"/>
    <w:rsid w:val="00603E0A"/>
    <w:rsid w:val="00604784"/>
    <w:rsid w:val="0060545A"/>
    <w:rsid w:val="00605DCE"/>
    <w:rsid w:val="00606F98"/>
    <w:rsid w:val="00607B7D"/>
    <w:rsid w:val="00610EFB"/>
    <w:rsid w:val="00611A6D"/>
    <w:rsid w:val="00611EA3"/>
    <w:rsid w:val="00612006"/>
    <w:rsid w:val="00613123"/>
    <w:rsid w:val="006138C5"/>
    <w:rsid w:val="00614867"/>
    <w:rsid w:val="00614D36"/>
    <w:rsid w:val="00617425"/>
    <w:rsid w:val="00617BB8"/>
    <w:rsid w:val="00622DC5"/>
    <w:rsid w:val="00622DDA"/>
    <w:rsid w:val="00624184"/>
    <w:rsid w:val="006249F1"/>
    <w:rsid w:val="006249F5"/>
    <w:rsid w:val="00624A2C"/>
    <w:rsid w:val="00625F41"/>
    <w:rsid w:val="00626675"/>
    <w:rsid w:val="0062692B"/>
    <w:rsid w:val="00626F4B"/>
    <w:rsid w:val="0062761E"/>
    <w:rsid w:val="0062783C"/>
    <w:rsid w:val="00627A4E"/>
    <w:rsid w:val="00630329"/>
    <w:rsid w:val="00630718"/>
    <w:rsid w:val="00630756"/>
    <w:rsid w:val="00632555"/>
    <w:rsid w:val="00633234"/>
    <w:rsid w:val="006336D0"/>
    <w:rsid w:val="006345BE"/>
    <w:rsid w:val="00634875"/>
    <w:rsid w:val="00635AC9"/>
    <w:rsid w:val="0063676B"/>
    <w:rsid w:val="00637E35"/>
    <w:rsid w:val="00637FFD"/>
    <w:rsid w:val="0064090C"/>
    <w:rsid w:val="00640AF7"/>
    <w:rsid w:val="00641AD1"/>
    <w:rsid w:val="00642CAF"/>
    <w:rsid w:val="00643300"/>
    <w:rsid w:val="006446ED"/>
    <w:rsid w:val="00644848"/>
    <w:rsid w:val="006475BD"/>
    <w:rsid w:val="0065121F"/>
    <w:rsid w:val="006513EC"/>
    <w:rsid w:val="00651612"/>
    <w:rsid w:val="0065657F"/>
    <w:rsid w:val="00656BDA"/>
    <w:rsid w:val="0066034C"/>
    <w:rsid w:val="00662C27"/>
    <w:rsid w:val="00665F54"/>
    <w:rsid w:val="006663F8"/>
    <w:rsid w:val="006666BD"/>
    <w:rsid w:val="006666E1"/>
    <w:rsid w:val="006668EB"/>
    <w:rsid w:val="00666B65"/>
    <w:rsid w:val="00667403"/>
    <w:rsid w:val="0067117A"/>
    <w:rsid w:val="0067270B"/>
    <w:rsid w:val="00676435"/>
    <w:rsid w:val="00676D8A"/>
    <w:rsid w:val="00676F2E"/>
    <w:rsid w:val="00681997"/>
    <w:rsid w:val="00682752"/>
    <w:rsid w:val="00682DB0"/>
    <w:rsid w:val="006836AB"/>
    <w:rsid w:val="006843B3"/>
    <w:rsid w:val="0068524F"/>
    <w:rsid w:val="006862C9"/>
    <w:rsid w:val="00686832"/>
    <w:rsid w:val="00690846"/>
    <w:rsid w:val="00696046"/>
    <w:rsid w:val="006960DA"/>
    <w:rsid w:val="006A1FE2"/>
    <w:rsid w:val="006A28C4"/>
    <w:rsid w:val="006A29AB"/>
    <w:rsid w:val="006A2D4F"/>
    <w:rsid w:val="006A2EB0"/>
    <w:rsid w:val="006A3AAD"/>
    <w:rsid w:val="006A437E"/>
    <w:rsid w:val="006A4A99"/>
    <w:rsid w:val="006A7BD7"/>
    <w:rsid w:val="006B1A68"/>
    <w:rsid w:val="006B2663"/>
    <w:rsid w:val="006B36FB"/>
    <w:rsid w:val="006B3845"/>
    <w:rsid w:val="006B4D5B"/>
    <w:rsid w:val="006B5A13"/>
    <w:rsid w:val="006B7AF4"/>
    <w:rsid w:val="006C0FA7"/>
    <w:rsid w:val="006C1663"/>
    <w:rsid w:val="006C301F"/>
    <w:rsid w:val="006C3076"/>
    <w:rsid w:val="006C32F9"/>
    <w:rsid w:val="006C5704"/>
    <w:rsid w:val="006C6E33"/>
    <w:rsid w:val="006D01F4"/>
    <w:rsid w:val="006D0435"/>
    <w:rsid w:val="006D1051"/>
    <w:rsid w:val="006D10D7"/>
    <w:rsid w:val="006D121F"/>
    <w:rsid w:val="006D3580"/>
    <w:rsid w:val="006D35CF"/>
    <w:rsid w:val="006D3DB1"/>
    <w:rsid w:val="006D44C1"/>
    <w:rsid w:val="006D4ADC"/>
    <w:rsid w:val="006D5C3F"/>
    <w:rsid w:val="006D6396"/>
    <w:rsid w:val="006E2F5E"/>
    <w:rsid w:val="006E32C5"/>
    <w:rsid w:val="006E4EAA"/>
    <w:rsid w:val="006E5013"/>
    <w:rsid w:val="006E65E6"/>
    <w:rsid w:val="006E6CA2"/>
    <w:rsid w:val="006F290D"/>
    <w:rsid w:val="006F487F"/>
    <w:rsid w:val="006F6F25"/>
    <w:rsid w:val="00700657"/>
    <w:rsid w:val="00700812"/>
    <w:rsid w:val="00700863"/>
    <w:rsid w:val="00701529"/>
    <w:rsid w:val="00703059"/>
    <w:rsid w:val="00703CD9"/>
    <w:rsid w:val="00704027"/>
    <w:rsid w:val="00704D3F"/>
    <w:rsid w:val="00704F4A"/>
    <w:rsid w:val="00705458"/>
    <w:rsid w:val="00706044"/>
    <w:rsid w:val="00707BD7"/>
    <w:rsid w:val="00710CCA"/>
    <w:rsid w:val="00711566"/>
    <w:rsid w:val="00712D7B"/>
    <w:rsid w:val="00713965"/>
    <w:rsid w:val="00713B85"/>
    <w:rsid w:val="00713B90"/>
    <w:rsid w:val="0071504D"/>
    <w:rsid w:val="00716637"/>
    <w:rsid w:val="007204B4"/>
    <w:rsid w:val="00720ED3"/>
    <w:rsid w:val="00720F66"/>
    <w:rsid w:val="00721869"/>
    <w:rsid w:val="00721F49"/>
    <w:rsid w:val="00721F4D"/>
    <w:rsid w:val="00721FC4"/>
    <w:rsid w:val="007229F3"/>
    <w:rsid w:val="007230E2"/>
    <w:rsid w:val="00723624"/>
    <w:rsid w:val="0072450B"/>
    <w:rsid w:val="00724B87"/>
    <w:rsid w:val="007251FE"/>
    <w:rsid w:val="00725F78"/>
    <w:rsid w:val="00726E69"/>
    <w:rsid w:val="00731E8D"/>
    <w:rsid w:val="00732062"/>
    <w:rsid w:val="007328F3"/>
    <w:rsid w:val="00733A4F"/>
    <w:rsid w:val="00733FC1"/>
    <w:rsid w:val="00733FE2"/>
    <w:rsid w:val="00735E49"/>
    <w:rsid w:val="0074064A"/>
    <w:rsid w:val="00742A74"/>
    <w:rsid w:val="00743E04"/>
    <w:rsid w:val="00744193"/>
    <w:rsid w:val="00744449"/>
    <w:rsid w:val="00746C5F"/>
    <w:rsid w:val="007475C0"/>
    <w:rsid w:val="0075189F"/>
    <w:rsid w:val="00752EE9"/>
    <w:rsid w:val="00754E77"/>
    <w:rsid w:val="00755723"/>
    <w:rsid w:val="007567A8"/>
    <w:rsid w:val="0076056F"/>
    <w:rsid w:val="0076071B"/>
    <w:rsid w:val="00761E8C"/>
    <w:rsid w:val="00762C1C"/>
    <w:rsid w:val="0076442B"/>
    <w:rsid w:val="00765A6D"/>
    <w:rsid w:val="00765EE1"/>
    <w:rsid w:val="007661BE"/>
    <w:rsid w:val="007672FD"/>
    <w:rsid w:val="00767BCE"/>
    <w:rsid w:val="007716C4"/>
    <w:rsid w:val="00772D1A"/>
    <w:rsid w:val="00772FA1"/>
    <w:rsid w:val="00773566"/>
    <w:rsid w:val="00773B2C"/>
    <w:rsid w:val="00775A74"/>
    <w:rsid w:val="00775CEA"/>
    <w:rsid w:val="00775D66"/>
    <w:rsid w:val="007762A0"/>
    <w:rsid w:val="007776B1"/>
    <w:rsid w:val="00777E29"/>
    <w:rsid w:val="00780090"/>
    <w:rsid w:val="00780CEC"/>
    <w:rsid w:val="0078192E"/>
    <w:rsid w:val="0078417B"/>
    <w:rsid w:val="00785526"/>
    <w:rsid w:val="00785EE4"/>
    <w:rsid w:val="007867EE"/>
    <w:rsid w:val="00786CF9"/>
    <w:rsid w:val="00786E9B"/>
    <w:rsid w:val="00790B85"/>
    <w:rsid w:val="00791084"/>
    <w:rsid w:val="007914FC"/>
    <w:rsid w:val="007932DC"/>
    <w:rsid w:val="00793465"/>
    <w:rsid w:val="00793999"/>
    <w:rsid w:val="00793B8B"/>
    <w:rsid w:val="00794A9B"/>
    <w:rsid w:val="00794BA6"/>
    <w:rsid w:val="0079565A"/>
    <w:rsid w:val="00796E60"/>
    <w:rsid w:val="007972F1"/>
    <w:rsid w:val="007A03CB"/>
    <w:rsid w:val="007A05B6"/>
    <w:rsid w:val="007A0A11"/>
    <w:rsid w:val="007A2275"/>
    <w:rsid w:val="007A389C"/>
    <w:rsid w:val="007A4B1D"/>
    <w:rsid w:val="007A595B"/>
    <w:rsid w:val="007A7783"/>
    <w:rsid w:val="007B0F27"/>
    <w:rsid w:val="007B254E"/>
    <w:rsid w:val="007B2D8C"/>
    <w:rsid w:val="007B3C3C"/>
    <w:rsid w:val="007B642D"/>
    <w:rsid w:val="007B75A8"/>
    <w:rsid w:val="007B76B9"/>
    <w:rsid w:val="007C0C85"/>
    <w:rsid w:val="007C390D"/>
    <w:rsid w:val="007C4202"/>
    <w:rsid w:val="007C42A4"/>
    <w:rsid w:val="007C5FED"/>
    <w:rsid w:val="007C63E8"/>
    <w:rsid w:val="007C7979"/>
    <w:rsid w:val="007D14DB"/>
    <w:rsid w:val="007D1734"/>
    <w:rsid w:val="007D24AE"/>
    <w:rsid w:val="007D2CCF"/>
    <w:rsid w:val="007D3886"/>
    <w:rsid w:val="007D41EB"/>
    <w:rsid w:val="007D4F78"/>
    <w:rsid w:val="007D57C8"/>
    <w:rsid w:val="007D5AA4"/>
    <w:rsid w:val="007D6200"/>
    <w:rsid w:val="007D630F"/>
    <w:rsid w:val="007D65DE"/>
    <w:rsid w:val="007D7650"/>
    <w:rsid w:val="007E0D4F"/>
    <w:rsid w:val="007E194C"/>
    <w:rsid w:val="007E2EB8"/>
    <w:rsid w:val="007E3C2F"/>
    <w:rsid w:val="007E44C6"/>
    <w:rsid w:val="007E474D"/>
    <w:rsid w:val="007E48FD"/>
    <w:rsid w:val="007E4922"/>
    <w:rsid w:val="007E4976"/>
    <w:rsid w:val="007E4B38"/>
    <w:rsid w:val="007E4FD4"/>
    <w:rsid w:val="007E63A1"/>
    <w:rsid w:val="007E6A9C"/>
    <w:rsid w:val="007E7666"/>
    <w:rsid w:val="007F09F7"/>
    <w:rsid w:val="007F107E"/>
    <w:rsid w:val="007F1A0A"/>
    <w:rsid w:val="007F2054"/>
    <w:rsid w:val="007F3643"/>
    <w:rsid w:val="007F399F"/>
    <w:rsid w:val="007F3C20"/>
    <w:rsid w:val="007F41A6"/>
    <w:rsid w:val="007F49C9"/>
    <w:rsid w:val="007F4A2C"/>
    <w:rsid w:val="007F4A5C"/>
    <w:rsid w:val="007F62E3"/>
    <w:rsid w:val="007F63E4"/>
    <w:rsid w:val="007F72BF"/>
    <w:rsid w:val="00800283"/>
    <w:rsid w:val="008027FA"/>
    <w:rsid w:val="008032C7"/>
    <w:rsid w:val="00803EF0"/>
    <w:rsid w:val="00804F19"/>
    <w:rsid w:val="0080570E"/>
    <w:rsid w:val="00805717"/>
    <w:rsid w:val="00805BE6"/>
    <w:rsid w:val="00806AF4"/>
    <w:rsid w:val="008076B3"/>
    <w:rsid w:val="008105D6"/>
    <w:rsid w:val="00811103"/>
    <w:rsid w:val="0081126E"/>
    <w:rsid w:val="00812BCF"/>
    <w:rsid w:val="00814833"/>
    <w:rsid w:val="008151D8"/>
    <w:rsid w:val="0081592B"/>
    <w:rsid w:val="008159B7"/>
    <w:rsid w:val="00817299"/>
    <w:rsid w:val="00817580"/>
    <w:rsid w:val="0081768B"/>
    <w:rsid w:val="0081786A"/>
    <w:rsid w:val="00821CCA"/>
    <w:rsid w:val="00824351"/>
    <w:rsid w:val="008304B9"/>
    <w:rsid w:val="008319B6"/>
    <w:rsid w:val="008338C5"/>
    <w:rsid w:val="008344B2"/>
    <w:rsid w:val="008348D2"/>
    <w:rsid w:val="00834DE2"/>
    <w:rsid w:val="00836550"/>
    <w:rsid w:val="008365F6"/>
    <w:rsid w:val="00836A55"/>
    <w:rsid w:val="008379CD"/>
    <w:rsid w:val="00840647"/>
    <w:rsid w:val="0084131C"/>
    <w:rsid w:val="008415D6"/>
    <w:rsid w:val="0084215D"/>
    <w:rsid w:val="008426AF"/>
    <w:rsid w:val="008443D3"/>
    <w:rsid w:val="00845A75"/>
    <w:rsid w:val="00845D64"/>
    <w:rsid w:val="008471B3"/>
    <w:rsid w:val="00847743"/>
    <w:rsid w:val="008478AC"/>
    <w:rsid w:val="008502AB"/>
    <w:rsid w:val="00850C92"/>
    <w:rsid w:val="00851278"/>
    <w:rsid w:val="00852802"/>
    <w:rsid w:val="00853BC3"/>
    <w:rsid w:val="008553FA"/>
    <w:rsid w:val="008555C0"/>
    <w:rsid w:val="008567B0"/>
    <w:rsid w:val="00857650"/>
    <w:rsid w:val="0086150A"/>
    <w:rsid w:val="008619B4"/>
    <w:rsid w:val="008632F6"/>
    <w:rsid w:val="0086359A"/>
    <w:rsid w:val="008650FD"/>
    <w:rsid w:val="00866502"/>
    <w:rsid w:val="00866A3D"/>
    <w:rsid w:val="00867A38"/>
    <w:rsid w:val="008720A4"/>
    <w:rsid w:val="00873583"/>
    <w:rsid w:val="00873BE2"/>
    <w:rsid w:val="008759CC"/>
    <w:rsid w:val="00876054"/>
    <w:rsid w:val="00876669"/>
    <w:rsid w:val="00876ECC"/>
    <w:rsid w:val="008821A4"/>
    <w:rsid w:val="00882273"/>
    <w:rsid w:val="0088251E"/>
    <w:rsid w:val="0088447A"/>
    <w:rsid w:val="00884944"/>
    <w:rsid w:val="00890260"/>
    <w:rsid w:val="0089256C"/>
    <w:rsid w:val="00892C4A"/>
    <w:rsid w:val="008936E3"/>
    <w:rsid w:val="00893F64"/>
    <w:rsid w:val="0089450D"/>
    <w:rsid w:val="008947FE"/>
    <w:rsid w:val="008949A4"/>
    <w:rsid w:val="00897109"/>
    <w:rsid w:val="008975DE"/>
    <w:rsid w:val="008977C4"/>
    <w:rsid w:val="0089787F"/>
    <w:rsid w:val="00897E19"/>
    <w:rsid w:val="008A0492"/>
    <w:rsid w:val="008A1596"/>
    <w:rsid w:val="008A192C"/>
    <w:rsid w:val="008A2908"/>
    <w:rsid w:val="008A2FAC"/>
    <w:rsid w:val="008A36F7"/>
    <w:rsid w:val="008A57EF"/>
    <w:rsid w:val="008A78BA"/>
    <w:rsid w:val="008B138A"/>
    <w:rsid w:val="008B1CBA"/>
    <w:rsid w:val="008B271D"/>
    <w:rsid w:val="008B3421"/>
    <w:rsid w:val="008B3704"/>
    <w:rsid w:val="008B3809"/>
    <w:rsid w:val="008B4628"/>
    <w:rsid w:val="008B4AB3"/>
    <w:rsid w:val="008B5D0C"/>
    <w:rsid w:val="008B606A"/>
    <w:rsid w:val="008C152E"/>
    <w:rsid w:val="008C2FCA"/>
    <w:rsid w:val="008C5BD0"/>
    <w:rsid w:val="008C5E36"/>
    <w:rsid w:val="008C6D48"/>
    <w:rsid w:val="008C76D5"/>
    <w:rsid w:val="008D010F"/>
    <w:rsid w:val="008D2508"/>
    <w:rsid w:val="008D26C0"/>
    <w:rsid w:val="008D3CE5"/>
    <w:rsid w:val="008D4DE0"/>
    <w:rsid w:val="008D4E64"/>
    <w:rsid w:val="008D591C"/>
    <w:rsid w:val="008D6557"/>
    <w:rsid w:val="008D6C27"/>
    <w:rsid w:val="008E0863"/>
    <w:rsid w:val="008E0E9A"/>
    <w:rsid w:val="008E2182"/>
    <w:rsid w:val="008E5106"/>
    <w:rsid w:val="008E632A"/>
    <w:rsid w:val="008E66C8"/>
    <w:rsid w:val="008E726B"/>
    <w:rsid w:val="008F0B9A"/>
    <w:rsid w:val="008F0D61"/>
    <w:rsid w:val="008F1C44"/>
    <w:rsid w:val="008F1C58"/>
    <w:rsid w:val="008F20A1"/>
    <w:rsid w:val="008F3FEC"/>
    <w:rsid w:val="008F6796"/>
    <w:rsid w:val="008F7029"/>
    <w:rsid w:val="008F7E04"/>
    <w:rsid w:val="0090015A"/>
    <w:rsid w:val="00901594"/>
    <w:rsid w:val="00905920"/>
    <w:rsid w:val="00905CB4"/>
    <w:rsid w:val="00906355"/>
    <w:rsid w:val="0090680F"/>
    <w:rsid w:val="0090739B"/>
    <w:rsid w:val="00911652"/>
    <w:rsid w:val="009118CA"/>
    <w:rsid w:val="00913400"/>
    <w:rsid w:val="00914250"/>
    <w:rsid w:val="00914264"/>
    <w:rsid w:val="00917AFA"/>
    <w:rsid w:val="009203F0"/>
    <w:rsid w:val="00922B6B"/>
    <w:rsid w:val="009253E1"/>
    <w:rsid w:val="00926624"/>
    <w:rsid w:val="00927F96"/>
    <w:rsid w:val="0093062A"/>
    <w:rsid w:val="00930E10"/>
    <w:rsid w:val="00932638"/>
    <w:rsid w:val="00932CB4"/>
    <w:rsid w:val="00932D46"/>
    <w:rsid w:val="0093365B"/>
    <w:rsid w:val="00933CDD"/>
    <w:rsid w:val="00933FED"/>
    <w:rsid w:val="00934380"/>
    <w:rsid w:val="00935C2F"/>
    <w:rsid w:val="00937EC9"/>
    <w:rsid w:val="00937FA3"/>
    <w:rsid w:val="0094110B"/>
    <w:rsid w:val="009414D9"/>
    <w:rsid w:val="00942032"/>
    <w:rsid w:val="0094253A"/>
    <w:rsid w:val="00942F44"/>
    <w:rsid w:val="00943324"/>
    <w:rsid w:val="00945664"/>
    <w:rsid w:val="00947838"/>
    <w:rsid w:val="0095088B"/>
    <w:rsid w:val="00951B91"/>
    <w:rsid w:val="00953FB8"/>
    <w:rsid w:val="009553BF"/>
    <w:rsid w:val="009556C7"/>
    <w:rsid w:val="00956029"/>
    <w:rsid w:val="009562E5"/>
    <w:rsid w:val="00960012"/>
    <w:rsid w:val="00960C4B"/>
    <w:rsid w:val="009618FE"/>
    <w:rsid w:val="0096254B"/>
    <w:rsid w:val="00962C06"/>
    <w:rsid w:val="009641B2"/>
    <w:rsid w:val="00966307"/>
    <w:rsid w:val="009672A2"/>
    <w:rsid w:val="009704F8"/>
    <w:rsid w:val="00970D7C"/>
    <w:rsid w:val="0097105B"/>
    <w:rsid w:val="0097284F"/>
    <w:rsid w:val="00972C44"/>
    <w:rsid w:val="00973259"/>
    <w:rsid w:val="009741DB"/>
    <w:rsid w:val="00974ADE"/>
    <w:rsid w:val="0097575B"/>
    <w:rsid w:val="009770A4"/>
    <w:rsid w:val="0097791A"/>
    <w:rsid w:val="00977B06"/>
    <w:rsid w:val="0098069C"/>
    <w:rsid w:val="00980A17"/>
    <w:rsid w:val="009824F4"/>
    <w:rsid w:val="0098261F"/>
    <w:rsid w:val="00983B89"/>
    <w:rsid w:val="00985106"/>
    <w:rsid w:val="00985AF8"/>
    <w:rsid w:val="00985EE7"/>
    <w:rsid w:val="0098685F"/>
    <w:rsid w:val="0098752B"/>
    <w:rsid w:val="00987B99"/>
    <w:rsid w:val="00987BB5"/>
    <w:rsid w:val="0099123C"/>
    <w:rsid w:val="0099171F"/>
    <w:rsid w:val="0099337F"/>
    <w:rsid w:val="00993877"/>
    <w:rsid w:val="00994DFE"/>
    <w:rsid w:val="0099520B"/>
    <w:rsid w:val="00995A6F"/>
    <w:rsid w:val="00996E0D"/>
    <w:rsid w:val="00996ECA"/>
    <w:rsid w:val="009A02F4"/>
    <w:rsid w:val="009A167C"/>
    <w:rsid w:val="009A2679"/>
    <w:rsid w:val="009A369B"/>
    <w:rsid w:val="009A5C5D"/>
    <w:rsid w:val="009A6AE7"/>
    <w:rsid w:val="009B0546"/>
    <w:rsid w:val="009B0A80"/>
    <w:rsid w:val="009B1829"/>
    <w:rsid w:val="009B249B"/>
    <w:rsid w:val="009B35B1"/>
    <w:rsid w:val="009B38B9"/>
    <w:rsid w:val="009B3EF5"/>
    <w:rsid w:val="009B3FE3"/>
    <w:rsid w:val="009B4B1A"/>
    <w:rsid w:val="009B4C04"/>
    <w:rsid w:val="009B761D"/>
    <w:rsid w:val="009C0ACE"/>
    <w:rsid w:val="009C4B05"/>
    <w:rsid w:val="009C50C3"/>
    <w:rsid w:val="009C5C76"/>
    <w:rsid w:val="009C6B9E"/>
    <w:rsid w:val="009C7AD4"/>
    <w:rsid w:val="009D0B4D"/>
    <w:rsid w:val="009D131E"/>
    <w:rsid w:val="009D20CD"/>
    <w:rsid w:val="009D23F2"/>
    <w:rsid w:val="009D2744"/>
    <w:rsid w:val="009D30E4"/>
    <w:rsid w:val="009D4722"/>
    <w:rsid w:val="009D4F36"/>
    <w:rsid w:val="009D6767"/>
    <w:rsid w:val="009D6857"/>
    <w:rsid w:val="009E1207"/>
    <w:rsid w:val="009E1965"/>
    <w:rsid w:val="009E228D"/>
    <w:rsid w:val="009E252A"/>
    <w:rsid w:val="009E277F"/>
    <w:rsid w:val="009E371E"/>
    <w:rsid w:val="009E3AA2"/>
    <w:rsid w:val="009E576F"/>
    <w:rsid w:val="009E5CA6"/>
    <w:rsid w:val="009E6080"/>
    <w:rsid w:val="009E6460"/>
    <w:rsid w:val="009F0835"/>
    <w:rsid w:val="009F10D5"/>
    <w:rsid w:val="009F1DD1"/>
    <w:rsid w:val="009F2B9F"/>
    <w:rsid w:val="009F3857"/>
    <w:rsid w:val="009F422C"/>
    <w:rsid w:val="009F433D"/>
    <w:rsid w:val="009F50A9"/>
    <w:rsid w:val="009F6123"/>
    <w:rsid w:val="009F613B"/>
    <w:rsid w:val="009F6732"/>
    <w:rsid w:val="009F6B49"/>
    <w:rsid w:val="009F7C1A"/>
    <w:rsid w:val="00A00129"/>
    <w:rsid w:val="00A01C49"/>
    <w:rsid w:val="00A02466"/>
    <w:rsid w:val="00A04535"/>
    <w:rsid w:val="00A05AF6"/>
    <w:rsid w:val="00A06E4D"/>
    <w:rsid w:val="00A075A0"/>
    <w:rsid w:val="00A1177B"/>
    <w:rsid w:val="00A11CEE"/>
    <w:rsid w:val="00A1242A"/>
    <w:rsid w:val="00A12D81"/>
    <w:rsid w:val="00A139C2"/>
    <w:rsid w:val="00A13DF3"/>
    <w:rsid w:val="00A13E14"/>
    <w:rsid w:val="00A145D5"/>
    <w:rsid w:val="00A15C02"/>
    <w:rsid w:val="00A16D6A"/>
    <w:rsid w:val="00A20B14"/>
    <w:rsid w:val="00A211B0"/>
    <w:rsid w:val="00A212D6"/>
    <w:rsid w:val="00A22FE8"/>
    <w:rsid w:val="00A23C52"/>
    <w:rsid w:val="00A23E33"/>
    <w:rsid w:val="00A23EA6"/>
    <w:rsid w:val="00A2450C"/>
    <w:rsid w:val="00A25B8B"/>
    <w:rsid w:val="00A25C36"/>
    <w:rsid w:val="00A25C99"/>
    <w:rsid w:val="00A25CEE"/>
    <w:rsid w:val="00A26337"/>
    <w:rsid w:val="00A326E8"/>
    <w:rsid w:val="00A32D81"/>
    <w:rsid w:val="00A33545"/>
    <w:rsid w:val="00A3476C"/>
    <w:rsid w:val="00A360CF"/>
    <w:rsid w:val="00A36D75"/>
    <w:rsid w:val="00A376F8"/>
    <w:rsid w:val="00A37991"/>
    <w:rsid w:val="00A409A3"/>
    <w:rsid w:val="00A40B2B"/>
    <w:rsid w:val="00A411FB"/>
    <w:rsid w:val="00A41A8C"/>
    <w:rsid w:val="00A425B0"/>
    <w:rsid w:val="00A4383F"/>
    <w:rsid w:val="00A44031"/>
    <w:rsid w:val="00A445DA"/>
    <w:rsid w:val="00A449F7"/>
    <w:rsid w:val="00A46349"/>
    <w:rsid w:val="00A46474"/>
    <w:rsid w:val="00A46794"/>
    <w:rsid w:val="00A47823"/>
    <w:rsid w:val="00A52EDA"/>
    <w:rsid w:val="00A53472"/>
    <w:rsid w:val="00A53FAF"/>
    <w:rsid w:val="00A54826"/>
    <w:rsid w:val="00A55C29"/>
    <w:rsid w:val="00A5774B"/>
    <w:rsid w:val="00A6294F"/>
    <w:rsid w:val="00A63F94"/>
    <w:rsid w:val="00A648A1"/>
    <w:rsid w:val="00A649C3"/>
    <w:rsid w:val="00A6510C"/>
    <w:rsid w:val="00A65A8D"/>
    <w:rsid w:val="00A65B67"/>
    <w:rsid w:val="00A662F6"/>
    <w:rsid w:val="00A66CF0"/>
    <w:rsid w:val="00A71272"/>
    <w:rsid w:val="00A71352"/>
    <w:rsid w:val="00A7383F"/>
    <w:rsid w:val="00A73D84"/>
    <w:rsid w:val="00A75AB7"/>
    <w:rsid w:val="00A75F2E"/>
    <w:rsid w:val="00A8141F"/>
    <w:rsid w:val="00A81591"/>
    <w:rsid w:val="00A82AD1"/>
    <w:rsid w:val="00A830F1"/>
    <w:rsid w:val="00A835F3"/>
    <w:rsid w:val="00A8556A"/>
    <w:rsid w:val="00A85AEF"/>
    <w:rsid w:val="00A86244"/>
    <w:rsid w:val="00A877A8"/>
    <w:rsid w:val="00A91589"/>
    <w:rsid w:val="00A915E1"/>
    <w:rsid w:val="00A91BB8"/>
    <w:rsid w:val="00A91FFB"/>
    <w:rsid w:val="00A92996"/>
    <w:rsid w:val="00A93FDE"/>
    <w:rsid w:val="00A9465E"/>
    <w:rsid w:val="00A94A8C"/>
    <w:rsid w:val="00A94D5A"/>
    <w:rsid w:val="00A9551E"/>
    <w:rsid w:val="00A95A59"/>
    <w:rsid w:val="00AA1B3C"/>
    <w:rsid w:val="00AA2499"/>
    <w:rsid w:val="00AA3479"/>
    <w:rsid w:val="00AA3886"/>
    <w:rsid w:val="00AA4D4F"/>
    <w:rsid w:val="00AA4EB4"/>
    <w:rsid w:val="00AA5F9B"/>
    <w:rsid w:val="00AA6511"/>
    <w:rsid w:val="00AA6782"/>
    <w:rsid w:val="00AA6B39"/>
    <w:rsid w:val="00AA7120"/>
    <w:rsid w:val="00AA7294"/>
    <w:rsid w:val="00AB0CBB"/>
    <w:rsid w:val="00AB3305"/>
    <w:rsid w:val="00AB3621"/>
    <w:rsid w:val="00AB5645"/>
    <w:rsid w:val="00AC0189"/>
    <w:rsid w:val="00AC083A"/>
    <w:rsid w:val="00AC2179"/>
    <w:rsid w:val="00AC38AB"/>
    <w:rsid w:val="00AC499D"/>
    <w:rsid w:val="00AC51DB"/>
    <w:rsid w:val="00AC538A"/>
    <w:rsid w:val="00AD1C89"/>
    <w:rsid w:val="00AD35CB"/>
    <w:rsid w:val="00AD46E7"/>
    <w:rsid w:val="00AD4C16"/>
    <w:rsid w:val="00AD5097"/>
    <w:rsid w:val="00AD6F5D"/>
    <w:rsid w:val="00AD7598"/>
    <w:rsid w:val="00AE0697"/>
    <w:rsid w:val="00AE084C"/>
    <w:rsid w:val="00AE21C7"/>
    <w:rsid w:val="00AE261C"/>
    <w:rsid w:val="00AE37DC"/>
    <w:rsid w:val="00AE446B"/>
    <w:rsid w:val="00AE47C3"/>
    <w:rsid w:val="00AE54D4"/>
    <w:rsid w:val="00AE5FEB"/>
    <w:rsid w:val="00AE6146"/>
    <w:rsid w:val="00AE62AE"/>
    <w:rsid w:val="00AE62F7"/>
    <w:rsid w:val="00AE631C"/>
    <w:rsid w:val="00AE6430"/>
    <w:rsid w:val="00AE6886"/>
    <w:rsid w:val="00AE7601"/>
    <w:rsid w:val="00AE76CF"/>
    <w:rsid w:val="00AF07E8"/>
    <w:rsid w:val="00AF0D3B"/>
    <w:rsid w:val="00AF2B9B"/>
    <w:rsid w:val="00AF3E3A"/>
    <w:rsid w:val="00AF3FCD"/>
    <w:rsid w:val="00AF49E5"/>
    <w:rsid w:val="00AF4D34"/>
    <w:rsid w:val="00AF6274"/>
    <w:rsid w:val="00AF6330"/>
    <w:rsid w:val="00AF7157"/>
    <w:rsid w:val="00B000AB"/>
    <w:rsid w:val="00B00B6A"/>
    <w:rsid w:val="00B01664"/>
    <w:rsid w:val="00B036CE"/>
    <w:rsid w:val="00B03C95"/>
    <w:rsid w:val="00B04B57"/>
    <w:rsid w:val="00B04F13"/>
    <w:rsid w:val="00B067A2"/>
    <w:rsid w:val="00B06E87"/>
    <w:rsid w:val="00B11685"/>
    <w:rsid w:val="00B11EC4"/>
    <w:rsid w:val="00B14CF1"/>
    <w:rsid w:val="00B14DA0"/>
    <w:rsid w:val="00B154DE"/>
    <w:rsid w:val="00B160D3"/>
    <w:rsid w:val="00B21639"/>
    <w:rsid w:val="00B21679"/>
    <w:rsid w:val="00B21A32"/>
    <w:rsid w:val="00B244EA"/>
    <w:rsid w:val="00B24D5C"/>
    <w:rsid w:val="00B25C33"/>
    <w:rsid w:val="00B25EAF"/>
    <w:rsid w:val="00B26654"/>
    <w:rsid w:val="00B267FD"/>
    <w:rsid w:val="00B274E0"/>
    <w:rsid w:val="00B2788C"/>
    <w:rsid w:val="00B30F9E"/>
    <w:rsid w:val="00B31559"/>
    <w:rsid w:val="00B31978"/>
    <w:rsid w:val="00B31B94"/>
    <w:rsid w:val="00B35355"/>
    <w:rsid w:val="00B35E40"/>
    <w:rsid w:val="00B36FD7"/>
    <w:rsid w:val="00B37026"/>
    <w:rsid w:val="00B3760A"/>
    <w:rsid w:val="00B37A95"/>
    <w:rsid w:val="00B407D3"/>
    <w:rsid w:val="00B40AC9"/>
    <w:rsid w:val="00B411CB"/>
    <w:rsid w:val="00B423CB"/>
    <w:rsid w:val="00B44603"/>
    <w:rsid w:val="00B44677"/>
    <w:rsid w:val="00B44C9B"/>
    <w:rsid w:val="00B44D4D"/>
    <w:rsid w:val="00B44E3D"/>
    <w:rsid w:val="00B44F15"/>
    <w:rsid w:val="00B4526F"/>
    <w:rsid w:val="00B46F21"/>
    <w:rsid w:val="00B47266"/>
    <w:rsid w:val="00B47ACC"/>
    <w:rsid w:val="00B503B1"/>
    <w:rsid w:val="00B5186A"/>
    <w:rsid w:val="00B51C99"/>
    <w:rsid w:val="00B5259B"/>
    <w:rsid w:val="00B529CD"/>
    <w:rsid w:val="00B5308C"/>
    <w:rsid w:val="00B53D94"/>
    <w:rsid w:val="00B53FBE"/>
    <w:rsid w:val="00B54739"/>
    <w:rsid w:val="00B548FA"/>
    <w:rsid w:val="00B54E83"/>
    <w:rsid w:val="00B57D4B"/>
    <w:rsid w:val="00B60B58"/>
    <w:rsid w:val="00B61D54"/>
    <w:rsid w:val="00B62B12"/>
    <w:rsid w:val="00B634D9"/>
    <w:rsid w:val="00B64318"/>
    <w:rsid w:val="00B64647"/>
    <w:rsid w:val="00B659D9"/>
    <w:rsid w:val="00B6608D"/>
    <w:rsid w:val="00B66332"/>
    <w:rsid w:val="00B70C8C"/>
    <w:rsid w:val="00B73A2E"/>
    <w:rsid w:val="00B73E84"/>
    <w:rsid w:val="00B75032"/>
    <w:rsid w:val="00B75265"/>
    <w:rsid w:val="00B77E18"/>
    <w:rsid w:val="00B77FC8"/>
    <w:rsid w:val="00B8032A"/>
    <w:rsid w:val="00B80935"/>
    <w:rsid w:val="00B81587"/>
    <w:rsid w:val="00B81A18"/>
    <w:rsid w:val="00B821E0"/>
    <w:rsid w:val="00B830FF"/>
    <w:rsid w:val="00B84C85"/>
    <w:rsid w:val="00B851CA"/>
    <w:rsid w:val="00B876DF"/>
    <w:rsid w:val="00B91022"/>
    <w:rsid w:val="00B911EC"/>
    <w:rsid w:val="00B923F5"/>
    <w:rsid w:val="00B9357E"/>
    <w:rsid w:val="00B93C92"/>
    <w:rsid w:val="00B9449D"/>
    <w:rsid w:val="00B94CB5"/>
    <w:rsid w:val="00B96B6F"/>
    <w:rsid w:val="00BA0E28"/>
    <w:rsid w:val="00BA1C2A"/>
    <w:rsid w:val="00BA238B"/>
    <w:rsid w:val="00BA29A5"/>
    <w:rsid w:val="00BA304A"/>
    <w:rsid w:val="00BA3E87"/>
    <w:rsid w:val="00BA496A"/>
    <w:rsid w:val="00BA4D93"/>
    <w:rsid w:val="00BA4FD1"/>
    <w:rsid w:val="00BA6459"/>
    <w:rsid w:val="00BA6F5C"/>
    <w:rsid w:val="00BA7618"/>
    <w:rsid w:val="00BA7913"/>
    <w:rsid w:val="00BB257E"/>
    <w:rsid w:val="00BB339F"/>
    <w:rsid w:val="00BB4410"/>
    <w:rsid w:val="00BB49AE"/>
    <w:rsid w:val="00BB5F1E"/>
    <w:rsid w:val="00BC3247"/>
    <w:rsid w:val="00BC356B"/>
    <w:rsid w:val="00BC3F18"/>
    <w:rsid w:val="00BC4439"/>
    <w:rsid w:val="00BC4E63"/>
    <w:rsid w:val="00BC543E"/>
    <w:rsid w:val="00BC56C0"/>
    <w:rsid w:val="00BC5E62"/>
    <w:rsid w:val="00BC6709"/>
    <w:rsid w:val="00BD0168"/>
    <w:rsid w:val="00BD0F6D"/>
    <w:rsid w:val="00BD26A1"/>
    <w:rsid w:val="00BD3099"/>
    <w:rsid w:val="00BD327F"/>
    <w:rsid w:val="00BD3280"/>
    <w:rsid w:val="00BD3821"/>
    <w:rsid w:val="00BD3D5F"/>
    <w:rsid w:val="00BD41DC"/>
    <w:rsid w:val="00BD51BD"/>
    <w:rsid w:val="00BD5F65"/>
    <w:rsid w:val="00BD6E5D"/>
    <w:rsid w:val="00BD7E90"/>
    <w:rsid w:val="00BE01CF"/>
    <w:rsid w:val="00BE07A5"/>
    <w:rsid w:val="00BE128A"/>
    <w:rsid w:val="00BE14CA"/>
    <w:rsid w:val="00BE4066"/>
    <w:rsid w:val="00BE4FBA"/>
    <w:rsid w:val="00BE559D"/>
    <w:rsid w:val="00BE6683"/>
    <w:rsid w:val="00BE7D02"/>
    <w:rsid w:val="00BF244C"/>
    <w:rsid w:val="00BF2CFC"/>
    <w:rsid w:val="00BF33C4"/>
    <w:rsid w:val="00BF3802"/>
    <w:rsid w:val="00BF39E5"/>
    <w:rsid w:val="00BF5D69"/>
    <w:rsid w:val="00BF7897"/>
    <w:rsid w:val="00C02908"/>
    <w:rsid w:val="00C03306"/>
    <w:rsid w:val="00C05B3D"/>
    <w:rsid w:val="00C07960"/>
    <w:rsid w:val="00C12070"/>
    <w:rsid w:val="00C1261E"/>
    <w:rsid w:val="00C142DE"/>
    <w:rsid w:val="00C14A1A"/>
    <w:rsid w:val="00C14A3C"/>
    <w:rsid w:val="00C16AB7"/>
    <w:rsid w:val="00C16EA7"/>
    <w:rsid w:val="00C17C20"/>
    <w:rsid w:val="00C206C1"/>
    <w:rsid w:val="00C22175"/>
    <w:rsid w:val="00C22861"/>
    <w:rsid w:val="00C22B1C"/>
    <w:rsid w:val="00C24485"/>
    <w:rsid w:val="00C24C36"/>
    <w:rsid w:val="00C25435"/>
    <w:rsid w:val="00C261F5"/>
    <w:rsid w:val="00C26748"/>
    <w:rsid w:val="00C26F03"/>
    <w:rsid w:val="00C2775C"/>
    <w:rsid w:val="00C278B6"/>
    <w:rsid w:val="00C30C3F"/>
    <w:rsid w:val="00C31462"/>
    <w:rsid w:val="00C31BCA"/>
    <w:rsid w:val="00C31DDD"/>
    <w:rsid w:val="00C32884"/>
    <w:rsid w:val="00C34114"/>
    <w:rsid w:val="00C3454B"/>
    <w:rsid w:val="00C36B85"/>
    <w:rsid w:val="00C36C47"/>
    <w:rsid w:val="00C36E70"/>
    <w:rsid w:val="00C408D8"/>
    <w:rsid w:val="00C41A2C"/>
    <w:rsid w:val="00C42418"/>
    <w:rsid w:val="00C43301"/>
    <w:rsid w:val="00C45A90"/>
    <w:rsid w:val="00C45C4C"/>
    <w:rsid w:val="00C45C7B"/>
    <w:rsid w:val="00C45E16"/>
    <w:rsid w:val="00C469A5"/>
    <w:rsid w:val="00C47A2A"/>
    <w:rsid w:val="00C50196"/>
    <w:rsid w:val="00C51628"/>
    <w:rsid w:val="00C51AD8"/>
    <w:rsid w:val="00C51CA6"/>
    <w:rsid w:val="00C52694"/>
    <w:rsid w:val="00C56932"/>
    <w:rsid w:val="00C6015C"/>
    <w:rsid w:val="00C61BD9"/>
    <w:rsid w:val="00C62175"/>
    <w:rsid w:val="00C62249"/>
    <w:rsid w:val="00C6237A"/>
    <w:rsid w:val="00C63C03"/>
    <w:rsid w:val="00C63D65"/>
    <w:rsid w:val="00C642AE"/>
    <w:rsid w:val="00C665B4"/>
    <w:rsid w:val="00C6685E"/>
    <w:rsid w:val="00C66B90"/>
    <w:rsid w:val="00C67125"/>
    <w:rsid w:val="00C67287"/>
    <w:rsid w:val="00C70187"/>
    <w:rsid w:val="00C7021A"/>
    <w:rsid w:val="00C7097F"/>
    <w:rsid w:val="00C71B82"/>
    <w:rsid w:val="00C7268C"/>
    <w:rsid w:val="00C73E8A"/>
    <w:rsid w:val="00C75692"/>
    <w:rsid w:val="00C76ECA"/>
    <w:rsid w:val="00C778D2"/>
    <w:rsid w:val="00C779EF"/>
    <w:rsid w:val="00C77FC3"/>
    <w:rsid w:val="00C80981"/>
    <w:rsid w:val="00C814E6"/>
    <w:rsid w:val="00C81B32"/>
    <w:rsid w:val="00C82419"/>
    <w:rsid w:val="00C83A77"/>
    <w:rsid w:val="00C83E16"/>
    <w:rsid w:val="00C8741E"/>
    <w:rsid w:val="00C87BFC"/>
    <w:rsid w:val="00C905AB"/>
    <w:rsid w:val="00C90FE2"/>
    <w:rsid w:val="00C910F4"/>
    <w:rsid w:val="00C91474"/>
    <w:rsid w:val="00C91641"/>
    <w:rsid w:val="00C93C82"/>
    <w:rsid w:val="00C93F65"/>
    <w:rsid w:val="00C955C4"/>
    <w:rsid w:val="00C96653"/>
    <w:rsid w:val="00C968AB"/>
    <w:rsid w:val="00C9710D"/>
    <w:rsid w:val="00CA06CB"/>
    <w:rsid w:val="00CA0955"/>
    <w:rsid w:val="00CA0B34"/>
    <w:rsid w:val="00CA0CCF"/>
    <w:rsid w:val="00CA191C"/>
    <w:rsid w:val="00CA1DD0"/>
    <w:rsid w:val="00CA2BB5"/>
    <w:rsid w:val="00CA42A3"/>
    <w:rsid w:val="00CA5929"/>
    <w:rsid w:val="00CA5B92"/>
    <w:rsid w:val="00CA7C1F"/>
    <w:rsid w:val="00CB305C"/>
    <w:rsid w:val="00CB3938"/>
    <w:rsid w:val="00CB3B9D"/>
    <w:rsid w:val="00CB3F7B"/>
    <w:rsid w:val="00CB4901"/>
    <w:rsid w:val="00CB6A60"/>
    <w:rsid w:val="00CC0180"/>
    <w:rsid w:val="00CC02F7"/>
    <w:rsid w:val="00CC1467"/>
    <w:rsid w:val="00CC1E44"/>
    <w:rsid w:val="00CC4ECB"/>
    <w:rsid w:val="00CC5924"/>
    <w:rsid w:val="00CC6646"/>
    <w:rsid w:val="00CC7802"/>
    <w:rsid w:val="00CC7FE7"/>
    <w:rsid w:val="00CD036F"/>
    <w:rsid w:val="00CD0421"/>
    <w:rsid w:val="00CD1B94"/>
    <w:rsid w:val="00CD1EFD"/>
    <w:rsid w:val="00CD22CC"/>
    <w:rsid w:val="00CD4256"/>
    <w:rsid w:val="00CD4828"/>
    <w:rsid w:val="00CD52B1"/>
    <w:rsid w:val="00CD5989"/>
    <w:rsid w:val="00CD76C0"/>
    <w:rsid w:val="00CD7DB2"/>
    <w:rsid w:val="00CE074A"/>
    <w:rsid w:val="00CE19E7"/>
    <w:rsid w:val="00CE1CA7"/>
    <w:rsid w:val="00CE2159"/>
    <w:rsid w:val="00CE2632"/>
    <w:rsid w:val="00CE468E"/>
    <w:rsid w:val="00CE6D66"/>
    <w:rsid w:val="00CE73FD"/>
    <w:rsid w:val="00CE78DE"/>
    <w:rsid w:val="00CE7A5C"/>
    <w:rsid w:val="00CF0023"/>
    <w:rsid w:val="00CF02B7"/>
    <w:rsid w:val="00CF0563"/>
    <w:rsid w:val="00CF08CC"/>
    <w:rsid w:val="00CF0E10"/>
    <w:rsid w:val="00CF3392"/>
    <w:rsid w:val="00CF48CA"/>
    <w:rsid w:val="00CF4ECB"/>
    <w:rsid w:val="00CF715B"/>
    <w:rsid w:val="00CF73EF"/>
    <w:rsid w:val="00CF74BE"/>
    <w:rsid w:val="00CF74F0"/>
    <w:rsid w:val="00CF755C"/>
    <w:rsid w:val="00D0231A"/>
    <w:rsid w:val="00D02440"/>
    <w:rsid w:val="00D02BA6"/>
    <w:rsid w:val="00D02E1E"/>
    <w:rsid w:val="00D04D4F"/>
    <w:rsid w:val="00D04DF5"/>
    <w:rsid w:val="00D053C5"/>
    <w:rsid w:val="00D05F20"/>
    <w:rsid w:val="00D06698"/>
    <w:rsid w:val="00D07556"/>
    <w:rsid w:val="00D10796"/>
    <w:rsid w:val="00D1233A"/>
    <w:rsid w:val="00D12B8F"/>
    <w:rsid w:val="00D12FA9"/>
    <w:rsid w:val="00D133F5"/>
    <w:rsid w:val="00D13F20"/>
    <w:rsid w:val="00D14629"/>
    <w:rsid w:val="00D14F73"/>
    <w:rsid w:val="00D1587A"/>
    <w:rsid w:val="00D17C44"/>
    <w:rsid w:val="00D20867"/>
    <w:rsid w:val="00D21C30"/>
    <w:rsid w:val="00D2395D"/>
    <w:rsid w:val="00D250C0"/>
    <w:rsid w:val="00D2551D"/>
    <w:rsid w:val="00D26081"/>
    <w:rsid w:val="00D26370"/>
    <w:rsid w:val="00D274EF"/>
    <w:rsid w:val="00D30F19"/>
    <w:rsid w:val="00D311B1"/>
    <w:rsid w:val="00D31EDA"/>
    <w:rsid w:val="00D329CE"/>
    <w:rsid w:val="00D33036"/>
    <w:rsid w:val="00D33851"/>
    <w:rsid w:val="00D34875"/>
    <w:rsid w:val="00D34DA6"/>
    <w:rsid w:val="00D35155"/>
    <w:rsid w:val="00D35D7A"/>
    <w:rsid w:val="00D36693"/>
    <w:rsid w:val="00D377A1"/>
    <w:rsid w:val="00D4020A"/>
    <w:rsid w:val="00D40B60"/>
    <w:rsid w:val="00D40EF2"/>
    <w:rsid w:val="00D41902"/>
    <w:rsid w:val="00D42585"/>
    <w:rsid w:val="00D4329C"/>
    <w:rsid w:val="00D44CA4"/>
    <w:rsid w:val="00D4503B"/>
    <w:rsid w:val="00D45714"/>
    <w:rsid w:val="00D47B52"/>
    <w:rsid w:val="00D47C84"/>
    <w:rsid w:val="00D5169C"/>
    <w:rsid w:val="00D535FB"/>
    <w:rsid w:val="00D54792"/>
    <w:rsid w:val="00D554CE"/>
    <w:rsid w:val="00D56D31"/>
    <w:rsid w:val="00D57197"/>
    <w:rsid w:val="00D57952"/>
    <w:rsid w:val="00D57F4B"/>
    <w:rsid w:val="00D57F75"/>
    <w:rsid w:val="00D606F4"/>
    <w:rsid w:val="00D60B36"/>
    <w:rsid w:val="00D60B66"/>
    <w:rsid w:val="00D6311D"/>
    <w:rsid w:val="00D65044"/>
    <w:rsid w:val="00D67659"/>
    <w:rsid w:val="00D7086F"/>
    <w:rsid w:val="00D70CFA"/>
    <w:rsid w:val="00D70DD0"/>
    <w:rsid w:val="00D7117B"/>
    <w:rsid w:val="00D71621"/>
    <w:rsid w:val="00D71D8D"/>
    <w:rsid w:val="00D74DA3"/>
    <w:rsid w:val="00D76006"/>
    <w:rsid w:val="00D77CEC"/>
    <w:rsid w:val="00D814CC"/>
    <w:rsid w:val="00D826B3"/>
    <w:rsid w:val="00D8292A"/>
    <w:rsid w:val="00D83823"/>
    <w:rsid w:val="00D841B3"/>
    <w:rsid w:val="00D844CF"/>
    <w:rsid w:val="00D849A8"/>
    <w:rsid w:val="00D850DE"/>
    <w:rsid w:val="00D85B19"/>
    <w:rsid w:val="00D908AF"/>
    <w:rsid w:val="00D91A24"/>
    <w:rsid w:val="00D92FF1"/>
    <w:rsid w:val="00D93120"/>
    <w:rsid w:val="00D93DD6"/>
    <w:rsid w:val="00D93DF3"/>
    <w:rsid w:val="00D9518A"/>
    <w:rsid w:val="00D958AF"/>
    <w:rsid w:val="00D95DAB"/>
    <w:rsid w:val="00D96A7F"/>
    <w:rsid w:val="00D96BE1"/>
    <w:rsid w:val="00DA006A"/>
    <w:rsid w:val="00DA0F5B"/>
    <w:rsid w:val="00DA2118"/>
    <w:rsid w:val="00DA2274"/>
    <w:rsid w:val="00DA3A5A"/>
    <w:rsid w:val="00DA439D"/>
    <w:rsid w:val="00DA460D"/>
    <w:rsid w:val="00DA47C4"/>
    <w:rsid w:val="00DA5EC9"/>
    <w:rsid w:val="00DB1978"/>
    <w:rsid w:val="00DB1F26"/>
    <w:rsid w:val="00DB2163"/>
    <w:rsid w:val="00DB28F7"/>
    <w:rsid w:val="00DB2E75"/>
    <w:rsid w:val="00DB61B5"/>
    <w:rsid w:val="00DB6785"/>
    <w:rsid w:val="00DB7A0B"/>
    <w:rsid w:val="00DC0673"/>
    <w:rsid w:val="00DC088C"/>
    <w:rsid w:val="00DC3D97"/>
    <w:rsid w:val="00DC501D"/>
    <w:rsid w:val="00DC504F"/>
    <w:rsid w:val="00DC5128"/>
    <w:rsid w:val="00DC6144"/>
    <w:rsid w:val="00DD0CA5"/>
    <w:rsid w:val="00DD12DE"/>
    <w:rsid w:val="00DD14D3"/>
    <w:rsid w:val="00DD174A"/>
    <w:rsid w:val="00DD2C19"/>
    <w:rsid w:val="00DD7013"/>
    <w:rsid w:val="00DD7504"/>
    <w:rsid w:val="00DD7DBD"/>
    <w:rsid w:val="00DD7FC7"/>
    <w:rsid w:val="00DE08C9"/>
    <w:rsid w:val="00DE1E3A"/>
    <w:rsid w:val="00DE210E"/>
    <w:rsid w:val="00DE3853"/>
    <w:rsid w:val="00DE3F77"/>
    <w:rsid w:val="00DE524E"/>
    <w:rsid w:val="00DE6CE7"/>
    <w:rsid w:val="00DF0861"/>
    <w:rsid w:val="00DF15C2"/>
    <w:rsid w:val="00DF27CC"/>
    <w:rsid w:val="00DF34F8"/>
    <w:rsid w:val="00DF41D9"/>
    <w:rsid w:val="00DF4820"/>
    <w:rsid w:val="00DF7D6A"/>
    <w:rsid w:val="00E00429"/>
    <w:rsid w:val="00E006FD"/>
    <w:rsid w:val="00E007FD"/>
    <w:rsid w:val="00E00BED"/>
    <w:rsid w:val="00E01ABF"/>
    <w:rsid w:val="00E035E7"/>
    <w:rsid w:val="00E0383F"/>
    <w:rsid w:val="00E04126"/>
    <w:rsid w:val="00E06948"/>
    <w:rsid w:val="00E06B78"/>
    <w:rsid w:val="00E06C2E"/>
    <w:rsid w:val="00E1035B"/>
    <w:rsid w:val="00E105AF"/>
    <w:rsid w:val="00E11F84"/>
    <w:rsid w:val="00E16BEF"/>
    <w:rsid w:val="00E16CFF"/>
    <w:rsid w:val="00E173C7"/>
    <w:rsid w:val="00E21E7B"/>
    <w:rsid w:val="00E24510"/>
    <w:rsid w:val="00E26331"/>
    <w:rsid w:val="00E32089"/>
    <w:rsid w:val="00E32490"/>
    <w:rsid w:val="00E33A19"/>
    <w:rsid w:val="00E34DBE"/>
    <w:rsid w:val="00E358DA"/>
    <w:rsid w:val="00E36D1A"/>
    <w:rsid w:val="00E40610"/>
    <w:rsid w:val="00E40CB5"/>
    <w:rsid w:val="00E40D02"/>
    <w:rsid w:val="00E4173B"/>
    <w:rsid w:val="00E41976"/>
    <w:rsid w:val="00E432D9"/>
    <w:rsid w:val="00E43731"/>
    <w:rsid w:val="00E438DA"/>
    <w:rsid w:val="00E43EA0"/>
    <w:rsid w:val="00E44318"/>
    <w:rsid w:val="00E4517E"/>
    <w:rsid w:val="00E4561F"/>
    <w:rsid w:val="00E45C0A"/>
    <w:rsid w:val="00E476E2"/>
    <w:rsid w:val="00E50BCA"/>
    <w:rsid w:val="00E5265D"/>
    <w:rsid w:val="00E52F8C"/>
    <w:rsid w:val="00E53E73"/>
    <w:rsid w:val="00E53F19"/>
    <w:rsid w:val="00E54DA6"/>
    <w:rsid w:val="00E559CB"/>
    <w:rsid w:val="00E55A04"/>
    <w:rsid w:val="00E56B0E"/>
    <w:rsid w:val="00E57648"/>
    <w:rsid w:val="00E5787F"/>
    <w:rsid w:val="00E57ACA"/>
    <w:rsid w:val="00E61E25"/>
    <w:rsid w:val="00E63E3F"/>
    <w:rsid w:val="00E64946"/>
    <w:rsid w:val="00E6596A"/>
    <w:rsid w:val="00E65A97"/>
    <w:rsid w:val="00E65DD5"/>
    <w:rsid w:val="00E66DC7"/>
    <w:rsid w:val="00E67442"/>
    <w:rsid w:val="00E676BB"/>
    <w:rsid w:val="00E70066"/>
    <w:rsid w:val="00E70645"/>
    <w:rsid w:val="00E70675"/>
    <w:rsid w:val="00E70F09"/>
    <w:rsid w:val="00E71AA8"/>
    <w:rsid w:val="00E71E99"/>
    <w:rsid w:val="00E73005"/>
    <w:rsid w:val="00E73DA2"/>
    <w:rsid w:val="00E73E1C"/>
    <w:rsid w:val="00E7420B"/>
    <w:rsid w:val="00E74226"/>
    <w:rsid w:val="00E7424A"/>
    <w:rsid w:val="00E7457A"/>
    <w:rsid w:val="00E75274"/>
    <w:rsid w:val="00E754A6"/>
    <w:rsid w:val="00E77F2B"/>
    <w:rsid w:val="00E800AB"/>
    <w:rsid w:val="00E80214"/>
    <w:rsid w:val="00E81B34"/>
    <w:rsid w:val="00E8370C"/>
    <w:rsid w:val="00E83C56"/>
    <w:rsid w:val="00E83F64"/>
    <w:rsid w:val="00E86E46"/>
    <w:rsid w:val="00E86F08"/>
    <w:rsid w:val="00E870AB"/>
    <w:rsid w:val="00E87796"/>
    <w:rsid w:val="00E87BF2"/>
    <w:rsid w:val="00E9016D"/>
    <w:rsid w:val="00E907A2"/>
    <w:rsid w:val="00E92479"/>
    <w:rsid w:val="00E931D1"/>
    <w:rsid w:val="00E933B7"/>
    <w:rsid w:val="00E95852"/>
    <w:rsid w:val="00E967C0"/>
    <w:rsid w:val="00EA06A1"/>
    <w:rsid w:val="00EA172A"/>
    <w:rsid w:val="00EA1898"/>
    <w:rsid w:val="00EA33A5"/>
    <w:rsid w:val="00EA3794"/>
    <w:rsid w:val="00EA3BD3"/>
    <w:rsid w:val="00EA4317"/>
    <w:rsid w:val="00EA4A3B"/>
    <w:rsid w:val="00EA6DA3"/>
    <w:rsid w:val="00EA7750"/>
    <w:rsid w:val="00EA7CB3"/>
    <w:rsid w:val="00EB0426"/>
    <w:rsid w:val="00EB0B36"/>
    <w:rsid w:val="00EB2A34"/>
    <w:rsid w:val="00EB35A4"/>
    <w:rsid w:val="00EB549C"/>
    <w:rsid w:val="00EB6A22"/>
    <w:rsid w:val="00EB71EB"/>
    <w:rsid w:val="00EB73AF"/>
    <w:rsid w:val="00EC1B55"/>
    <w:rsid w:val="00EC3614"/>
    <w:rsid w:val="00EC48BF"/>
    <w:rsid w:val="00EC582B"/>
    <w:rsid w:val="00EC66D7"/>
    <w:rsid w:val="00EC6737"/>
    <w:rsid w:val="00EC67B0"/>
    <w:rsid w:val="00EC68F0"/>
    <w:rsid w:val="00ED0352"/>
    <w:rsid w:val="00ED18AC"/>
    <w:rsid w:val="00ED3967"/>
    <w:rsid w:val="00ED4E2B"/>
    <w:rsid w:val="00ED516A"/>
    <w:rsid w:val="00ED6308"/>
    <w:rsid w:val="00ED6433"/>
    <w:rsid w:val="00ED6533"/>
    <w:rsid w:val="00ED6AD5"/>
    <w:rsid w:val="00ED6D01"/>
    <w:rsid w:val="00ED78E3"/>
    <w:rsid w:val="00ED7BBD"/>
    <w:rsid w:val="00ED7FF5"/>
    <w:rsid w:val="00EE0FDF"/>
    <w:rsid w:val="00EE11C3"/>
    <w:rsid w:val="00EE1394"/>
    <w:rsid w:val="00EE15D9"/>
    <w:rsid w:val="00EE1C39"/>
    <w:rsid w:val="00EE2F35"/>
    <w:rsid w:val="00EE3BA0"/>
    <w:rsid w:val="00EE57A9"/>
    <w:rsid w:val="00EE60A4"/>
    <w:rsid w:val="00EE64CE"/>
    <w:rsid w:val="00EE64DF"/>
    <w:rsid w:val="00EE6E2B"/>
    <w:rsid w:val="00EE7835"/>
    <w:rsid w:val="00EF06B5"/>
    <w:rsid w:val="00EF092D"/>
    <w:rsid w:val="00EF0AB8"/>
    <w:rsid w:val="00EF0D04"/>
    <w:rsid w:val="00EF197D"/>
    <w:rsid w:val="00EF1BEC"/>
    <w:rsid w:val="00EF29E3"/>
    <w:rsid w:val="00EF3E27"/>
    <w:rsid w:val="00EF5D4C"/>
    <w:rsid w:val="00EF652D"/>
    <w:rsid w:val="00EF6E4C"/>
    <w:rsid w:val="00EF70E8"/>
    <w:rsid w:val="00EF7706"/>
    <w:rsid w:val="00F00E95"/>
    <w:rsid w:val="00F00FB3"/>
    <w:rsid w:val="00F0134F"/>
    <w:rsid w:val="00F015B9"/>
    <w:rsid w:val="00F018D0"/>
    <w:rsid w:val="00F018F2"/>
    <w:rsid w:val="00F022DC"/>
    <w:rsid w:val="00F052F1"/>
    <w:rsid w:val="00F05971"/>
    <w:rsid w:val="00F07B68"/>
    <w:rsid w:val="00F13791"/>
    <w:rsid w:val="00F13EAE"/>
    <w:rsid w:val="00F1498C"/>
    <w:rsid w:val="00F162AE"/>
    <w:rsid w:val="00F16A52"/>
    <w:rsid w:val="00F16D1D"/>
    <w:rsid w:val="00F1705E"/>
    <w:rsid w:val="00F20650"/>
    <w:rsid w:val="00F20AE6"/>
    <w:rsid w:val="00F20B90"/>
    <w:rsid w:val="00F218B2"/>
    <w:rsid w:val="00F21BFB"/>
    <w:rsid w:val="00F21EC5"/>
    <w:rsid w:val="00F2420B"/>
    <w:rsid w:val="00F26386"/>
    <w:rsid w:val="00F26944"/>
    <w:rsid w:val="00F26EBF"/>
    <w:rsid w:val="00F27D92"/>
    <w:rsid w:val="00F337F8"/>
    <w:rsid w:val="00F3532E"/>
    <w:rsid w:val="00F35C21"/>
    <w:rsid w:val="00F368B7"/>
    <w:rsid w:val="00F370D1"/>
    <w:rsid w:val="00F37828"/>
    <w:rsid w:val="00F37FC3"/>
    <w:rsid w:val="00F40CE3"/>
    <w:rsid w:val="00F44158"/>
    <w:rsid w:val="00F455F7"/>
    <w:rsid w:val="00F50E4D"/>
    <w:rsid w:val="00F51780"/>
    <w:rsid w:val="00F522CD"/>
    <w:rsid w:val="00F52D74"/>
    <w:rsid w:val="00F54728"/>
    <w:rsid w:val="00F549F9"/>
    <w:rsid w:val="00F571D5"/>
    <w:rsid w:val="00F604E8"/>
    <w:rsid w:val="00F60ED1"/>
    <w:rsid w:val="00F62342"/>
    <w:rsid w:val="00F65939"/>
    <w:rsid w:val="00F65A28"/>
    <w:rsid w:val="00F65C5E"/>
    <w:rsid w:val="00F669D7"/>
    <w:rsid w:val="00F672A8"/>
    <w:rsid w:val="00F70071"/>
    <w:rsid w:val="00F72E40"/>
    <w:rsid w:val="00F72E59"/>
    <w:rsid w:val="00F73C87"/>
    <w:rsid w:val="00F740A0"/>
    <w:rsid w:val="00F7420E"/>
    <w:rsid w:val="00F746B9"/>
    <w:rsid w:val="00F74B9B"/>
    <w:rsid w:val="00F756BC"/>
    <w:rsid w:val="00F766F2"/>
    <w:rsid w:val="00F806D5"/>
    <w:rsid w:val="00F8074C"/>
    <w:rsid w:val="00F81DA1"/>
    <w:rsid w:val="00F8226B"/>
    <w:rsid w:val="00F844B1"/>
    <w:rsid w:val="00F84600"/>
    <w:rsid w:val="00F84B35"/>
    <w:rsid w:val="00F86154"/>
    <w:rsid w:val="00F8629A"/>
    <w:rsid w:val="00F8682D"/>
    <w:rsid w:val="00F87851"/>
    <w:rsid w:val="00F91D7E"/>
    <w:rsid w:val="00F929CF"/>
    <w:rsid w:val="00F9669E"/>
    <w:rsid w:val="00F9680A"/>
    <w:rsid w:val="00FA16CF"/>
    <w:rsid w:val="00FA2245"/>
    <w:rsid w:val="00FA246F"/>
    <w:rsid w:val="00FA37F4"/>
    <w:rsid w:val="00FA4B0B"/>
    <w:rsid w:val="00FA741E"/>
    <w:rsid w:val="00FA7906"/>
    <w:rsid w:val="00FB1634"/>
    <w:rsid w:val="00FB16A1"/>
    <w:rsid w:val="00FB1889"/>
    <w:rsid w:val="00FB28B8"/>
    <w:rsid w:val="00FB3359"/>
    <w:rsid w:val="00FB3B9C"/>
    <w:rsid w:val="00FB466A"/>
    <w:rsid w:val="00FB64CF"/>
    <w:rsid w:val="00FC06B4"/>
    <w:rsid w:val="00FC146B"/>
    <w:rsid w:val="00FC169C"/>
    <w:rsid w:val="00FC2781"/>
    <w:rsid w:val="00FC2B5A"/>
    <w:rsid w:val="00FC3EC3"/>
    <w:rsid w:val="00FC4125"/>
    <w:rsid w:val="00FC794F"/>
    <w:rsid w:val="00FD0B6A"/>
    <w:rsid w:val="00FD316B"/>
    <w:rsid w:val="00FD3382"/>
    <w:rsid w:val="00FD4ADD"/>
    <w:rsid w:val="00FD6420"/>
    <w:rsid w:val="00FD6846"/>
    <w:rsid w:val="00FD7D4E"/>
    <w:rsid w:val="00FE0C64"/>
    <w:rsid w:val="00FE2A8F"/>
    <w:rsid w:val="00FE3472"/>
    <w:rsid w:val="00FE44DD"/>
    <w:rsid w:val="00FE5357"/>
    <w:rsid w:val="00FE5CC9"/>
    <w:rsid w:val="00FE5E85"/>
    <w:rsid w:val="00FE6540"/>
    <w:rsid w:val="00FE75C6"/>
    <w:rsid w:val="00FE7A00"/>
    <w:rsid w:val="00FF149D"/>
    <w:rsid w:val="00FF169A"/>
    <w:rsid w:val="00FF229D"/>
    <w:rsid w:val="00FF3267"/>
    <w:rsid w:val="00FF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FollowedHyperlink" w:uiPriority="0"/>
    <w:lsdException w:name="Strong" w:semiHidden="0" w:uiPriority="0" w:unhideWhenUsed="0"/>
    <w:lsdException w:name="Emphasis" w:semiHidden="0" w:uiPriority="20" w:unhideWhenUsed="0"/>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B52F5"/>
    <w:rPr>
      <w:lang w:bidi="he-IL"/>
    </w:rPr>
  </w:style>
  <w:style w:type="paragraph" w:styleId="Heading1">
    <w:name w:val="heading 1"/>
    <w:basedOn w:val="Normal"/>
    <w:next w:val="Normal"/>
    <w:link w:val="Heading1Char"/>
    <w:uiPriority w:val="9"/>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qFormat/>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uiPriority w:val="9"/>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Heading3"/>
    <w:next w:val="a1"/>
    <w:link w:val="Char0"/>
    <w:autoRedefine/>
    <w:qFormat/>
    <w:rsid w:val="00421D80"/>
    <w:pPr>
      <w:tabs>
        <w:tab w:val="left" w:pos="1895"/>
        <w:tab w:val="center" w:pos="3096"/>
        <w:tab w:val="left" w:pos="4086"/>
        <w:tab w:val="right" w:pos="6192"/>
      </w:tabs>
      <w:bidi/>
      <w:spacing w:before="0"/>
      <w:jc w:val="right"/>
    </w:pPr>
    <w:rPr>
      <w:rFonts w:asciiTheme="majorBidi" w:eastAsia="David" w:hAnsiTheme="majorBidi" w:cs="AAd_Livorna"/>
      <w:b/>
      <w:bCs/>
      <w:color w:val="auto"/>
      <w:sz w:val="27"/>
      <w:szCs w:val="27"/>
      <w:lang w:val="en-GB"/>
    </w:rPr>
  </w:style>
  <w:style w:type="character" w:customStyle="1" w:styleId="Char0">
    <w:name w:val="שם Char"/>
    <w:basedOn w:val="DefaultParagraphFont"/>
    <w:link w:val="a0"/>
    <w:rsid w:val="00421D80"/>
    <w:rPr>
      <w:rFonts w:asciiTheme="majorBidi" w:eastAsia="David" w:hAnsiTheme="majorBidi" w:cs="AAd_Livorna"/>
      <w:b/>
      <w:bCs/>
      <w:sz w:val="27"/>
      <w:szCs w:val="27"/>
      <w:lang w:val="en-GB" w:bidi="he-IL"/>
    </w:rPr>
  </w:style>
  <w:style w:type="paragraph" w:customStyle="1" w:styleId="a1">
    <w:name w:val="תיאור"/>
    <w:next w:val="a2"/>
    <w:link w:val="Char1"/>
    <w:qFormat/>
    <w:rsid w:val="007F4A5C"/>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7F4A5C"/>
    <w:rPr>
      <w:rFonts w:ascii="AAd_Livorna4" w:eastAsia="Calibri" w:hAnsi="AAd_Livorna4" w:cs="AAd_Livorna4"/>
      <w:sz w:val="23"/>
      <w:szCs w:val="23"/>
      <w:lang w:bidi="he-IL"/>
    </w:rPr>
  </w:style>
  <w:style w:type="paragraph" w:customStyle="1" w:styleId="a2">
    <w:name w:val="גוף"/>
    <w:link w:val="Char2"/>
    <w:autoRedefine/>
    <w:qFormat/>
    <w:rsid w:val="00C469A5"/>
    <w:pPr>
      <w:widowControl w:val="0"/>
      <w:bidi/>
      <w:spacing w:after="120" w:line="300" w:lineRule="atLeast"/>
      <w:ind w:firstLine="288"/>
      <w:jc w:val="both"/>
    </w:pPr>
    <w:rPr>
      <w:rFonts w:ascii="FbFrankReal" w:eastAsia="Calibri" w:hAnsi="FbFrankReal" w:cs="FbFrankReal"/>
      <w:sz w:val="24"/>
      <w:szCs w:val="24"/>
      <w:bdr w:val="nil"/>
      <w:lang w:val="bg-BG" w:bidi="he-IL"/>
    </w:rPr>
  </w:style>
  <w:style w:type="character" w:customStyle="1" w:styleId="Char2">
    <w:name w:val="גוף Char"/>
    <w:basedOn w:val="DefaultParagraphFont"/>
    <w:link w:val="a2"/>
    <w:rsid w:val="00C469A5"/>
    <w:rPr>
      <w:rFonts w:ascii="FbFrankReal" w:eastAsia="Calibri" w:hAnsi="FbFrankReal" w:cs="FbFrankReal"/>
      <w:sz w:val="24"/>
      <w:szCs w:val="24"/>
      <w:bdr w:val="nil"/>
      <w:lang w:val="bg-BG" w:bidi="he-IL"/>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w:basedOn w:val="Normal"/>
    <w:link w:val="FootnoteTextChar"/>
    <w:uiPriority w:val="99"/>
    <w:unhideWhenUsed/>
    <w:qFormat/>
    <w:rsid w:val="007A4B1D"/>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7A4B1D"/>
    <w:rPr>
      <w:rFonts w:ascii="FbFrankReal" w:hAnsi="FbFrankReal" w:cs="FbFrankReal"/>
      <w:sz w:val="20"/>
      <w:szCs w:val="20"/>
      <w:lang w:bidi="he-IL"/>
    </w:rPr>
  </w:style>
  <w:style w:type="character" w:styleId="FootnoteReference">
    <w:name w:val="footnote reference"/>
    <w:basedOn w:val="DefaultParagraphFont"/>
    <w:uiPriority w:val="99"/>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1D53C3"/>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rsid w:val="00E7420B"/>
    <w:pPr>
      <w:tabs>
        <w:tab w:val="left" w:pos="2171"/>
        <w:tab w:val="center" w:pos="3096"/>
      </w:tabs>
      <w:bidi/>
      <w:spacing w:after="0" w:line="240" w:lineRule="auto"/>
      <w:jc w:val="center"/>
    </w:pPr>
    <w:rPr>
      <w:rFonts w:ascii="Nymphette" w:eastAsia="Times New Roman" w:hAnsi="Nymphette" w:cs="Nymphette"/>
      <w:sz w:val="56"/>
      <w:szCs w:val="56"/>
    </w:rPr>
  </w:style>
  <w:style w:type="character" w:customStyle="1" w:styleId="Char4">
    <w:name w:val="שמיטשיק Char"/>
    <w:basedOn w:val="DefaultParagraphFont"/>
    <w:link w:val="a4"/>
    <w:rsid w:val="00E7420B"/>
    <w:rPr>
      <w:rFonts w:ascii="Nymphette" w:eastAsia="Times New Roman" w:hAnsi="Nymphette" w:cs="Nymphette"/>
      <w:sz w:val="56"/>
      <w:szCs w:val="56"/>
      <w:lang w:bidi="he-IL"/>
    </w:rPr>
  </w:style>
  <w:style w:type="paragraph" w:styleId="TOC1">
    <w:name w:val="toc 1"/>
    <w:basedOn w:val="Normal"/>
    <w:next w:val="Normal"/>
    <w:autoRedefine/>
    <w:uiPriority w:val="39"/>
    <w:unhideWhenUsed/>
    <w:rsid w:val="001F0C83"/>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qFormat/>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rsid w:val="00A65A8D"/>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A65A8D"/>
    <w:rPr>
      <w:rFonts w:ascii="FbFrankReal" w:eastAsia="Times New Roman" w:hAnsi="FbFrankReal" w:cs="FbFrankReal"/>
      <w:b w:val="0"/>
      <w:bCs/>
      <w:sz w:val="28"/>
      <w:szCs w:val="24"/>
      <w:bdr w:val="nil"/>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uiPriority w:val="99"/>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10"/>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uiPriority w:val="11"/>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uiPriority w:val="11"/>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link w:val="Char7"/>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spacing w:after="100"/>
      <w:ind w:firstLine="230"/>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uiPriority w:val="99"/>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8"/>
    <w:autoRedefine/>
    <w:rsid w:val="007F4A5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customStyle="1"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3"/>
      </w:numPr>
    </w:pPr>
  </w:style>
  <w:style w:type="numbering" w:customStyle="1" w:styleId="ImportedStyle2">
    <w:name w:val="Imported Style 2"/>
    <w:rsid w:val="00805717"/>
    <w:pPr>
      <w:numPr>
        <w:numId w:val="15"/>
      </w:numPr>
    </w:pPr>
  </w:style>
  <w:style w:type="numbering" w:customStyle="1" w:styleId="ImportedStyle3">
    <w:name w:val="Imported Style 3"/>
    <w:rsid w:val="00805717"/>
    <w:pPr>
      <w:numPr>
        <w:numId w:val="17"/>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01135B"/>
    <w:pPr>
      <w:bidi w:val="0"/>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01135B"/>
    <w:rPr>
      <w:rFonts w:ascii="FbFRealBelet Bold" w:eastAsia="Calibri" w:hAnsi="FbFRealBelet Bold" w:cs="FbFRealBelet Bold"/>
      <w:b/>
      <w:bCs/>
      <w:sz w:val="24"/>
      <w:szCs w:val="24"/>
      <w:bdr w:val="nil"/>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9">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9"/>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a"/>
    <w:qFormat/>
    <w:rsid w:val="007567A8"/>
    <w:pPr>
      <w:bidi/>
      <w:spacing w:line="240" w:lineRule="auto"/>
      <w:jc w:val="center"/>
    </w:pPr>
    <w:rPr>
      <w:rFonts w:cs="1ShefaClassic"/>
      <w:sz w:val="28"/>
      <w:szCs w:val="28"/>
    </w:rPr>
  </w:style>
  <w:style w:type="table" w:customStyle="1" w:styleId="GridTable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7567A8"/>
    <w:rPr>
      <w:rFonts w:cs="1ShefaClassic"/>
      <w:sz w:val="28"/>
      <w:szCs w:val="28"/>
      <w:lang w:bidi="he-IL"/>
    </w:rPr>
  </w:style>
  <w:style w:type="character" w:customStyle="1" w:styleId="Char7">
    <w:name w:val="כותרת Char"/>
    <w:basedOn w:val="DefaultParagraphFont"/>
    <w:link w:val="a8"/>
    <w:rsid w:val="00345A92"/>
    <w:rPr>
      <w:rFonts w:ascii="Times New Roman" w:eastAsia="Times New Roman" w:hAnsi="Times New Roman" w:cs="David"/>
      <w:b/>
      <w:bCs/>
      <w:sz w:val="35"/>
      <w:szCs w:val="33"/>
      <w:lang w:bidi="he-IL"/>
    </w:rPr>
  </w:style>
  <w:style w:type="paragraph" w:customStyle="1" w:styleId="about">
    <w:name w:val="about"/>
    <w:basedOn w:val="Normal"/>
    <w:rsid w:val="00D93DD6"/>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2B74E9"/>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E60A4"/>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E60A4"/>
    <w:rPr>
      <w:rFonts w:ascii="David" w:hAnsi="David" w:cs="David"/>
      <w:b/>
      <w:bCs/>
      <w:lang w:bidi="he-IL"/>
    </w:rPr>
  </w:style>
  <w:style w:type="character" w:customStyle="1" w:styleId="Heading10">
    <w:name w:val="Heading #1_"/>
    <w:basedOn w:val="DefaultParagraphFont"/>
    <w:link w:val="Heading11"/>
    <w:rsid w:val="00E83F64"/>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83F64"/>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83F64"/>
    <w:pPr>
      <w:shd w:val="clear" w:color="auto" w:fill="FFFFFF"/>
      <w:bidi/>
      <w:spacing w:after="300" w:line="0" w:lineRule="atLeast"/>
      <w:jc w:val="both"/>
      <w:outlineLvl w:val="0"/>
    </w:pPr>
    <w:rPr>
      <w:rFonts w:ascii="FrankRuehl" w:eastAsia="FrankRuehl" w:hAnsi="FrankRuehl" w:cs="FrankRuehl"/>
      <w:sz w:val="36"/>
      <w:szCs w:val="36"/>
      <w:lang w:bidi="ar-SA"/>
    </w:rPr>
  </w:style>
  <w:style w:type="paragraph" w:customStyle="1" w:styleId="BodyText1">
    <w:name w:val="Body Text1"/>
    <w:basedOn w:val="Normal"/>
    <w:link w:val="Bodytext0"/>
    <w:rsid w:val="00E83F64"/>
    <w:pPr>
      <w:shd w:val="clear" w:color="auto" w:fill="FFFFFF"/>
      <w:bidi/>
      <w:spacing w:before="300" w:after="0" w:line="347" w:lineRule="exact"/>
      <w:jc w:val="both"/>
    </w:pPr>
    <w:rPr>
      <w:rFonts w:ascii="FrankRuehl" w:eastAsia="FrankRuehl" w:hAnsi="FrankRuehl" w:cs="FrankRuehl"/>
      <w:sz w:val="29"/>
      <w:szCs w:val="29"/>
      <w:lang w:bidi="ar-SA"/>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8C2FCA"/>
    <w:rPr>
      <w:rFonts w:cs="FrankRuehl"/>
      <w:color w:val="000000"/>
      <w:kern w:val="28"/>
      <w:lang w:val="en-US" w:eastAsia="en-US" w:bidi="he-IL"/>
    </w:rPr>
  </w:style>
  <w:style w:type="paragraph" w:customStyle="1" w:styleId="af5">
    <w:name w:val="פנים"/>
    <w:rsid w:val="00E86F08"/>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bidi="he-IL"/>
    </w:rPr>
  </w:style>
  <w:style w:type="character" w:styleId="SubtleReference">
    <w:name w:val="Subtle Reference"/>
    <w:basedOn w:val="DefaultParagraphFont"/>
    <w:uiPriority w:val="31"/>
    <w:rsid w:val="00D44CA4"/>
    <w:rPr>
      <w:smallCaps/>
      <w:color w:val="5A5A5A" w:themeColor="text1" w:themeTint="A5"/>
    </w:rPr>
  </w:style>
  <w:style w:type="paragraph" w:customStyle="1" w:styleId="headingchapters">
    <w:name w:val="heading chapters"/>
    <w:basedOn w:val="Heading1"/>
    <w:rsid w:val="00CE468E"/>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CE468E"/>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CE468E"/>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5D5315"/>
  </w:style>
  <w:style w:type="character" w:styleId="Strong">
    <w:name w:val="Strong"/>
    <w:rsid w:val="00A94D5A"/>
    <w:rPr>
      <w:b/>
      <w:bCs/>
    </w:rPr>
  </w:style>
  <w:style w:type="paragraph" w:customStyle="1" w:styleId="af8">
    <w:name w:val="תוכן ותמצית"/>
    <w:rsid w:val="00761E8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bidi="he-IL"/>
    </w:rPr>
  </w:style>
  <w:style w:type="paragraph" w:customStyle="1" w:styleId="12">
    <w:name w:val="מדור1"/>
    <w:basedOn w:val="a3"/>
    <w:link w:val="1Char0"/>
    <w:qFormat/>
    <w:rsid w:val="005305A4"/>
    <w:pPr>
      <w:spacing w:before="0" w:after="100"/>
    </w:pPr>
    <w:rPr>
      <w:rFonts w:eastAsiaTheme="minorHAnsi"/>
    </w:rPr>
  </w:style>
  <w:style w:type="character" w:customStyle="1" w:styleId="1Char0">
    <w:name w:val="מדור1 Char"/>
    <w:basedOn w:val="Char3"/>
    <w:link w:val="12"/>
    <w:rsid w:val="005305A4"/>
    <w:rPr>
      <w:rFonts w:ascii="FbTehilaMedium" w:eastAsia="Times New Roman" w:hAnsi="FbTehilaMedium" w:cs="FbTehilaMedium"/>
      <w:sz w:val="70"/>
      <w:szCs w:val="70"/>
      <w:lang w:val="en-GB" w:bidi="he-IL"/>
    </w:rPr>
  </w:style>
  <w:style w:type="paragraph" w:customStyle="1" w:styleId="af9">
    <w:name w:val="מענה"/>
    <w:basedOn w:val="Normal"/>
    <w:link w:val="Charb"/>
    <w:qFormat/>
    <w:rsid w:val="00A25B8B"/>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A25B8B"/>
    <w:rPr>
      <w:rFonts w:ascii="FbSfaradi" w:hAnsi="FbSfaradi" w:cs="FbSfaradi"/>
      <w:sz w:val="26"/>
      <w:szCs w:val="2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FollowedHyperlink" w:uiPriority="0"/>
    <w:lsdException w:name="Strong" w:semiHidden="0" w:uiPriority="0" w:unhideWhenUsed="0"/>
    <w:lsdException w:name="Emphasis" w:semiHidden="0" w:uiPriority="20" w:unhideWhenUsed="0"/>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0B52F5"/>
    <w:rPr>
      <w:lang w:bidi="he-IL"/>
    </w:rPr>
  </w:style>
  <w:style w:type="paragraph" w:styleId="Heading1">
    <w:name w:val="heading 1"/>
    <w:basedOn w:val="Normal"/>
    <w:next w:val="Normal"/>
    <w:link w:val="Heading1Char"/>
    <w:uiPriority w:val="9"/>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qFormat/>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uiPriority w:val="9"/>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Heading3"/>
    <w:next w:val="a1"/>
    <w:link w:val="Char0"/>
    <w:autoRedefine/>
    <w:qFormat/>
    <w:rsid w:val="00421D80"/>
    <w:pPr>
      <w:tabs>
        <w:tab w:val="left" w:pos="1895"/>
        <w:tab w:val="center" w:pos="3096"/>
        <w:tab w:val="left" w:pos="4086"/>
        <w:tab w:val="right" w:pos="6192"/>
      </w:tabs>
      <w:bidi/>
      <w:spacing w:before="0"/>
      <w:jc w:val="right"/>
    </w:pPr>
    <w:rPr>
      <w:rFonts w:asciiTheme="majorBidi" w:eastAsia="David" w:hAnsiTheme="majorBidi" w:cs="AAd_Livorna"/>
      <w:b/>
      <w:bCs/>
      <w:color w:val="auto"/>
      <w:sz w:val="27"/>
      <w:szCs w:val="27"/>
      <w:lang w:val="en-GB"/>
    </w:rPr>
  </w:style>
  <w:style w:type="character" w:customStyle="1" w:styleId="Char0">
    <w:name w:val="שם Char"/>
    <w:basedOn w:val="DefaultParagraphFont"/>
    <w:link w:val="a0"/>
    <w:rsid w:val="00421D80"/>
    <w:rPr>
      <w:rFonts w:asciiTheme="majorBidi" w:eastAsia="David" w:hAnsiTheme="majorBidi" w:cs="AAd_Livorna"/>
      <w:b/>
      <w:bCs/>
      <w:sz w:val="27"/>
      <w:szCs w:val="27"/>
      <w:lang w:val="en-GB" w:bidi="he-IL"/>
    </w:rPr>
  </w:style>
  <w:style w:type="paragraph" w:customStyle="1" w:styleId="a1">
    <w:name w:val="תיאור"/>
    <w:next w:val="a2"/>
    <w:link w:val="Char1"/>
    <w:qFormat/>
    <w:rsid w:val="007F4A5C"/>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7F4A5C"/>
    <w:rPr>
      <w:rFonts w:ascii="AAd_Livorna4" w:eastAsia="Calibri" w:hAnsi="AAd_Livorna4" w:cs="AAd_Livorna4"/>
      <w:sz w:val="23"/>
      <w:szCs w:val="23"/>
      <w:lang w:bidi="he-IL"/>
    </w:rPr>
  </w:style>
  <w:style w:type="paragraph" w:customStyle="1" w:styleId="a2">
    <w:name w:val="גוף"/>
    <w:link w:val="Char2"/>
    <w:autoRedefine/>
    <w:qFormat/>
    <w:rsid w:val="00C469A5"/>
    <w:pPr>
      <w:widowControl w:val="0"/>
      <w:bidi/>
      <w:spacing w:after="120" w:line="300" w:lineRule="atLeast"/>
      <w:ind w:firstLine="288"/>
      <w:jc w:val="both"/>
    </w:pPr>
    <w:rPr>
      <w:rFonts w:ascii="FbFrankReal" w:eastAsia="Calibri" w:hAnsi="FbFrankReal" w:cs="FbFrankReal"/>
      <w:sz w:val="24"/>
      <w:szCs w:val="24"/>
      <w:bdr w:val="nil"/>
      <w:lang w:val="bg-BG" w:bidi="he-IL"/>
    </w:rPr>
  </w:style>
  <w:style w:type="character" w:customStyle="1" w:styleId="Char2">
    <w:name w:val="גוף Char"/>
    <w:basedOn w:val="DefaultParagraphFont"/>
    <w:link w:val="a2"/>
    <w:rsid w:val="00C469A5"/>
    <w:rPr>
      <w:rFonts w:ascii="FbFrankReal" w:eastAsia="Calibri" w:hAnsi="FbFrankReal" w:cs="FbFrankReal"/>
      <w:sz w:val="24"/>
      <w:szCs w:val="24"/>
      <w:bdr w:val="nil"/>
      <w:lang w:val="bg-BG" w:bidi="he-IL"/>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w:basedOn w:val="Normal"/>
    <w:link w:val="FootnoteTextChar"/>
    <w:uiPriority w:val="99"/>
    <w:unhideWhenUsed/>
    <w:qFormat/>
    <w:rsid w:val="007A4B1D"/>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7A4B1D"/>
    <w:rPr>
      <w:rFonts w:ascii="FbFrankReal" w:hAnsi="FbFrankReal" w:cs="FbFrankReal"/>
      <w:sz w:val="20"/>
      <w:szCs w:val="20"/>
      <w:lang w:bidi="he-IL"/>
    </w:rPr>
  </w:style>
  <w:style w:type="character" w:styleId="FootnoteReference">
    <w:name w:val="footnote reference"/>
    <w:basedOn w:val="DefaultParagraphFont"/>
    <w:uiPriority w:val="99"/>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1D53C3"/>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rsid w:val="00E7420B"/>
    <w:pPr>
      <w:tabs>
        <w:tab w:val="left" w:pos="2171"/>
        <w:tab w:val="center" w:pos="3096"/>
      </w:tabs>
      <w:bidi/>
      <w:spacing w:after="0" w:line="240" w:lineRule="auto"/>
      <w:jc w:val="center"/>
    </w:pPr>
    <w:rPr>
      <w:rFonts w:ascii="Nymphette" w:eastAsia="Times New Roman" w:hAnsi="Nymphette" w:cs="Nymphette"/>
      <w:sz w:val="56"/>
      <w:szCs w:val="56"/>
    </w:rPr>
  </w:style>
  <w:style w:type="character" w:customStyle="1" w:styleId="Char4">
    <w:name w:val="שמיטשיק Char"/>
    <w:basedOn w:val="DefaultParagraphFont"/>
    <w:link w:val="a4"/>
    <w:rsid w:val="00E7420B"/>
    <w:rPr>
      <w:rFonts w:ascii="Nymphette" w:eastAsia="Times New Roman" w:hAnsi="Nymphette" w:cs="Nymphette"/>
      <w:sz w:val="56"/>
      <w:szCs w:val="56"/>
      <w:lang w:bidi="he-IL"/>
    </w:rPr>
  </w:style>
  <w:style w:type="paragraph" w:styleId="TOC1">
    <w:name w:val="toc 1"/>
    <w:basedOn w:val="Normal"/>
    <w:next w:val="Normal"/>
    <w:autoRedefine/>
    <w:uiPriority w:val="39"/>
    <w:unhideWhenUsed/>
    <w:rsid w:val="001F0C83"/>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qFormat/>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rsid w:val="00A65A8D"/>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A65A8D"/>
    <w:rPr>
      <w:rFonts w:ascii="FbFrankReal" w:eastAsia="Times New Roman" w:hAnsi="FbFrankReal" w:cs="FbFrankReal"/>
      <w:b w:val="0"/>
      <w:bCs/>
      <w:sz w:val="28"/>
      <w:szCs w:val="24"/>
      <w:bdr w:val="nil"/>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uiPriority w:val="99"/>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10"/>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uiPriority w:val="11"/>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uiPriority w:val="11"/>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link w:val="Char7"/>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spacing w:after="100"/>
      <w:ind w:firstLine="230"/>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uiPriority w:val="99"/>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8"/>
    <w:autoRedefine/>
    <w:rsid w:val="007F4A5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customStyle="1"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3"/>
      </w:numPr>
    </w:pPr>
  </w:style>
  <w:style w:type="numbering" w:customStyle="1" w:styleId="ImportedStyle2">
    <w:name w:val="Imported Style 2"/>
    <w:rsid w:val="00805717"/>
    <w:pPr>
      <w:numPr>
        <w:numId w:val="15"/>
      </w:numPr>
    </w:pPr>
  </w:style>
  <w:style w:type="numbering" w:customStyle="1" w:styleId="ImportedStyle3">
    <w:name w:val="Imported Style 3"/>
    <w:rsid w:val="00805717"/>
    <w:pPr>
      <w:numPr>
        <w:numId w:val="17"/>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01135B"/>
    <w:pPr>
      <w:bidi w:val="0"/>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01135B"/>
    <w:rPr>
      <w:rFonts w:ascii="FbFRealBelet Bold" w:eastAsia="Calibri" w:hAnsi="FbFRealBelet Bold" w:cs="FbFRealBelet Bold"/>
      <w:b/>
      <w:bCs/>
      <w:sz w:val="24"/>
      <w:szCs w:val="24"/>
      <w:bdr w:val="nil"/>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9">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9"/>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a"/>
    <w:qFormat/>
    <w:rsid w:val="007567A8"/>
    <w:pPr>
      <w:bidi/>
      <w:spacing w:line="240" w:lineRule="auto"/>
      <w:jc w:val="center"/>
    </w:pPr>
    <w:rPr>
      <w:rFonts w:cs="1ShefaClassic"/>
      <w:sz w:val="28"/>
      <w:szCs w:val="28"/>
    </w:rPr>
  </w:style>
  <w:style w:type="table" w:customStyle="1" w:styleId="GridTable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7567A8"/>
    <w:rPr>
      <w:rFonts w:cs="1ShefaClassic"/>
      <w:sz w:val="28"/>
      <w:szCs w:val="28"/>
      <w:lang w:bidi="he-IL"/>
    </w:rPr>
  </w:style>
  <w:style w:type="character" w:customStyle="1" w:styleId="Char7">
    <w:name w:val="כותרת Char"/>
    <w:basedOn w:val="DefaultParagraphFont"/>
    <w:link w:val="a8"/>
    <w:rsid w:val="00345A92"/>
    <w:rPr>
      <w:rFonts w:ascii="Times New Roman" w:eastAsia="Times New Roman" w:hAnsi="Times New Roman" w:cs="David"/>
      <w:b/>
      <w:bCs/>
      <w:sz w:val="35"/>
      <w:szCs w:val="33"/>
      <w:lang w:bidi="he-IL"/>
    </w:rPr>
  </w:style>
  <w:style w:type="paragraph" w:customStyle="1" w:styleId="about">
    <w:name w:val="about"/>
    <w:basedOn w:val="Normal"/>
    <w:rsid w:val="00D93DD6"/>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2B74E9"/>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E60A4"/>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E60A4"/>
    <w:rPr>
      <w:rFonts w:ascii="David" w:hAnsi="David" w:cs="David"/>
      <w:b/>
      <w:bCs/>
      <w:lang w:bidi="he-IL"/>
    </w:rPr>
  </w:style>
  <w:style w:type="character" w:customStyle="1" w:styleId="Heading10">
    <w:name w:val="Heading #1_"/>
    <w:basedOn w:val="DefaultParagraphFont"/>
    <w:link w:val="Heading11"/>
    <w:rsid w:val="00E83F64"/>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83F64"/>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83F64"/>
    <w:pPr>
      <w:shd w:val="clear" w:color="auto" w:fill="FFFFFF"/>
      <w:bidi/>
      <w:spacing w:after="300" w:line="0" w:lineRule="atLeast"/>
      <w:jc w:val="both"/>
      <w:outlineLvl w:val="0"/>
    </w:pPr>
    <w:rPr>
      <w:rFonts w:ascii="FrankRuehl" w:eastAsia="FrankRuehl" w:hAnsi="FrankRuehl" w:cs="FrankRuehl"/>
      <w:sz w:val="36"/>
      <w:szCs w:val="36"/>
      <w:lang w:bidi="ar-SA"/>
    </w:rPr>
  </w:style>
  <w:style w:type="paragraph" w:customStyle="1" w:styleId="BodyText1">
    <w:name w:val="Body Text1"/>
    <w:basedOn w:val="Normal"/>
    <w:link w:val="Bodytext0"/>
    <w:rsid w:val="00E83F64"/>
    <w:pPr>
      <w:shd w:val="clear" w:color="auto" w:fill="FFFFFF"/>
      <w:bidi/>
      <w:spacing w:before="300" w:after="0" w:line="347" w:lineRule="exact"/>
      <w:jc w:val="both"/>
    </w:pPr>
    <w:rPr>
      <w:rFonts w:ascii="FrankRuehl" w:eastAsia="FrankRuehl" w:hAnsi="FrankRuehl" w:cs="FrankRuehl"/>
      <w:sz w:val="29"/>
      <w:szCs w:val="29"/>
      <w:lang w:bidi="ar-SA"/>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8C2FCA"/>
    <w:rPr>
      <w:rFonts w:cs="FrankRuehl"/>
      <w:color w:val="000000"/>
      <w:kern w:val="28"/>
      <w:lang w:val="en-US" w:eastAsia="en-US" w:bidi="he-IL"/>
    </w:rPr>
  </w:style>
  <w:style w:type="paragraph" w:customStyle="1" w:styleId="af5">
    <w:name w:val="פנים"/>
    <w:rsid w:val="00E86F08"/>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bidi="he-IL"/>
    </w:rPr>
  </w:style>
  <w:style w:type="character" w:styleId="SubtleReference">
    <w:name w:val="Subtle Reference"/>
    <w:basedOn w:val="DefaultParagraphFont"/>
    <w:uiPriority w:val="31"/>
    <w:rsid w:val="00D44CA4"/>
    <w:rPr>
      <w:smallCaps/>
      <w:color w:val="5A5A5A" w:themeColor="text1" w:themeTint="A5"/>
    </w:rPr>
  </w:style>
  <w:style w:type="paragraph" w:customStyle="1" w:styleId="headingchapters">
    <w:name w:val="heading chapters"/>
    <w:basedOn w:val="Heading1"/>
    <w:rsid w:val="00CE468E"/>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CE468E"/>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CE468E"/>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5D5315"/>
  </w:style>
  <w:style w:type="character" w:styleId="Strong">
    <w:name w:val="Strong"/>
    <w:rsid w:val="00A94D5A"/>
    <w:rPr>
      <w:b/>
      <w:bCs/>
    </w:rPr>
  </w:style>
  <w:style w:type="paragraph" w:customStyle="1" w:styleId="af8">
    <w:name w:val="תוכן ותמצית"/>
    <w:rsid w:val="00761E8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bidi="he-IL"/>
    </w:rPr>
  </w:style>
  <w:style w:type="paragraph" w:customStyle="1" w:styleId="12">
    <w:name w:val="מדור1"/>
    <w:basedOn w:val="a3"/>
    <w:link w:val="1Char0"/>
    <w:qFormat/>
    <w:rsid w:val="005305A4"/>
    <w:pPr>
      <w:spacing w:before="0" w:after="100"/>
    </w:pPr>
    <w:rPr>
      <w:rFonts w:eastAsiaTheme="minorHAnsi"/>
    </w:rPr>
  </w:style>
  <w:style w:type="character" w:customStyle="1" w:styleId="1Char0">
    <w:name w:val="מדור1 Char"/>
    <w:basedOn w:val="Char3"/>
    <w:link w:val="12"/>
    <w:rsid w:val="005305A4"/>
    <w:rPr>
      <w:rFonts w:ascii="FbTehilaMedium" w:eastAsia="Times New Roman" w:hAnsi="FbTehilaMedium" w:cs="FbTehilaMedium"/>
      <w:sz w:val="70"/>
      <w:szCs w:val="70"/>
      <w:lang w:val="en-GB" w:bidi="he-IL"/>
    </w:rPr>
  </w:style>
  <w:style w:type="paragraph" w:customStyle="1" w:styleId="af9">
    <w:name w:val="מענה"/>
    <w:basedOn w:val="Normal"/>
    <w:link w:val="Charb"/>
    <w:qFormat/>
    <w:rsid w:val="00A25B8B"/>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A25B8B"/>
    <w:rPr>
      <w:rFonts w:ascii="FbSfaradi" w:hAnsi="FbSfaradi" w:cs="FbSfaradi"/>
      <w:sz w:val="26"/>
      <w:szCs w:val="2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8">
      <w:bodyDiv w:val="1"/>
      <w:marLeft w:val="0"/>
      <w:marRight w:val="0"/>
      <w:marTop w:val="0"/>
      <w:marBottom w:val="0"/>
      <w:divBdr>
        <w:top w:val="none" w:sz="0" w:space="0" w:color="auto"/>
        <w:left w:val="none" w:sz="0" w:space="0" w:color="auto"/>
        <w:bottom w:val="none" w:sz="0" w:space="0" w:color="auto"/>
        <w:right w:val="none" w:sz="0" w:space="0" w:color="auto"/>
      </w:divBdr>
    </w:div>
    <w:div w:id="27487818">
      <w:bodyDiv w:val="1"/>
      <w:marLeft w:val="0"/>
      <w:marRight w:val="0"/>
      <w:marTop w:val="0"/>
      <w:marBottom w:val="0"/>
      <w:divBdr>
        <w:top w:val="none" w:sz="0" w:space="0" w:color="auto"/>
        <w:left w:val="none" w:sz="0" w:space="0" w:color="auto"/>
        <w:bottom w:val="none" w:sz="0" w:space="0" w:color="auto"/>
        <w:right w:val="none" w:sz="0" w:space="0" w:color="auto"/>
      </w:divBdr>
    </w:div>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6646313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64593403">
      <w:bodyDiv w:val="1"/>
      <w:marLeft w:val="0"/>
      <w:marRight w:val="0"/>
      <w:marTop w:val="0"/>
      <w:marBottom w:val="0"/>
      <w:divBdr>
        <w:top w:val="none" w:sz="0" w:space="0" w:color="auto"/>
        <w:left w:val="none" w:sz="0" w:space="0" w:color="auto"/>
        <w:bottom w:val="none" w:sz="0" w:space="0" w:color="auto"/>
        <w:right w:val="none" w:sz="0" w:space="0" w:color="auto"/>
      </w:divBdr>
    </w:div>
    <w:div w:id="168326935">
      <w:bodyDiv w:val="1"/>
      <w:marLeft w:val="0"/>
      <w:marRight w:val="0"/>
      <w:marTop w:val="0"/>
      <w:marBottom w:val="0"/>
      <w:divBdr>
        <w:top w:val="none" w:sz="0" w:space="0" w:color="auto"/>
        <w:left w:val="none" w:sz="0" w:space="0" w:color="auto"/>
        <w:bottom w:val="none" w:sz="0" w:space="0" w:color="auto"/>
        <w:right w:val="none" w:sz="0" w:space="0" w:color="auto"/>
      </w:divBdr>
    </w:div>
    <w:div w:id="171727830">
      <w:bodyDiv w:val="1"/>
      <w:marLeft w:val="0"/>
      <w:marRight w:val="0"/>
      <w:marTop w:val="0"/>
      <w:marBottom w:val="0"/>
      <w:divBdr>
        <w:top w:val="none" w:sz="0" w:space="0" w:color="auto"/>
        <w:left w:val="none" w:sz="0" w:space="0" w:color="auto"/>
        <w:bottom w:val="none" w:sz="0" w:space="0" w:color="auto"/>
        <w:right w:val="none" w:sz="0" w:space="0" w:color="auto"/>
      </w:divBdr>
    </w:div>
    <w:div w:id="176844650">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275531025">
      <w:bodyDiv w:val="1"/>
      <w:marLeft w:val="0"/>
      <w:marRight w:val="0"/>
      <w:marTop w:val="0"/>
      <w:marBottom w:val="0"/>
      <w:divBdr>
        <w:top w:val="none" w:sz="0" w:space="0" w:color="auto"/>
        <w:left w:val="none" w:sz="0" w:space="0" w:color="auto"/>
        <w:bottom w:val="none" w:sz="0" w:space="0" w:color="auto"/>
        <w:right w:val="none" w:sz="0" w:space="0" w:color="auto"/>
      </w:divBdr>
    </w:div>
    <w:div w:id="307127822">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503008733">
      <w:bodyDiv w:val="1"/>
      <w:marLeft w:val="0"/>
      <w:marRight w:val="0"/>
      <w:marTop w:val="0"/>
      <w:marBottom w:val="0"/>
      <w:divBdr>
        <w:top w:val="none" w:sz="0" w:space="0" w:color="auto"/>
        <w:left w:val="none" w:sz="0" w:space="0" w:color="auto"/>
        <w:bottom w:val="none" w:sz="0" w:space="0" w:color="auto"/>
        <w:right w:val="none" w:sz="0" w:space="0" w:color="auto"/>
      </w:divBdr>
    </w:div>
    <w:div w:id="51473156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35780886">
      <w:bodyDiv w:val="1"/>
      <w:marLeft w:val="0"/>
      <w:marRight w:val="0"/>
      <w:marTop w:val="0"/>
      <w:marBottom w:val="0"/>
      <w:divBdr>
        <w:top w:val="none" w:sz="0" w:space="0" w:color="auto"/>
        <w:left w:val="none" w:sz="0" w:space="0" w:color="auto"/>
        <w:bottom w:val="none" w:sz="0" w:space="0" w:color="auto"/>
        <w:right w:val="none" w:sz="0" w:space="0" w:color="auto"/>
      </w:divBdr>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603029268">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2120">
      <w:bodyDiv w:val="1"/>
      <w:marLeft w:val="0"/>
      <w:marRight w:val="0"/>
      <w:marTop w:val="0"/>
      <w:marBottom w:val="0"/>
      <w:divBdr>
        <w:top w:val="none" w:sz="0" w:space="0" w:color="auto"/>
        <w:left w:val="none" w:sz="0" w:space="0" w:color="auto"/>
        <w:bottom w:val="none" w:sz="0" w:space="0" w:color="auto"/>
        <w:right w:val="none" w:sz="0" w:space="0" w:color="auto"/>
      </w:divBdr>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698355819">
      <w:bodyDiv w:val="1"/>
      <w:marLeft w:val="0"/>
      <w:marRight w:val="0"/>
      <w:marTop w:val="0"/>
      <w:marBottom w:val="0"/>
      <w:divBdr>
        <w:top w:val="none" w:sz="0" w:space="0" w:color="auto"/>
        <w:left w:val="none" w:sz="0" w:space="0" w:color="auto"/>
        <w:bottom w:val="none" w:sz="0" w:space="0" w:color="auto"/>
        <w:right w:val="none" w:sz="0" w:space="0" w:color="auto"/>
      </w:divBdr>
    </w:div>
    <w:div w:id="725765179">
      <w:bodyDiv w:val="1"/>
      <w:marLeft w:val="0"/>
      <w:marRight w:val="0"/>
      <w:marTop w:val="0"/>
      <w:marBottom w:val="0"/>
      <w:divBdr>
        <w:top w:val="none" w:sz="0" w:space="0" w:color="auto"/>
        <w:left w:val="none" w:sz="0" w:space="0" w:color="auto"/>
        <w:bottom w:val="none" w:sz="0" w:space="0" w:color="auto"/>
        <w:right w:val="none" w:sz="0" w:space="0" w:color="auto"/>
      </w:divBdr>
    </w:div>
    <w:div w:id="734666821">
      <w:bodyDiv w:val="1"/>
      <w:marLeft w:val="0"/>
      <w:marRight w:val="0"/>
      <w:marTop w:val="0"/>
      <w:marBottom w:val="0"/>
      <w:divBdr>
        <w:top w:val="none" w:sz="0" w:space="0" w:color="auto"/>
        <w:left w:val="none" w:sz="0" w:space="0" w:color="auto"/>
        <w:bottom w:val="none" w:sz="0" w:space="0" w:color="auto"/>
        <w:right w:val="none" w:sz="0" w:space="0" w:color="auto"/>
      </w:divBdr>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44629322">
      <w:bodyDiv w:val="1"/>
      <w:marLeft w:val="0"/>
      <w:marRight w:val="0"/>
      <w:marTop w:val="0"/>
      <w:marBottom w:val="0"/>
      <w:divBdr>
        <w:top w:val="none" w:sz="0" w:space="0" w:color="auto"/>
        <w:left w:val="none" w:sz="0" w:space="0" w:color="auto"/>
        <w:bottom w:val="none" w:sz="0" w:space="0" w:color="auto"/>
        <w:right w:val="none" w:sz="0" w:space="0" w:color="auto"/>
      </w:divBdr>
    </w:div>
    <w:div w:id="858852381">
      <w:bodyDiv w:val="1"/>
      <w:marLeft w:val="0"/>
      <w:marRight w:val="0"/>
      <w:marTop w:val="0"/>
      <w:marBottom w:val="0"/>
      <w:divBdr>
        <w:top w:val="none" w:sz="0" w:space="0" w:color="auto"/>
        <w:left w:val="none" w:sz="0" w:space="0" w:color="auto"/>
        <w:bottom w:val="none" w:sz="0" w:space="0" w:color="auto"/>
        <w:right w:val="none" w:sz="0" w:space="0" w:color="auto"/>
      </w:divBdr>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992294218">
      <w:bodyDiv w:val="1"/>
      <w:marLeft w:val="0"/>
      <w:marRight w:val="0"/>
      <w:marTop w:val="0"/>
      <w:marBottom w:val="0"/>
      <w:divBdr>
        <w:top w:val="none" w:sz="0" w:space="0" w:color="auto"/>
        <w:left w:val="none" w:sz="0" w:space="0" w:color="auto"/>
        <w:bottom w:val="none" w:sz="0" w:space="0" w:color="auto"/>
        <w:right w:val="none" w:sz="0" w:space="0" w:color="auto"/>
      </w:divBdr>
    </w:div>
    <w:div w:id="1047871947">
      <w:bodyDiv w:val="1"/>
      <w:marLeft w:val="0"/>
      <w:marRight w:val="0"/>
      <w:marTop w:val="0"/>
      <w:marBottom w:val="0"/>
      <w:divBdr>
        <w:top w:val="none" w:sz="0" w:space="0" w:color="auto"/>
        <w:left w:val="none" w:sz="0" w:space="0" w:color="auto"/>
        <w:bottom w:val="none" w:sz="0" w:space="0" w:color="auto"/>
        <w:right w:val="none" w:sz="0" w:space="0" w:color="auto"/>
      </w:divBdr>
    </w:div>
    <w:div w:id="1051155551">
      <w:bodyDiv w:val="1"/>
      <w:marLeft w:val="0"/>
      <w:marRight w:val="0"/>
      <w:marTop w:val="0"/>
      <w:marBottom w:val="0"/>
      <w:divBdr>
        <w:top w:val="none" w:sz="0" w:space="0" w:color="auto"/>
        <w:left w:val="none" w:sz="0" w:space="0" w:color="auto"/>
        <w:bottom w:val="none" w:sz="0" w:space="0" w:color="auto"/>
        <w:right w:val="none" w:sz="0" w:space="0" w:color="auto"/>
      </w:divBdr>
    </w:div>
    <w:div w:id="1054475062">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74">
      <w:bodyDiv w:val="1"/>
      <w:marLeft w:val="0"/>
      <w:marRight w:val="0"/>
      <w:marTop w:val="0"/>
      <w:marBottom w:val="0"/>
      <w:divBdr>
        <w:top w:val="none" w:sz="0" w:space="0" w:color="auto"/>
        <w:left w:val="none" w:sz="0" w:space="0" w:color="auto"/>
        <w:bottom w:val="none" w:sz="0" w:space="0" w:color="auto"/>
        <w:right w:val="none" w:sz="0" w:space="0" w:color="auto"/>
      </w:divBdr>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20046361">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3871">
      <w:bodyDiv w:val="1"/>
      <w:marLeft w:val="0"/>
      <w:marRight w:val="0"/>
      <w:marTop w:val="0"/>
      <w:marBottom w:val="0"/>
      <w:divBdr>
        <w:top w:val="none" w:sz="0" w:space="0" w:color="auto"/>
        <w:left w:val="none" w:sz="0" w:space="0" w:color="auto"/>
        <w:bottom w:val="none" w:sz="0" w:space="0" w:color="auto"/>
        <w:right w:val="none" w:sz="0" w:space="0" w:color="auto"/>
      </w:divBdr>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15990038">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59033832">
      <w:bodyDiv w:val="1"/>
      <w:marLeft w:val="0"/>
      <w:marRight w:val="0"/>
      <w:marTop w:val="0"/>
      <w:marBottom w:val="0"/>
      <w:divBdr>
        <w:top w:val="none" w:sz="0" w:space="0" w:color="auto"/>
        <w:left w:val="none" w:sz="0" w:space="0" w:color="auto"/>
        <w:bottom w:val="none" w:sz="0" w:space="0" w:color="auto"/>
        <w:right w:val="none" w:sz="0" w:space="0" w:color="auto"/>
      </w:divBdr>
    </w:div>
    <w:div w:id="1479806188">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502238193">
      <w:bodyDiv w:val="1"/>
      <w:marLeft w:val="0"/>
      <w:marRight w:val="0"/>
      <w:marTop w:val="0"/>
      <w:marBottom w:val="0"/>
      <w:divBdr>
        <w:top w:val="none" w:sz="0" w:space="0" w:color="auto"/>
        <w:left w:val="none" w:sz="0" w:space="0" w:color="auto"/>
        <w:bottom w:val="none" w:sz="0" w:space="0" w:color="auto"/>
        <w:right w:val="none" w:sz="0" w:space="0" w:color="auto"/>
      </w:divBdr>
    </w:div>
    <w:div w:id="1511986838">
      <w:bodyDiv w:val="1"/>
      <w:marLeft w:val="0"/>
      <w:marRight w:val="0"/>
      <w:marTop w:val="0"/>
      <w:marBottom w:val="0"/>
      <w:divBdr>
        <w:top w:val="none" w:sz="0" w:space="0" w:color="auto"/>
        <w:left w:val="none" w:sz="0" w:space="0" w:color="auto"/>
        <w:bottom w:val="none" w:sz="0" w:space="0" w:color="auto"/>
        <w:right w:val="none" w:sz="0" w:space="0" w:color="auto"/>
      </w:divBdr>
    </w:div>
    <w:div w:id="1515531064">
      <w:bodyDiv w:val="1"/>
      <w:marLeft w:val="0"/>
      <w:marRight w:val="0"/>
      <w:marTop w:val="0"/>
      <w:marBottom w:val="0"/>
      <w:divBdr>
        <w:top w:val="none" w:sz="0" w:space="0" w:color="auto"/>
        <w:left w:val="none" w:sz="0" w:space="0" w:color="auto"/>
        <w:bottom w:val="none" w:sz="0" w:space="0" w:color="auto"/>
        <w:right w:val="none" w:sz="0" w:space="0" w:color="auto"/>
      </w:divBdr>
    </w:div>
    <w:div w:id="1525288179">
      <w:bodyDiv w:val="1"/>
      <w:marLeft w:val="0"/>
      <w:marRight w:val="0"/>
      <w:marTop w:val="0"/>
      <w:marBottom w:val="0"/>
      <w:divBdr>
        <w:top w:val="none" w:sz="0" w:space="0" w:color="auto"/>
        <w:left w:val="none" w:sz="0" w:space="0" w:color="auto"/>
        <w:bottom w:val="none" w:sz="0" w:space="0" w:color="auto"/>
        <w:right w:val="none" w:sz="0" w:space="0" w:color="auto"/>
      </w:divBdr>
    </w:div>
    <w:div w:id="1548445608">
      <w:bodyDiv w:val="1"/>
      <w:marLeft w:val="0"/>
      <w:marRight w:val="0"/>
      <w:marTop w:val="0"/>
      <w:marBottom w:val="0"/>
      <w:divBdr>
        <w:top w:val="none" w:sz="0" w:space="0" w:color="auto"/>
        <w:left w:val="none" w:sz="0" w:space="0" w:color="auto"/>
        <w:bottom w:val="none" w:sz="0" w:space="0" w:color="auto"/>
        <w:right w:val="none" w:sz="0" w:space="0" w:color="auto"/>
      </w:divBdr>
    </w:div>
    <w:div w:id="1560675885">
      <w:bodyDiv w:val="1"/>
      <w:marLeft w:val="0"/>
      <w:marRight w:val="0"/>
      <w:marTop w:val="0"/>
      <w:marBottom w:val="0"/>
      <w:divBdr>
        <w:top w:val="none" w:sz="0" w:space="0" w:color="auto"/>
        <w:left w:val="none" w:sz="0" w:space="0" w:color="auto"/>
        <w:bottom w:val="none" w:sz="0" w:space="0" w:color="auto"/>
        <w:right w:val="none" w:sz="0" w:space="0" w:color="auto"/>
      </w:divBdr>
    </w:div>
    <w:div w:id="1564170834">
      <w:bodyDiv w:val="1"/>
      <w:marLeft w:val="0"/>
      <w:marRight w:val="0"/>
      <w:marTop w:val="0"/>
      <w:marBottom w:val="0"/>
      <w:divBdr>
        <w:top w:val="none" w:sz="0" w:space="0" w:color="auto"/>
        <w:left w:val="none" w:sz="0" w:space="0" w:color="auto"/>
        <w:bottom w:val="none" w:sz="0" w:space="0" w:color="auto"/>
        <w:right w:val="none" w:sz="0" w:space="0" w:color="auto"/>
      </w:divBdr>
      <w:divsChild>
        <w:div w:id="522674134">
          <w:marLeft w:val="0"/>
          <w:marRight w:val="0"/>
          <w:marTop w:val="0"/>
          <w:marBottom w:val="0"/>
          <w:divBdr>
            <w:top w:val="none" w:sz="0" w:space="0" w:color="auto"/>
            <w:left w:val="none" w:sz="0" w:space="0" w:color="auto"/>
            <w:bottom w:val="none" w:sz="0" w:space="0" w:color="auto"/>
            <w:right w:val="none" w:sz="0" w:space="0" w:color="auto"/>
          </w:divBdr>
        </w:div>
        <w:div w:id="815103682">
          <w:marLeft w:val="0"/>
          <w:marRight w:val="0"/>
          <w:marTop w:val="0"/>
          <w:marBottom w:val="0"/>
          <w:divBdr>
            <w:top w:val="none" w:sz="0" w:space="0" w:color="auto"/>
            <w:left w:val="none" w:sz="0" w:space="0" w:color="auto"/>
            <w:bottom w:val="none" w:sz="0" w:space="0" w:color="auto"/>
            <w:right w:val="none" w:sz="0" w:space="0" w:color="auto"/>
          </w:divBdr>
        </w:div>
        <w:div w:id="2045054105">
          <w:marLeft w:val="0"/>
          <w:marRight w:val="0"/>
          <w:marTop w:val="0"/>
          <w:marBottom w:val="0"/>
          <w:divBdr>
            <w:top w:val="none" w:sz="0" w:space="0" w:color="auto"/>
            <w:left w:val="none" w:sz="0" w:space="0" w:color="auto"/>
            <w:bottom w:val="none" w:sz="0" w:space="0" w:color="auto"/>
            <w:right w:val="none" w:sz="0" w:space="0" w:color="auto"/>
          </w:divBdr>
        </w:div>
        <w:div w:id="1472670131">
          <w:marLeft w:val="0"/>
          <w:marRight w:val="0"/>
          <w:marTop w:val="0"/>
          <w:marBottom w:val="0"/>
          <w:divBdr>
            <w:top w:val="none" w:sz="0" w:space="0" w:color="auto"/>
            <w:left w:val="none" w:sz="0" w:space="0" w:color="auto"/>
            <w:bottom w:val="none" w:sz="0" w:space="0" w:color="auto"/>
            <w:right w:val="none" w:sz="0" w:space="0" w:color="auto"/>
          </w:divBdr>
        </w:div>
        <w:div w:id="983702708">
          <w:marLeft w:val="0"/>
          <w:marRight w:val="0"/>
          <w:marTop w:val="0"/>
          <w:marBottom w:val="0"/>
          <w:divBdr>
            <w:top w:val="none" w:sz="0" w:space="0" w:color="auto"/>
            <w:left w:val="none" w:sz="0" w:space="0" w:color="auto"/>
            <w:bottom w:val="none" w:sz="0" w:space="0" w:color="auto"/>
            <w:right w:val="none" w:sz="0" w:space="0" w:color="auto"/>
          </w:divBdr>
        </w:div>
        <w:div w:id="956183875">
          <w:marLeft w:val="0"/>
          <w:marRight w:val="0"/>
          <w:marTop w:val="0"/>
          <w:marBottom w:val="0"/>
          <w:divBdr>
            <w:top w:val="none" w:sz="0" w:space="0" w:color="auto"/>
            <w:left w:val="none" w:sz="0" w:space="0" w:color="auto"/>
            <w:bottom w:val="none" w:sz="0" w:space="0" w:color="auto"/>
            <w:right w:val="none" w:sz="0" w:space="0" w:color="auto"/>
          </w:divBdr>
        </w:div>
        <w:div w:id="1936085646">
          <w:marLeft w:val="0"/>
          <w:marRight w:val="0"/>
          <w:marTop w:val="0"/>
          <w:marBottom w:val="0"/>
          <w:divBdr>
            <w:top w:val="none" w:sz="0" w:space="0" w:color="auto"/>
            <w:left w:val="none" w:sz="0" w:space="0" w:color="auto"/>
            <w:bottom w:val="none" w:sz="0" w:space="0" w:color="auto"/>
            <w:right w:val="none" w:sz="0" w:space="0" w:color="auto"/>
          </w:divBdr>
        </w:div>
        <w:div w:id="1085803253">
          <w:marLeft w:val="0"/>
          <w:marRight w:val="0"/>
          <w:marTop w:val="0"/>
          <w:marBottom w:val="0"/>
          <w:divBdr>
            <w:top w:val="none" w:sz="0" w:space="0" w:color="auto"/>
            <w:left w:val="none" w:sz="0" w:space="0" w:color="auto"/>
            <w:bottom w:val="none" w:sz="0" w:space="0" w:color="auto"/>
            <w:right w:val="none" w:sz="0" w:space="0" w:color="auto"/>
          </w:divBdr>
        </w:div>
        <w:div w:id="1923483578">
          <w:marLeft w:val="0"/>
          <w:marRight w:val="0"/>
          <w:marTop w:val="0"/>
          <w:marBottom w:val="0"/>
          <w:divBdr>
            <w:top w:val="none" w:sz="0" w:space="0" w:color="auto"/>
            <w:left w:val="none" w:sz="0" w:space="0" w:color="auto"/>
            <w:bottom w:val="none" w:sz="0" w:space="0" w:color="auto"/>
            <w:right w:val="none" w:sz="0" w:space="0" w:color="auto"/>
          </w:divBdr>
        </w:div>
        <w:div w:id="1710687409">
          <w:marLeft w:val="0"/>
          <w:marRight w:val="0"/>
          <w:marTop w:val="0"/>
          <w:marBottom w:val="0"/>
          <w:divBdr>
            <w:top w:val="none" w:sz="0" w:space="0" w:color="auto"/>
            <w:left w:val="none" w:sz="0" w:space="0" w:color="auto"/>
            <w:bottom w:val="none" w:sz="0" w:space="0" w:color="auto"/>
            <w:right w:val="none" w:sz="0" w:space="0" w:color="auto"/>
          </w:divBdr>
        </w:div>
        <w:div w:id="1989822233">
          <w:marLeft w:val="0"/>
          <w:marRight w:val="0"/>
          <w:marTop w:val="0"/>
          <w:marBottom w:val="0"/>
          <w:divBdr>
            <w:top w:val="none" w:sz="0" w:space="0" w:color="auto"/>
            <w:left w:val="none" w:sz="0" w:space="0" w:color="auto"/>
            <w:bottom w:val="none" w:sz="0" w:space="0" w:color="auto"/>
            <w:right w:val="none" w:sz="0" w:space="0" w:color="auto"/>
          </w:divBdr>
        </w:div>
        <w:div w:id="805701141">
          <w:marLeft w:val="0"/>
          <w:marRight w:val="0"/>
          <w:marTop w:val="0"/>
          <w:marBottom w:val="0"/>
          <w:divBdr>
            <w:top w:val="none" w:sz="0" w:space="0" w:color="auto"/>
            <w:left w:val="none" w:sz="0" w:space="0" w:color="auto"/>
            <w:bottom w:val="none" w:sz="0" w:space="0" w:color="auto"/>
            <w:right w:val="none" w:sz="0" w:space="0" w:color="auto"/>
          </w:divBdr>
        </w:div>
        <w:div w:id="1599294018">
          <w:marLeft w:val="0"/>
          <w:marRight w:val="0"/>
          <w:marTop w:val="0"/>
          <w:marBottom w:val="0"/>
          <w:divBdr>
            <w:top w:val="none" w:sz="0" w:space="0" w:color="auto"/>
            <w:left w:val="none" w:sz="0" w:space="0" w:color="auto"/>
            <w:bottom w:val="none" w:sz="0" w:space="0" w:color="auto"/>
            <w:right w:val="none" w:sz="0" w:space="0" w:color="auto"/>
          </w:divBdr>
        </w:div>
        <w:div w:id="1980767189">
          <w:marLeft w:val="0"/>
          <w:marRight w:val="0"/>
          <w:marTop w:val="0"/>
          <w:marBottom w:val="0"/>
          <w:divBdr>
            <w:top w:val="none" w:sz="0" w:space="0" w:color="auto"/>
            <w:left w:val="none" w:sz="0" w:space="0" w:color="auto"/>
            <w:bottom w:val="none" w:sz="0" w:space="0" w:color="auto"/>
            <w:right w:val="none" w:sz="0" w:space="0" w:color="auto"/>
          </w:divBdr>
        </w:div>
        <w:div w:id="1359240949">
          <w:marLeft w:val="0"/>
          <w:marRight w:val="0"/>
          <w:marTop w:val="0"/>
          <w:marBottom w:val="0"/>
          <w:divBdr>
            <w:top w:val="none" w:sz="0" w:space="0" w:color="auto"/>
            <w:left w:val="none" w:sz="0" w:space="0" w:color="auto"/>
            <w:bottom w:val="none" w:sz="0" w:space="0" w:color="auto"/>
            <w:right w:val="none" w:sz="0" w:space="0" w:color="auto"/>
          </w:divBdr>
        </w:div>
        <w:div w:id="10034081">
          <w:marLeft w:val="0"/>
          <w:marRight w:val="0"/>
          <w:marTop w:val="0"/>
          <w:marBottom w:val="0"/>
          <w:divBdr>
            <w:top w:val="none" w:sz="0" w:space="0" w:color="auto"/>
            <w:left w:val="none" w:sz="0" w:space="0" w:color="auto"/>
            <w:bottom w:val="none" w:sz="0" w:space="0" w:color="auto"/>
            <w:right w:val="none" w:sz="0" w:space="0" w:color="auto"/>
          </w:divBdr>
        </w:div>
        <w:div w:id="20060281">
          <w:marLeft w:val="0"/>
          <w:marRight w:val="0"/>
          <w:marTop w:val="0"/>
          <w:marBottom w:val="0"/>
          <w:divBdr>
            <w:top w:val="none" w:sz="0" w:space="0" w:color="auto"/>
            <w:left w:val="none" w:sz="0" w:space="0" w:color="auto"/>
            <w:bottom w:val="none" w:sz="0" w:space="0" w:color="auto"/>
            <w:right w:val="none" w:sz="0" w:space="0" w:color="auto"/>
          </w:divBdr>
        </w:div>
        <w:div w:id="1446465257">
          <w:marLeft w:val="0"/>
          <w:marRight w:val="0"/>
          <w:marTop w:val="0"/>
          <w:marBottom w:val="0"/>
          <w:divBdr>
            <w:top w:val="none" w:sz="0" w:space="0" w:color="auto"/>
            <w:left w:val="none" w:sz="0" w:space="0" w:color="auto"/>
            <w:bottom w:val="none" w:sz="0" w:space="0" w:color="auto"/>
            <w:right w:val="none" w:sz="0" w:space="0" w:color="auto"/>
          </w:divBdr>
        </w:div>
        <w:div w:id="1845512131">
          <w:marLeft w:val="0"/>
          <w:marRight w:val="0"/>
          <w:marTop w:val="0"/>
          <w:marBottom w:val="0"/>
          <w:divBdr>
            <w:top w:val="none" w:sz="0" w:space="0" w:color="auto"/>
            <w:left w:val="none" w:sz="0" w:space="0" w:color="auto"/>
            <w:bottom w:val="none" w:sz="0" w:space="0" w:color="auto"/>
            <w:right w:val="none" w:sz="0" w:space="0" w:color="auto"/>
          </w:divBdr>
        </w:div>
        <w:div w:id="365329025">
          <w:marLeft w:val="0"/>
          <w:marRight w:val="0"/>
          <w:marTop w:val="0"/>
          <w:marBottom w:val="0"/>
          <w:divBdr>
            <w:top w:val="none" w:sz="0" w:space="0" w:color="auto"/>
            <w:left w:val="none" w:sz="0" w:space="0" w:color="auto"/>
            <w:bottom w:val="none" w:sz="0" w:space="0" w:color="auto"/>
            <w:right w:val="none" w:sz="0" w:space="0" w:color="auto"/>
          </w:divBdr>
        </w:div>
        <w:div w:id="1429230071">
          <w:marLeft w:val="0"/>
          <w:marRight w:val="0"/>
          <w:marTop w:val="0"/>
          <w:marBottom w:val="0"/>
          <w:divBdr>
            <w:top w:val="none" w:sz="0" w:space="0" w:color="auto"/>
            <w:left w:val="none" w:sz="0" w:space="0" w:color="auto"/>
            <w:bottom w:val="none" w:sz="0" w:space="0" w:color="auto"/>
            <w:right w:val="none" w:sz="0" w:space="0" w:color="auto"/>
          </w:divBdr>
        </w:div>
        <w:div w:id="140468974">
          <w:marLeft w:val="0"/>
          <w:marRight w:val="0"/>
          <w:marTop w:val="0"/>
          <w:marBottom w:val="0"/>
          <w:divBdr>
            <w:top w:val="none" w:sz="0" w:space="0" w:color="auto"/>
            <w:left w:val="none" w:sz="0" w:space="0" w:color="auto"/>
            <w:bottom w:val="none" w:sz="0" w:space="0" w:color="auto"/>
            <w:right w:val="none" w:sz="0" w:space="0" w:color="auto"/>
          </w:divBdr>
        </w:div>
      </w:divsChild>
    </w:div>
    <w:div w:id="1585408065">
      <w:bodyDiv w:val="1"/>
      <w:marLeft w:val="0"/>
      <w:marRight w:val="0"/>
      <w:marTop w:val="0"/>
      <w:marBottom w:val="0"/>
      <w:divBdr>
        <w:top w:val="none" w:sz="0" w:space="0" w:color="auto"/>
        <w:left w:val="none" w:sz="0" w:space="0" w:color="auto"/>
        <w:bottom w:val="none" w:sz="0" w:space="0" w:color="auto"/>
        <w:right w:val="none" w:sz="0" w:space="0" w:color="auto"/>
      </w:divBdr>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5172953">
      <w:bodyDiv w:val="1"/>
      <w:marLeft w:val="0"/>
      <w:marRight w:val="0"/>
      <w:marTop w:val="0"/>
      <w:marBottom w:val="0"/>
      <w:divBdr>
        <w:top w:val="none" w:sz="0" w:space="0" w:color="auto"/>
        <w:left w:val="none" w:sz="0" w:space="0" w:color="auto"/>
        <w:bottom w:val="none" w:sz="0" w:space="0" w:color="auto"/>
        <w:right w:val="none" w:sz="0" w:space="0" w:color="auto"/>
      </w:divBdr>
      <w:divsChild>
        <w:div w:id="1978754031">
          <w:marLeft w:val="0"/>
          <w:marRight w:val="0"/>
          <w:marTop w:val="0"/>
          <w:marBottom w:val="0"/>
          <w:divBdr>
            <w:top w:val="none" w:sz="0" w:space="0" w:color="auto"/>
            <w:left w:val="none" w:sz="0" w:space="0" w:color="auto"/>
            <w:bottom w:val="none" w:sz="0" w:space="0" w:color="auto"/>
            <w:right w:val="none" w:sz="0" w:space="0" w:color="auto"/>
          </w:divBdr>
        </w:div>
        <w:div w:id="2086144777">
          <w:marLeft w:val="0"/>
          <w:marRight w:val="0"/>
          <w:marTop w:val="0"/>
          <w:marBottom w:val="0"/>
          <w:divBdr>
            <w:top w:val="none" w:sz="0" w:space="0" w:color="auto"/>
            <w:left w:val="none" w:sz="0" w:space="0" w:color="auto"/>
            <w:bottom w:val="none" w:sz="0" w:space="0" w:color="auto"/>
            <w:right w:val="none" w:sz="0" w:space="0" w:color="auto"/>
          </w:divBdr>
        </w:div>
      </w:divsChild>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51681340">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20014157">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1207447087">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862931867">
      <w:bodyDiv w:val="1"/>
      <w:marLeft w:val="0"/>
      <w:marRight w:val="0"/>
      <w:marTop w:val="0"/>
      <w:marBottom w:val="0"/>
      <w:divBdr>
        <w:top w:val="none" w:sz="0" w:space="0" w:color="auto"/>
        <w:left w:val="none" w:sz="0" w:space="0" w:color="auto"/>
        <w:bottom w:val="none" w:sz="0" w:space="0" w:color="auto"/>
        <w:right w:val="none" w:sz="0" w:space="0" w:color="auto"/>
      </w:divBdr>
    </w:div>
    <w:div w:id="1900750916">
      <w:bodyDiv w:val="1"/>
      <w:marLeft w:val="0"/>
      <w:marRight w:val="0"/>
      <w:marTop w:val="0"/>
      <w:marBottom w:val="0"/>
      <w:divBdr>
        <w:top w:val="none" w:sz="0" w:space="0" w:color="auto"/>
        <w:left w:val="none" w:sz="0" w:space="0" w:color="auto"/>
        <w:bottom w:val="none" w:sz="0" w:space="0" w:color="auto"/>
        <w:right w:val="none" w:sz="0" w:space="0" w:color="auto"/>
      </w:divBdr>
    </w:div>
    <w:div w:id="1956978931">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2035692639">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0029190">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oros@haor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oros@haoros.com"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2A47-B4B1-45AE-B55A-FBD024E0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21156</Words>
  <Characters>120592</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HEORES</dc:creator>
  <cp:lastModifiedBy>Mazkir</cp:lastModifiedBy>
  <cp:revision>2</cp:revision>
  <cp:lastPrinted>2018-10-26T11:27:00Z</cp:lastPrinted>
  <dcterms:created xsi:type="dcterms:W3CDTF">2018-10-26T15:25:00Z</dcterms:created>
  <dcterms:modified xsi:type="dcterms:W3CDTF">2018-10-26T15:25:00Z</dcterms:modified>
</cp:coreProperties>
</file>